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74F" w:rsidRDefault="001D174F" w:rsidP="001D174F">
      <w:pPr>
        <w:pStyle w:val="Naslov"/>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1D174F" w:rsidRDefault="001D174F" w:rsidP="001D174F">
      <w:pPr>
        <w:pStyle w:val="Naslov"/>
        <w:rPr>
          <w:rFonts w:ascii="Arial" w:hAnsi="Arial"/>
        </w:rPr>
      </w:pPr>
    </w:p>
    <w:p w:rsidR="001D174F" w:rsidRPr="009A4FC3" w:rsidRDefault="001D174F" w:rsidP="001D174F">
      <w:pPr>
        <w:pStyle w:val="Naslov"/>
        <w:rPr>
          <w:rFonts w:ascii="Arial" w:hAnsi="Arial"/>
          <w:color w:val="000000"/>
        </w:rPr>
      </w:pPr>
      <w:r w:rsidRPr="009A4FC3">
        <w:rPr>
          <w:rFonts w:ascii="Arial" w:hAnsi="Arial"/>
          <w:color w:val="000000"/>
        </w:rPr>
        <w:t>R E P U B L I K A   H R V A T S K A</w:t>
      </w:r>
    </w:p>
    <w:p w:rsidR="001D174F" w:rsidRPr="009A4FC3" w:rsidRDefault="001D174F" w:rsidP="001D174F">
      <w:pPr>
        <w:jc w:val="center"/>
        <w:rPr>
          <w:rFonts w:ascii="Arial" w:hAnsi="Arial"/>
          <w:b/>
          <w:color w:val="000000"/>
          <w:sz w:val="28"/>
        </w:rPr>
      </w:pPr>
    </w:p>
    <w:p w:rsidR="001D174F" w:rsidRDefault="001D174F" w:rsidP="001D174F">
      <w:pPr>
        <w:jc w:val="center"/>
        <w:rPr>
          <w:rFonts w:ascii="Arial" w:hAnsi="Arial"/>
          <w:b/>
          <w:sz w:val="28"/>
        </w:rPr>
      </w:pPr>
      <w:r>
        <w:rPr>
          <w:rFonts w:ascii="Arial" w:hAnsi="Arial"/>
          <w:b/>
          <w:sz w:val="28"/>
        </w:rPr>
        <w:t>OSNOVNA ŠKOLA  DRAGUTINA LERMANA</w:t>
      </w:r>
    </w:p>
    <w:p w:rsidR="001D174F" w:rsidRDefault="001D174F" w:rsidP="001D174F">
      <w:pPr>
        <w:jc w:val="center"/>
        <w:rPr>
          <w:rFonts w:ascii="Arial" w:hAnsi="Arial"/>
          <w:b/>
          <w:sz w:val="28"/>
        </w:rPr>
      </w:pPr>
    </w:p>
    <w:p w:rsidR="001D174F" w:rsidRDefault="001D174F" w:rsidP="001D174F">
      <w:pPr>
        <w:jc w:val="center"/>
        <w:rPr>
          <w:rFonts w:ascii="Arial" w:hAnsi="Arial"/>
          <w:b/>
          <w:sz w:val="28"/>
        </w:rPr>
      </w:pPr>
      <w:r>
        <w:rPr>
          <w:rFonts w:ascii="Arial" w:hAnsi="Arial"/>
          <w:b/>
          <w:sz w:val="28"/>
        </w:rPr>
        <w:t>B R E S T O V A C</w:t>
      </w:r>
    </w:p>
    <w:p w:rsidR="001D174F" w:rsidRDefault="001D174F" w:rsidP="001D174F">
      <w:pPr>
        <w:rPr>
          <w:b/>
        </w:rPr>
      </w:pPr>
    </w:p>
    <w:p w:rsidR="001D174F" w:rsidRDefault="001D174F" w:rsidP="001D174F">
      <w:pPr>
        <w:jc w:val="center"/>
        <w:rPr>
          <w:b/>
        </w:rPr>
      </w:pPr>
      <w:r>
        <w:rPr>
          <w:noProof/>
          <w:lang w:eastAsia="hr-HR"/>
        </w:rPr>
        <w:drawing>
          <wp:anchor distT="0" distB="0" distL="114300" distR="114300" simplePos="0" relativeHeight="251659264" behindDoc="0" locked="0" layoutInCell="1" allowOverlap="1">
            <wp:simplePos x="0" y="0"/>
            <wp:positionH relativeFrom="column">
              <wp:posOffset>1539240</wp:posOffset>
            </wp:positionH>
            <wp:positionV relativeFrom="paragraph">
              <wp:posOffset>4445</wp:posOffset>
            </wp:positionV>
            <wp:extent cx="2570480" cy="3429000"/>
            <wp:effectExtent l="0" t="0" r="1270" b="0"/>
            <wp:wrapNone/>
            <wp:docPr id="2" name="Slika 2" descr="P101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0100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0480" cy="3429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jc w:val="center"/>
        <w:rPr>
          <w:b/>
        </w:rPr>
      </w:pPr>
    </w:p>
    <w:p w:rsidR="001D174F" w:rsidRDefault="001D174F" w:rsidP="001D174F">
      <w:pPr>
        <w:rPr>
          <w:b/>
        </w:rPr>
      </w:pPr>
    </w:p>
    <w:p w:rsidR="001D174F" w:rsidRPr="009A4FC3" w:rsidRDefault="001D174F" w:rsidP="001D174F">
      <w:pPr>
        <w:pStyle w:val="Naslov1"/>
        <w:rPr>
          <w:rFonts w:ascii="Arial" w:hAnsi="Arial"/>
          <w:color w:val="000000"/>
          <w:sz w:val="36"/>
          <w:szCs w:val="36"/>
        </w:rPr>
      </w:pPr>
      <w:r w:rsidRPr="009A4FC3">
        <w:rPr>
          <w:rFonts w:ascii="Arial" w:hAnsi="Arial"/>
          <w:color w:val="000000"/>
          <w:sz w:val="36"/>
          <w:szCs w:val="36"/>
        </w:rPr>
        <w:t>Godišnji plan i program rada škole</w:t>
      </w:r>
    </w:p>
    <w:p w:rsidR="001D174F" w:rsidRDefault="001D174F" w:rsidP="001D174F">
      <w:pPr>
        <w:jc w:val="center"/>
        <w:rPr>
          <w:rFonts w:ascii="Arial" w:hAnsi="Arial"/>
          <w:b/>
          <w:sz w:val="36"/>
        </w:rPr>
      </w:pPr>
      <w:r>
        <w:rPr>
          <w:rFonts w:ascii="Arial" w:hAnsi="Arial"/>
          <w:b/>
          <w:sz w:val="36"/>
        </w:rPr>
        <w:t>u školskoj 2023./2024. godini</w:t>
      </w:r>
    </w:p>
    <w:p w:rsidR="001D174F" w:rsidRDefault="001D174F" w:rsidP="001D174F">
      <w:pPr>
        <w:jc w:val="center"/>
        <w:rPr>
          <w:rFonts w:ascii="Arial" w:hAnsi="Arial"/>
          <w:b/>
        </w:rPr>
      </w:pPr>
    </w:p>
    <w:p w:rsidR="001D174F" w:rsidRDefault="001D174F" w:rsidP="001D174F">
      <w:pPr>
        <w:jc w:val="center"/>
        <w:rPr>
          <w:rFonts w:ascii="Arial" w:hAnsi="Arial"/>
          <w:b/>
        </w:rPr>
      </w:pPr>
    </w:p>
    <w:p w:rsidR="001D174F" w:rsidRDefault="001D174F" w:rsidP="001D174F">
      <w:pPr>
        <w:jc w:val="center"/>
        <w:rPr>
          <w:rFonts w:ascii="Arial" w:hAnsi="Arial"/>
          <w:b/>
        </w:rPr>
      </w:pPr>
    </w:p>
    <w:p w:rsidR="001D174F" w:rsidRDefault="001D174F" w:rsidP="001D174F">
      <w:pPr>
        <w:jc w:val="center"/>
        <w:rPr>
          <w:rFonts w:ascii="Arial" w:hAnsi="Arial"/>
          <w:b/>
        </w:rPr>
      </w:pPr>
    </w:p>
    <w:p w:rsidR="001D174F" w:rsidRDefault="001D174F" w:rsidP="001D174F">
      <w:pPr>
        <w:jc w:val="center"/>
        <w:rPr>
          <w:rFonts w:ascii="Arial" w:hAnsi="Arial"/>
          <w:b/>
        </w:rPr>
      </w:pPr>
    </w:p>
    <w:p w:rsidR="001D174F" w:rsidRDefault="001D174F" w:rsidP="001D174F">
      <w:pPr>
        <w:jc w:val="center"/>
        <w:rPr>
          <w:rFonts w:ascii="Arial" w:hAnsi="Arial"/>
          <w:b/>
        </w:rPr>
      </w:pPr>
    </w:p>
    <w:p w:rsidR="001D174F" w:rsidRDefault="001D174F" w:rsidP="001D174F">
      <w:pPr>
        <w:jc w:val="center"/>
        <w:rPr>
          <w:rFonts w:ascii="Arial" w:hAnsi="Arial"/>
          <w:b/>
        </w:rPr>
      </w:pPr>
    </w:p>
    <w:p w:rsidR="001D174F" w:rsidRDefault="001D174F" w:rsidP="001D174F">
      <w:pPr>
        <w:rPr>
          <w:rFonts w:ascii="Arial" w:hAnsi="Arial"/>
          <w:b/>
        </w:rPr>
      </w:pPr>
    </w:p>
    <w:p w:rsidR="001D174F" w:rsidRDefault="001D174F" w:rsidP="001D174F">
      <w:pPr>
        <w:jc w:val="center"/>
        <w:rPr>
          <w:rFonts w:ascii="Arial" w:hAnsi="Arial"/>
          <w:b/>
        </w:rPr>
      </w:pPr>
    </w:p>
    <w:p w:rsidR="001D174F" w:rsidRDefault="001D174F" w:rsidP="001D174F">
      <w:pPr>
        <w:jc w:val="center"/>
        <w:rPr>
          <w:rFonts w:ascii="Arial" w:hAnsi="Arial"/>
          <w:b/>
          <w:sz w:val="28"/>
        </w:rPr>
      </w:pPr>
      <w:r>
        <w:rPr>
          <w:rFonts w:ascii="Arial" w:hAnsi="Arial"/>
          <w:b/>
          <w:sz w:val="28"/>
        </w:rPr>
        <w:t>Brestovac, rujan 2023. godine</w:t>
      </w:r>
    </w:p>
    <w:p w:rsidR="001D174F" w:rsidRDefault="001D174F" w:rsidP="001D174F">
      <w:pPr>
        <w:jc w:val="center"/>
        <w:rPr>
          <w:sz w:val="22"/>
        </w:rPr>
      </w:pPr>
    </w:p>
    <w:p w:rsidR="001D174F" w:rsidRDefault="001D174F" w:rsidP="001D174F">
      <w:pPr>
        <w:jc w:val="both"/>
        <w:rPr>
          <w:rFonts w:ascii="Arial" w:hAnsi="Arial"/>
          <w:sz w:val="22"/>
        </w:rPr>
      </w:pPr>
      <w:r>
        <w:rPr>
          <w:rFonts w:ascii="Arial" w:hAnsi="Arial"/>
          <w:sz w:val="22"/>
        </w:rPr>
        <w:t xml:space="preserve">Na temelju članka 28. Zakona o odgoju i obrazovanju u osnovnoj i srednjoj školi i članka 56. Statuta Osnovne škole Dragutina Lermana Brestovac, Požeška 45,  Školski odbor na sjednici održanoj </w:t>
      </w:r>
      <w:r w:rsidRPr="00B75B87">
        <w:rPr>
          <w:rFonts w:ascii="Arial" w:hAnsi="Arial"/>
          <w:sz w:val="22"/>
        </w:rPr>
        <w:t xml:space="preserve">dana </w:t>
      </w:r>
      <w:r>
        <w:rPr>
          <w:rFonts w:ascii="Arial" w:hAnsi="Arial"/>
          <w:sz w:val="22"/>
        </w:rPr>
        <w:t>6. listopada 2023</w:t>
      </w:r>
      <w:r w:rsidRPr="00F46D1F">
        <w:rPr>
          <w:rFonts w:ascii="Arial" w:hAnsi="Arial"/>
          <w:sz w:val="22"/>
        </w:rPr>
        <w:t>.</w:t>
      </w:r>
      <w:r w:rsidRPr="00901034">
        <w:rPr>
          <w:rFonts w:ascii="Arial" w:hAnsi="Arial"/>
          <w:sz w:val="22"/>
        </w:rPr>
        <w:t xml:space="preserve"> godine donosi</w:t>
      </w:r>
      <w:r>
        <w:rPr>
          <w:rFonts w:ascii="Arial" w:hAnsi="Arial"/>
          <w:sz w:val="22"/>
        </w:rPr>
        <w:t xml:space="preserve"> </w:t>
      </w: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jc w:val="center"/>
        <w:rPr>
          <w:rFonts w:ascii="Arial" w:hAnsi="Arial"/>
          <w:b/>
          <w:sz w:val="28"/>
        </w:rPr>
      </w:pPr>
    </w:p>
    <w:p w:rsidR="001D174F" w:rsidRDefault="001D174F" w:rsidP="001D174F">
      <w:pPr>
        <w:jc w:val="center"/>
        <w:rPr>
          <w:rFonts w:ascii="Arial" w:hAnsi="Arial"/>
          <w:b/>
          <w:sz w:val="28"/>
        </w:rPr>
      </w:pPr>
    </w:p>
    <w:p w:rsidR="001D174F" w:rsidRDefault="001D174F" w:rsidP="001D174F">
      <w:pPr>
        <w:jc w:val="center"/>
        <w:rPr>
          <w:rFonts w:ascii="Arial" w:hAnsi="Arial"/>
          <w:b/>
          <w:sz w:val="28"/>
        </w:rPr>
      </w:pPr>
    </w:p>
    <w:p w:rsidR="001D174F" w:rsidRDefault="001D174F" w:rsidP="001D174F">
      <w:pPr>
        <w:jc w:val="center"/>
        <w:rPr>
          <w:rFonts w:ascii="Arial" w:hAnsi="Arial"/>
          <w:b/>
          <w:sz w:val="28"/>
        </w:rPr>
      </w:pPr>
    </w:p>
    <w:p w:rsidR="001D174F" w:rsidRDefault="001D174F" w:rsidP="001D174F">
      <w:pPr>
        <w:jc w:val="center"/>
        <w:rPr>
          <w:rFonts w:ascii="Arial" w:hAnsi="Arial"/>
          <w:b/>
          <w:sz w:val="28"/>
        </w:rPr>
      </w:pPr>
    </w:p>
    <w:p w:rsidR="001D174F" w:rsidRDefault="001D174F" w:rsidP="001D174F">
      <w:pPr>
        <w:jc w:val="center"/>
        <w:rPr>
          <w:rFonts w:ascii="Arial" w:hAnsi="Arial"/>
          <w:b/>
          <w:sz w:val="28"/>
        </w:rPr>
      </w:pPr>
    </w:p>
    <w:p w:rsidR="001D174F" w:rsidRDefault="001D174F" w:rsidP="001D174F">
      <w:pPr>
        <w:jc w:val="center"/>
        <w:rPr>
          <w:rFonts w:ascii="Arial" w:hAnsi="Arial"/>
          <w:b/>
          <w:sz w:val="28"/>
        </w:rPr>
      </w:pPr>
    </w:p>
    <w:p w:rsidR="001D174F" w:rsidRDefault="001D174F" w:rsidP="001D174F">
      <w:pPr>
        <w:jc w:val="center"/>
        <w:rPr>
          <w:rFonts w:ascii="Arial" w:hAnsi="Arial"/>
          <w:b/>
          <w:sz w:val="28"/>
        </w:rPr>
      </w:pPr>
    </w:p>
    <w:p w:rsidR="001D174F" w:rsidRDefault="001D174F" w:rsidP="001D174F">
      <w:pPr>
        <w:jc w:val="center"/>
        <w:rPr>
          <w:rFonts w:ascii="Arial" w:hAnsi="Arial"/>
          <w:b/>
          <w:sz w:val="28"/>
        </w:rPr>
      </w:pPr>
    </w:p>
    <w:p w:rsidR="001D174F" w:rsidRDefault="001D174F" w:rsidP="001D174F">
      <w:pPr>
        <w:jc w:val="center"/>
        <w:rPr>
          <w:rFonts w:ascii="Arial" w:hAnsi="Arial"/>
          <w:b/>
          <w:sz w:val="28"/>
        </w:rPr>
      </w:pPr>
    </w:p>
    <w:p w:rsidR="001D174F" w:rsidRDefault="001D174F" w:rsidP="001D174F">
      <w:pPr>
        <w:jc w:val="center"/>
        <w:rPr>
          <w:rFonts w:ascii="Arial" w:hAnsi="Arial"/>
          <w:b/>
          <w:sz w:val="28"/>
        </w:rPr>
      </w:pPr>
      <w:r>
        <w:rPr>
          <w:rFonts w:ascii="Arial" w:hAnsi="Arial"/>
          <w:b/>
          <w:sz w:val="28"/>
        </w:rPr>
        <w:t>GODIŠNJI PLAN I PROGRAM RADA ŠKOLE</w:t>
      </w:r>
    </w:p>
    <w:p w:rsidR="001D174F" w:rsidRDefault="001D174F" w:rsidP="001D174F">
      <w:pPr>
        <w:jc w:val="center"/>
        <w:rPr>
          <w:rFonts w:ascii="Arial" w:hAnsi="Arial"/>
          <w:b/>
          <w:sz w:val="28"/>
        </w:rPr>
      </w:pPr>
      <w:r>
        <w:rPr>
          <w:rFonts w:ascii="Arial" w:hAnsi="Arial"/>
          <w:b/>
          <w:sz w:val="28"/>
        </w:rPr>
        <w:t>ZA 2023./2024. ŠKOLSKU GODINU</w:t>
      </w:r>
    </w:p>
    <w:p w:rsidR="001D174F" w:rsidRDefault="001D174F" w:rsidP="001D174F">
      <w:pPr>
        <w:jc w:val="center"/>
        <w:rPr>
          <w:rFonts w:ascii="Arial" w:hAnsi="Arial"/>
          <w:sz w:val="28"/>
        </w:rPr>
      </w:pPr>
    </w:p>
    <w:p w:rsidR="001D174F" w:rsidRDefault="001D174F" w:rsidP="001D174F">
      <w:pPr>
        <w:jc w:val="center"/>
        <w:rPr>
          <w:rFonts w:ascii="Arial" w:hAnsi="Arial"/>
          <w:sz w:val="28"/>
        </w:rPr>
      </w:pPr>
    </w:p>
    <w:p w:rsidR="001D174F" w:rsidRDefault="001D174F" w:rsidP="001D174F">
      <w:pPr>
        <w:jc w:val="center"/>
        <w:rPr>
          <w:rFonts w:ascii="Arial" w:hAnsi="Arial"/>
          <w:sz w:val="28"/>
        </w:rPr>
      </w:pPr>
    </w:p>
    <w:p w:rsidR="001D174F" w:rsidRDefault="001D174F" w:rsidP="001D174F">
      <w:pPr>
        <w:jc w:val="center"/>
        <w:rPr>
          <w:rFonts w:ascii="Arial" w:hAnsi="Arial"/>
          <w:sz w:val="28"/>
        </w:rPr>
      </w:pPr>
    </w:p>
    <w:p w:rsidR="001D174F" w:rsidRDefault="001D174F" w:rsidP="001D174F">
      <w:pPr>
        <w:jc w:val="center"/>
        <w:rPr>
          <w:rFonts w:ascii="Arial" w:hAnsi="Arial"/>
          <w:sz w:val="28"/>
        </w:rPr>
      </w:pPr>
    </w:p>
    <w:p w:rsidR="001D174F" w:rsidRDefault="001D174F" w:rsidP="001D174F">
      <w:pPr>
        <w:jc w:val="center"/>
        <w:rPr>
          <w:rFonts w:ascii="Arial" w:hAnsi="Arial"/>
          <w:sz w:val="28"/>
        </w:rPr>
      </w:pPr>
    </w:p>
    <w:p w:rsidR="001D174F" w:rsidRDefault="001D174F" w:rsidP="001D174F">
      <w:pPr>
        <w:jc w:val="center"/>
        <w:rPr>
          <w:rFonts w:ascii="Arial" w:hAnsi="Arial"/>
          <w:sz w:val="28"/>
        </w:rPr>
      </w:pPr>
    </w:p>
    <w:p w:rsidR="001D174F" w:rsidRPr="005C0C1D" w:rsidRDefault="001D174F" w:rsidP="001D174F">
      <w:pPr>
        <w:jc w:val="both"/>
        <w:rPr>
          <w:rFonts w:ascii="Arial" w:hAnsi="Arial"/>
        </w:rPr>
      </w:pPr>
      <w:r>
        <w:rPr>
          <w:rFonts w:ascii="Arial" w:hAnsi="Arial"/>
        </w:rPr>
        <w:t>Klasa: 602-11/23</w:t>
      </w:r>
      <w:r w:rsidRPr="005C0C1D">
        <w:rPr>
          <w:rFonts w:ascii="Arial" w:hAnsi="Arial"/>
        </w:rPr>
        <w:t>-</w:t>
      </w:r>
      <w:r>
        <w:rPr>
          <w:rFonts w:ascii="Arial" w:hAnsi="Arial"/>
        </w:rPr>
        <w:t>0</w:t>
      </w:r>
      <w:r w:rsidRPr="005C0C1D">
        <w:rPr>
          <w:rFonts w:ascii="Arial" w:hAnsi="Arial"/>
        </w:rPr>
        <w:t>1/</w:t>
      </w:r>
      <w:r>
        <w:rPr>
          <w:rFonts w:ascii="Arial" w:hAnsi="Arial"/>
        </w:rPr>
        <w:t>01</w:t>
      </w:r>
    </w:p>
    <w:p w:rsidR="001D174F" w:rsidRPr="000454F9" w:rsidRDefault="001D174F" w:rsidP="001D174F">
      <w:pPr>
        <w:jc w:val="both"/>
        <w:rPr>
          <w:rFonts w:ascii="Arial" w:hAnsi="Arial"/>
        </w:rPr>
      </w:pPr>
      <w:r w:rsidRPr="005C0C1D">
        <w:rPr>
          <w:rFonts w:ascii="Arial" w:hAnsi="Arial"/>
        </w:rPr>
        <w:t>Urbroj: 217</w:t>
      </w:r>
      <w:r>
        <w:rPr>
          <w:rFonts w:ascii="Arial" w:hAnsi="Arial"/>
        </w:rPr>
        <w:t>7-22-01-23</w:t>
      </w:r>
      <w:r w:rsidRPr="005C0C1D">
        <w:rPr>
          <w:rFonts w:ascii="Arial" w:hAnsi="Arial"/>
        </w:rPr>
        <w:t>-01</w:t>
      </w:r>
    </w:p>
    <w:p w:rsidR="001D174F" w:rsidRDefault="001D174F" w:rsidP="001D174F">
      <w:pPr>
        <w:jc w:val="both"/>
        <w:rPr>
          <w:rFonts w:ascii="Arial" w:hAnsi="Arial"/>
        </w:rPr>
      </w:pPr>
      <w:r w:rsidRPr="000454F9">
        <w:rPr>
          <w:rFonts w:ascii="Arial" w:hAnsi="Arial"/>
        </w:rPr>
        <w:t xml:space="preserve">Brestovac,   </w:t>
      </w:r>
      <w:r>
        <w:rPr>
          <w:rFonts w:ascii="Arial" w:hAnsi="Arial"/>
        </w:rPr>
        <w:t>30. rujna</w:t>
      </w:r>
      <w:r w:rsidRPr="000454F9">
        <w:rPr>
          <w:rFonts w:ascii="Arial" w:hAnsi="Arial"/>
        </w:rPr>
        <w:t xml:space="preserve"> </w:t>
      </w:r>
      <w:r>
        <w:rPr>
          <w:rFonts w:ascii="Arial" w:hAnsi="Arial"/>
        </w:rPr>
        <w:t>2023</w:t>
      </w:r>
      <w:r w:rsidRPr="000454F9">
        <w:rPr>
          <w:rFonts w:ascii="Arial" w:hAnsi="Arial"/>
        </w:rPr>
        <w:t>. godine</w:t>
      </w: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jc w:val="left"/>
        <w:rPr>
          <w:rFonts w:ascii="Times New Roman" w:hAnsi="Times New Roman" w:cs="Times New Roman"/>
          <w:color w:val="auto"/>
          <w:sz w:val="24"/>
          <w:szCs w:val="24"/>
        </w:rPr>
      </w:pPr>
    </w:p>
    <w:p w:rsidR="001D174F" w:rsidRDefault="001D174F" w:rsidP="001D174F">
      <w:pPr>
        <w:pStyle w:val="Tijeloteksta"/>
        <w:jc w:val="center"/>
        <w:rPr>
          <w:rFonts w:ascii="Arial" w:hAnsi="Arial"/>
          <w:b/>
          <w:sz w:val="22"/>
        </w:rPr>
      </w:pPr>
      <w:r>
        <w:rPr>
          <w:rFonts w:ascii="Arial" w:hAnsi="Arial"/>
          <w:b/>
          <w:sz w:val="22"/>
        </w:rPr>
        <w:t>S A D R Ž A J</w:t>
      </w:r>
    </w:p>
    <w:p w:rsidR="001D174F" w:rsidRPr="00CB47B7" w:rsidRDefault="001D174F" w:rsidP="001D174F">
      <w:pPr>
        <w:pStyle w:val="Tijeloteksta"/>
        <w:spacing w:after="0"/>
        <w:rPr>
          <w:rFonts w:ascii="Arial" w:hAnsi="Arial"/>
          <w:sz w:val="22"/>
        </w:rPr>
      </w:pPr>
      <w:r w:rsidRPr="00CB47B7">
        <w:rPr>
          <w:rFonts w:ascii="Arial" w:hAnsi="Arial"/>
          <w:sz w:val="22"/>
        </w:rPr>
        <w:t>OSNOVNI PODACI O ŠKOLI ...........................................................................................................5</w:t>
      </w:r>
    </w:p>
    <w:p w:rsidR="001D174F" w:rsidRPr="00CB47B7" w:rsidRDefault="001D174F" w:rsidP="001D174F">
      <w:pPr>
        <w:pStyle w:val="Tijeloteksta"/>
        <w:spacing w:after="0"/>
        <w:rPr>
          <w:rFonts w:ascii="Arial" w:hAnsi="Arial"/>
          <w:sz w:val="22"/>
        </w:rPr>
      </w:pPr>
      <w:r w:rsidRPr="00CB47B7">
        <w:rPr>
          <w:rFonts w:ascii="Arial" w:hAnsi="Arial"/>
          <w:sz w:val="22"/>
        </w:rPr>
        <w:t>1.PODACI O UVJETIMA RADA</w:t>
      </w:r>
      <w:r>
        <w:rPr>
          <w:rFonts w:ascii="Arial" w:hAnsi="Arial"/>
          <w:sz w:val="22"/>
        </w:rPr>
        <w:t>.........................................................................................................6</w:t>
      </w:r>
    </w:p>
    <w:p w:rsidR="001D174F" w:rsidRDefault="001D174F" w:rsidP="001D174F">
      <w:pPr>
        <w:pStyle w:val="Tijeloteksta"/>
        <w:spacing w:after="0"/>
        <w:jc w:val="both"/>
        <w:rPr>
          <w:rFonts w:ascii="Arial" w:hAnsi="Arial"/>
          <w:sz w:val="22"/>
        </w:rPr>
      </w:pPr>
      <w:r>
        <w:rPr>
          <w:rFonts w:ascii="Arial" w:hAnsi="Arial"/>
          <w:sz w:val="22"/>
        </w:rPr>
        <w:t>1.1.Podaci o upisnom području..........................................................................................................6</w:t>
      </w:r>
    </w:p>
    <w:p w:rsidR="001D174F" w:rsidRDefault="001D174F" w:rsidP="001D174F">
      <w:pPr>
        <w:pStyle w:val="Tijeloteksta"/>
        <w:spacing w:after="0"/>
        <w:jc w:val="both"/>
        <w:rPr>
          <w:rFonts w:ascii="Arial" w:hAnsi="Arial"/>
          <w:sz w:val="22"/>
        </w:rPr>
      </w:pPr>
      <w:r>
        <w:rPr>
          <w:rFonts w:ascii="Arial" w:hAnsi="Arial"/>
          <w:sz w:val="22"/>
        </w:rPr>
        <w:t>1.2.Unutrašnji školski prostori............................................................................................................6</w:t>
      </w:r>
    </w:p>
    <w:p w:rsidR="001D174F" w:rsidRDefault="001D174F" w:rsidP="001D174F">
      <w:pPr>
        <w:pStyle w:val="Tijeloteksta"/>
        <w:spacing w:after="0"/>
        <w:jc w:val="both"/>
        <w:rPr>
          <w:rFonts w:ascii="Arial" w:hAnsi="Arial"/>
          <w:sz w:val="22"/>
        </w:rPr>
      </w:pPr>
      <w:r>
        <w:rPr>
          <w:rFonts w:ascii="Arial" w:hAnsi="Arial"/>
          <w:sz w:val="22"/>
        </w:rPr>
        <w:t>1.3.Školski okoliš................................................................................................................................7</w:t>
      </w:r>
    </w:p>
    <w:p w:rsidR="001D174F" w:rsidRDefault="001D174F" w:rsidP="001D174F">
      <w:pPr>
        <w:pStyle w:val="Tijeloteksta"/>
        <w:spacing w:after="0"/>
        <w:jc w:val="both"/>
        <w:rPr>
          <w:rFonts w:ascii="Arial" w:hAnsi="Arial"/>
          <w:sz w:val="22"/>
        </w:rPr>
      </w:pPr>
      <w:r>
        <w:rPr>
          <w:rFonts w:ascii="Arial" w:hAnsi="Arial"/>
          <w:sz w:val="22"/>
        </w:rPr>
        <w:t>1.4.Nastavna sredstva i pomagala.....................................................................................................8</w:t>
      </w:r>
    </w:p>
    <w:p w:rsidR="001D174F" w:rsidRDefault="001D174F" w:rsidP="001D174F">
      <w:pPr>
        <w:pStyle w:val="Tijeloteksta"/>
        <w:spacing w:after="0"/>
        <w:jc w:val="both"/>
        <w:rPr>
          <w:rFonts w:ascii="Arial" w:hAnsi="Arial"/>
          <w:sz w:val="22"/>
        </w:rPr>
      </w:pPr>
      <w:r>
        <w:rPr>
          <w:rFonts w:ascii="Arial" w:hAnsi="Arial"/>
          <w:sz w:val="22"/>
        </w:rPr>
        <w:t>1.4.1.Knjižni fond škole......................................................................................................................8</w:t>
      </w:r>
    </w:p>
    <w:p w:rsidR="001D174F" w:rsidRPr="00CB47B7" w:rsidRDefault="001D174F" w:rsidP="001D174F">
      <w:pPr>
        <w:pStyle w:val="Tijeloteksta"/>
        <w:spacing w:after="0"/>
        <w:jc w:val="both"/>
        <w:rPr>
          <w:rFonts w:ascii="Arial" w:hAnsi="Arial"/>
          <w:sz w:val="22"/>
        </w:rPr>
      </w:pPr>
      <w:r>
        <w:rPr>
          <w:rFonts w:ascii="Arial" w:hAnsi="Arial"/>
          <w:sz w:val="22"/>
        </w:rPr>
        <w:t>1.5.Plan obnove i adaptacije..............................................................................................................8</w:t>
      </w:r>
    </w:p>
    <w:p w:rsidR="001D174F" w:rsidRDefault="001D174F" w:rsidP="001D174F">
      <w:pPr>
        <w:pStyle w:val="Tijeloteksta"/>
        <w:rPr>
          <w:rFonts w:ascii="Arial" w:hAnsi="Arial"/>
          <w:b/>
          <w:sz w:val="22"/>
        </w:rPr>
      </w:pPr>
    </w:p>
    <w:p w:rsidR="001D174F" w:rsidRPr="00CB47B7" w:rsidRDefault="001D174F" w:rsidP="001D174F">
      <w:pPr>
        <w:pStyle w:val="Tijeloteksta"/>
        <w:spacing w:after="0"/>
        <w:jc w:val="both"/>
        <w:rPr>
          <w:rFonts w:ascii="Arial" w:hAnsi="Arial"/>
          <w:sz w:val="22"/>
        </w:rPr>
      </w:pPr>
      <w:r w:rsidRPr="00CB47B7">
        <w:rPr>
          <w:rFonts w:ascii="Arial" w:hAnsi="Arial"/>
          <w:sz w:val="22"/>
        </w:rPr>
        <w:t>2.PODACI O IZVRŠITELJIMA POSLOVA I NJ</w:t>
      </w:r>
      <w:r>
        <w:rPr>
          <w:rFonts w:ascii="Arial" w:hAnsi="Arial"/>
          <w:sz w:val="22"/>
        </w:rPr>
        <w:t>IHOVIM RADNIM ZADUŽENJIMA U 2022./2023</w:t>
      </w:r>
      <w:r w:rsidRPr="00CB47B7">
        <w:rPr>
          <w:rFonts w:ascii="Arial" w:hAnsi="Arial"/>
          <w:sz w:val="22"/>
        </w:rPr>
        <w:t>. ŠKOLSKOJ GODINI</w:t>
      </w:r>
      <w:r>
        <w:rPr>
          <w:rFonts w:ascii="Arial" w:hAnsi="Arial"/>
          <w:sz w:val="22"/>
        </w:rPr>
        <w:t>..........................................................................................................................9</w:t>
      </w:r>
    </w:p>
    <w:p w:rsidR="001D174F" w:rsidRDefault="001D174F" w:rsidP="001D174F">
      <w:pPr>
        <w:pStyle w:val="Tijeloteksta"/>
        <w:spacing w:after="0"/>
        <w:jc w:val="both"/>
        <w:rPr>
          <w:rFonts w:ascii="Arial" w:hAnsi="Arial"/>
          <w:sz w:val="22"/>
        </w:rPr>
      </w:pPr>
      <w:r>
        <w:rPr>
          <w:rFonts w:ascii="Arial" w:hAnsi="Arial"/>
          <w:sz w:val="22"/>
        </w:rPr>
        <w:t>2.1Podaci o odgojno-obrazovnim radnicima......................................................................................9</w:t>
      </w:r>
    </w:p>
    <w:p w:rsidR="001D174F" w:rsidRDefault="001D174F" w:rsidP="001D174F">
      <w:pPr>
        <w:pStyle w:val="Tijeloteksta"/>
        <w:spacing w:after="0"/>
        <w:jc w:val="both"/>
        <w:rPr>
          <w:rFonts w:ascii="Arial" w:hAnsi="Arial"/>
          <w:sz w:val="22"/>
        </w:rPr>
      </w:pPr>
      <w:r>
        <w:rPr>
          <w:rFonts w:ascii="Arial" w:hAnsi="Arial"/>
          <w:sz w:val="22"/>
        </w:rPr>
        <w:t>2.1.1.Podaci o učiteljima razredne nastave ......................................................................................9</w:t>
      </w:r>
    </w:p>
    <w:p w:rsidR="001D174F" w:rsidRDefault="001D174F" w:rsidP="001D174F">
      <w:pPr>
        <w:pStyle w:val="Tijeloteksta"/>
        <w:spacing w:after="0"/>
        <w:jc w:val="both"/>
        <w:rPr>
          <w:rFonts w:ascii="Arial" w:hAnsi="Arial"/>
          <w:sz w:val="22"/>
        </w:rPr>
      </w:pPr>
      <w:r>
        <w:rPr>
          <w:rFonts w:ascii="Arial" w:hAnsi="Arial"/>
          <w:sz w:val="22"/>
        </w:rPr>
        <w:t>2.1.2.Podaci o učiteljima predmetne nastave ...................................................................................9</w:t>
      </w:r>
    </w:p>
    <w:p w:rsidR="001D174F" w:rsidRDefault="001D174F" w:rsidP="001D174F">
      <w:pPr>
        <w:pStyle w:val="Tijeloteksta"/>
        <w:spacing w:after="0"/>
        <w:jc w:val="both"/>
        <w:rPr>
          <w:rFonts w:ascii="Arial" w:hAnsi="Arial"/>
          <w:sz w:val="22"/>
        </w:rPr>
      </w:pPr>
      <w:r>
        <w:rPr>
          <w:rFonts w:ascii="Arial" w:hAnsi="Arial"/>
          <w:sz w:val="22"/>
        </w:rPr>
        <w:t>2.1.3.Podaci o ravnatelju i stručnim suradnicima.............................................................................10</w:t>
      </w:r>
    </w:p>
    <w:p w:rsidR="001D174F" w:rsidRDefault="001D174F" w:rsidP="001D174F">
      <w:pPr>
        <w:pStyle w:val="Tijeloteksta"/>
        <w:spacing w:after="0"/>
        <w:jc w:val="both"/>
        <w:rPr>
          <w:rFonts w:ascii="Arial" w:hAnsi="Arial"/>
          <w:sz w:val="22"/>
        </w:rPr>
      </w:pPr>
      <w:r>
        <w:rPr>
          <w:rFonts w:ascii="Arial" w:hAnsi="Arial"/>
          <w:sz w:val="22"/>
        </w:rPr>
        <w:t>2.1.4.Podaci o odgojno-obrazovnim radnicima – pripravnicima.......................................................10</w:t>
      </w:r>
    </w:p>
    <w:p w:rsidR="001D174F" w:rsidRDefault="001D174F" w:rsidP="001D174F">
      <w:pPr>
        <w:pStyle w:val="Tijeloteksta"/>
        <w:spacing w:after="0"/>
        <w:jc w:val="both"/>
        <w:rPr>
          <w:rFonts w:ascii="Arial" w:hAnsi="Arial"/>
          <w:sz w:val="22"/>
        </w:rPr>
      </w:pPr>
      <w:r>
        <w:rPr>
          <w:rFonts w:ascii="Arial" w:hAnsi="Arial"/>
          <w:sz w:val="22"/>
        </w:rPr>
        <w:t>2.2.Podaci o ostalim djelatnicima škole ..........................................................................................10</w:t>
      </w:r>
    </w:p>
    <w:p w:rsidR="001D174F" w:rsidRDefault="001D174F" w:rsidP="001D174F">
      <w:pPr>
        <w:pStyle w:val="Tijeloteksta"/>
        <w:spacing w:after="0"/>
        <w:jc w:val="both"/>
        <w:rPr>
          <w:rFonts w:ascii="Arial" w:hAnsi="Arial"/>
          <w:sz w:val="22"/>
        </w:rPr>
      </w:pPr>
      <w:r>
        <w:rPr>
          <w:rFonts w:ascii="Arial" w:hAnsi="Arial"/>
          <w:sz w:val="22"/>
        </w:rPr>
        <w:t>2.3.Tjedna i godišnja zaduženja odgojno-obrazovnih radnika škole................................................11</w:t>
      </w:r>
    </w:p>
    <w:p w:rsidR="001D174F" w:rsidRDefault="001D174F" w:rsidP="001D174F">
      <w:pPr>
        <w:pStyle w:val="Tijeloteksta"/>
        <w:spacing w:after="0"/>
        <w:jc w:val="both"/>
        <w:rPr>
          <w:rFonts w:ascii="Arial" w:hAnsi="Arial"/>
          <w:sz w:val="22"/>
        </w:rPr>
      </w:pPr>
      <w:r>
        <w:rPr>
          <w:rFonts w:ascii="Arial" w:hAnsi="Arial"/>
          <w:sz w:val="22"/>
        </w:rPr>
        <w:t>2.3.1.Tjedna i godišnja zaduženja učitelja razredne nastavne.........................................................11</w:t>
      </w:r>
    </w:p>
    <w:p w:rsidR="001D174F" w:rsidRDefault="001D174F" w:rsidP="001D174F">
      <w:pPr>
        <w:pStyle w:val="Tijeloteksta"/>
        <w:spacing w:after="0"/>
        <w:jc w:val="both"/>
        <w:rPr>
          <w:rFonts w:ascii="Arial" w:hAnsi="Arial"/>
          <w:sz w:val="22"/>
        </w:rPr>
      </w:pPr>
      <w:r>
        <w:rPr>
          <w:rFonts w:ascii="Arial" w:hAnsi="Arial"/>
          <w:sz w:val="22"/>
        </w:rPr>
        <w:t>2.3.2.Tjedna i godišnja zaduženja učitelja predmetne nastave........................................................12</w:t>
      </w:r>
    </w:p>
    <w:p w:rsidR="001D174F" w:rsidRDefault="001D174F" w:rsidP="001D174F">
      <w:pPr>
        <w:pStyle w:val="Tijeloteksta"/>
        <w:spacing w:after="0"/>
        <w:jc w:val="both"/>
        <w:rPr>
          <w:rFonts w:ascii="Arial" w:hAnsi="Arial"/>
          <w:sz w:val="22"/>
        </w:rPr>
      </w:pPr>
      <w:r>
        <w:rPr>
          <w:rFonts w:ascii="Arial" w:hAnsi="Arial"/>
          <w:sz w:val="22"/>
        </w:rPr>
        <w:t>2.3.3.Tjedna i godišnja zaduženja ravnatelja i stručnih suradnika...................................................14</w:t>
      </w:r>
    </w:p>
    <w:p w:rsidR="001D174F" w:rsidRDefault="001D174F" w:rsidP="001D174F">
      <w:pPr>
        <w:pStyle w:val="Tijeloteksta"/>
        <w:spacing w:after="0"/>
        <w:jc w:val="both"/>
        <w:rPr>
          <w:rFonts w:ascii="Arial" w:hAnsi="Arial"/>
          <w:sz w:val="22"/>
        </w:rPr>
      </w:pPr>
      <w:r>
        <w:rPr>
          <w:rFonts w:ascii="Arial" w:hAnsi="Arial"/>
          <w:sz w:val="22"/>
        </w:rPr>
        <w:t>2.3.4.Tjedna i godišnja zaduženja ostalih radnika škole..................................................................14</w:t>
      </w:r>
    </w:p>
    <w:p w:rsidR="001D174F" w:rsidRDefault="001D174F" w:rsidP="001D174F">
      <w:pPr>
        <w:pStyle w:val="Tijeloteksta"/>
        <w:spacing w:after="0"/>
        <w:jc w:val="both"/>
        <w:rPr>
          <w:rFonts w:ascii="Arial" w:hAnsi="Arial"/>
          <w:b/>
          <w:sz w:val="22"/>
        </w:rPr>
      </w:pPr>
    </w:p>
    <w:p w:rsidR="001D174F" w:rsidRPr="00551359" w:rsidRDefault="001D174F" w:rsidP="001D174F">
      <w:pPr>
        <w:pStyle w:val="Tijeloteksta"/>
        <w:spacing w:after="0"/>
        <w:jc w:val="both"/>
        <w:rPr>
          <w:rFonts w:ascii="Arial" w:hAnsi="Arial"/>
          <w:sz w:val="22"/>
        </w:rPr>
      </w:pPr>
      <w:r w:rsidRPr="00551359">
        <w:rPr>
          <w:rFonts w:ascii="Arial" w:hAnsi="Arial"/>
          <w:sz w:val="22"/>
        </w:rPr>
        <w:t>3.</w:t>
      </w:r>
      <w:r>
        <w:rPr>
          <w:rFonts w:ascii="Arial" w:hAnsi="Arial"/>
          <w:sz w:val="22"/>
        </w:rPr>
        <w:t>PODACI O ORGANIZACIJI</w:t>
      </w:r>
      <w:r w:rsidRPr="00551359">
        <w:rPr>
          <w:rFonts w:ascii="Arial" w:hAnsi="Arial"/>
          <w:sz w:val="22"/>
        </w:rPr>
        <w:t xml:space="preserve"> RADA .........................................................</w:t>
      </w:r>
      <w:r>
        <w:rPr>
          <w:rFonts w:ascii="Arial" w:hAnsi="Arial"/>
          <w:sz w:val="22"/>
        </w:rPr>
        <w:t>.....................................15</w:t>
      </w:r>
    </w:p>
    <w:p w:rsidR="001D174F" w:rsidRDefault="001D174F" w:rsidP="001D174F">
      <w:pPr>
        <w:pStyle w:val="Tijeloteksta"/>
        <w:spacing w:after="0"/>
        <w:jc w:val="both"/>
        <w:rPr>
          <w:rFonts w:ascii="Arial" w:hAnsi="Arial"/>
          <w:sz w:val="22"/>
        </w:rPr>
      </w:pPr>
      <w:r>
        <w:rPr>
          <w:rFonts w:ascii="Arial" w:hAnsi="Arial"/>
          <w:sz w:val="22"/>
        </w:rPr>
        <w:t>3.1.Organizacija smjena...................................................................................................................15</w:t>
      </w:r>
    </w:p>
    <w:p w:rsidR="001D174F" w:rsidRDefault="001D174F" w:rsidP="001D174F">
      <w:pPr>
        <w:pStyle w:val="Tijeloteksta"/>
        <w:spacing w:after="0"/>
        <w:jc w:val="both"/>
        <w:rPr>
          <w:rFonts w:ascii="Arial" w:hAnsi="Arial"/>
          <w:sz w:val="22"/>
        </w:rPr>
      </w:pPr>
      <w:r>
        <w:rPr>
          <w:rFonts w:ascii="Arial" w:hAnsi="Arial"/>
          <w:sz w:val="22"/>
        </w:rPr>
        <w:t>3.2.Godišnji kalendar rada...............................................................................................................16</w:t>
      </w:r>
    </w:p>
    <w:p w:rsidR="001D174F" w:rsidRDefault="001D174F" w:rsidP="001D174F">
      <w:pPr>
        <w:pStyle w:val="Tijeloteksta"/>
        <w:spacing w:after="0"/>
        <w:jc w:val="both"/>
        <w:rPr>
          <w:rFonts w:ascii="Arial" w:hAnsi="Arial"/>
          <w:sz w:val="22"/>
        </w:rPr>
      </w:pPr>
      <w:r>
        <w:rPr>
          <w:rFonts w:ascii="Arial" w:hAnsi="Arial"/>
          <w:sz w:val="22"/>
        </w:rPr>
        <w:t>3.3.Podaci o broju učenika i razrednih odjela..................................................................................17</w:t>
      </w:r>
    </w:p>
    <w:p w:rsidR="001D174F" w:rsidRDefault="001D174F" w:rsidP="001D174F">
      <w:pPr>
        <w:pStyle w:val="Tijeloteksta"/>
        <w:spacing w:after="0"/>
        <w:rPr>
          <w:rFonts w:ascii="Arial" w:hAnsi="Arial"/>
          <w:sz w:val="22"/>
        </w:rPr>
      </w:pPr>
      <w:r>
        <w:rPr>
          <w:rFonts w:ascii="Arial" w:hAnsi="Arial"/>
          <w:sz w:val="22"/>
        </w:rPr>
        <w:t>3.3.1.Primjereni oblik školovanja......................................................................................................19</w:t>
      </w:r>
    </w:p>
    <w:p w:rsidR="001D174F" w:rsidRDefault="001D174F" w:rsidP="001D174F">
      <w:pPr>
        <w:pStyle w:val="Tijeloteksta"/>
        <w:spacing w:after="0"/>
        <w:rPr>
          <w:rFonts w:ascii="Arial" w:hAnsi="Arial"/>
          <w:sz w:val="22"/>
        </w:rPr>
      </w:pPr>
      <w:r>
        <w:rPr>
          <w:rFonts w:ascii="Arial" w:hAnsi="Arial"/>
          <w:sz w:val="22"/>
        </w:rPr>
        <w:t>3.3.2.Nastava u kući.........................................................................................................................19</w:t>
      </w:r>
    </w:p>
    <w:p w:rsidR="001D174F" w:rsidRDefault="001D174F" w:rsidP="001D174F">
      <w:pPr>
        <w:pStyle w:val="Tijeloteksta"/>
        <w:spacing w:after="0"/>
        <w:rPr>
          <w:rFonts w:ascii="Arial" w:hAnsi="Arial"/>
          <w:sz w:val="22"/>
        </w:rPr>
      </w:pPr>
    </w:p>
    <w:p w:rsidR="001D174F" w:rsidRDefault="001D174F" w:rsidP="001D174F">
      <w:pPr>
        <w:pStyle w:val="Tijeloteksta"/>
        <w:spacing w:after="0"/>
        <w:rPr>
          <w:rFonts w:ascii="Arial" w:hAnsi="Arial"/>
          <w:sz w:val="22"/>
        </w:rPr>
      </w:pPr>
      <w:r>
        <w:rPr>
          <w:rFonts w:ascii="Arial" w:hAnsi="Arial"/>
          <w:sz w:val="22"/>
        </w:rPr>
        <w:t>4.TJEDNI I GODIŠNJI BROJ SATI PO RAZREDIMA I OBLICIMA ODGOJNO-OBRAZOVNOG RADA...............................................................................................................................................20</w:t>
      </w:r>
    </w:p>
    <w:p w:rsidR="001D174F" w:rsidRDefault="001D174F" w:rsidP="001D174F">
      <w:pPr>
        <w:pStyle w:val="Tijeloteksta"/>
        <w:spacing w:after="0"/>
        <w:rPr>
          <w:rFonts w:ascii="Arial" w:hAnsi="Arial"/>
          <w:sz w:val="22"/>
        </w:rPr>
      </w:pPr>
      <w:r>
        <w:rPr>
          <w:rFonts w:ascii="Arial" w:hAnsi="Arial"/>
          <w:sz w:val="22"/>
        </w:rPr>
        <w:t>4.1.Tjedni i godišnji broj nastavnih sati za obvezne nastavne premete po razredima.....................20</w:t>
      </w:r>
    </w:p>
    <w:p w:rsidR="001D174F" w:rsidRDefault="001D174F" w:rsidP="001D174F">
      <w:pPr>
        <w:pStyle w:val="Tijeloteksta"/>
        <w:spacing w:after="0"/>
        <w:rPr>
          <w:rFonts w:ascii="Arial" w:hAnsi="Arial"/>
          <w:sz w:val="22"/>
        </w:rPr>
      </w:pPr>
      <w:r>
        <w:rPr>
          <w:rFonts w:ascii="Arial" w:hAnsi="Arial"/>
          <w:sz w:val="22"/>
        </w:rPr>
        <w:t>4.2.Tjedni i godišnji broj nastavnih sati za ostale oblike odgojno-obrazovnog rada.........................21</w:t>
      </w:r>
    </w:p>
    <w:p w:rsidR="001D174F" w:rsidRDefault="001D174F" w:rsidP="001D174F">
      <w:pPr>
        <w:pStyle w:val="Tijeloteksta"/>
        <w:spacing w:after="0"/>
        <w:rPr>
          <w:rFonts w:ascii="Arial" w:hAnsi="Arial"/>
          <w:sz w:val="22"/>
        </w:rPr>
      </w:pPr>
      <w:r>
        <w:rPr>
          <w:rFonts w:ascii="Arial" w:hAnsi="Arial"/>
          <w:sz w:val="22"/>
        </w:rPr>
        <w:t>4.2.1.Tjedni i godišnji broj nastavnih sati izborne nastave...............................................................21</w:t>
      </w:r>
    </w:p>
    <w:p w:rsidR="001D174F" w:rsidRDefault="001D174F" w:rsidP="001D174F">
      <w:pPr>
        <w:pStyle w:val="Tijeloteksta"/>
        <w:spacing w:after="0"/>
        <w:rPr>
          <w:rFonts w:ascii="Arial" w:hAnsi="Arial"/>
          <w:sz w:val="22"/>
        </w:rPr>
      </w:pPr>
      <w:r>
        <w:rPr>
          <w:rFonts w:ascii="Arial" w:hAnsi="Arial"/>
          <w:sz w:val="22"/>
        </w:rPr>
        <w:t>4.2.1.1.Tjedni i godišnji broj nastavnih sati izborne nastave Vjeronauka.........................................21</w:t>
      </w:r>
    </w:p>
    <w:p w:rsidR="001D174F" w:rsidRDefault="001D174F" w:rsidP="001D174F">
      <w:pPr>
        <w:pStyle w:val="Tijeloteksta"/>
        <w:spacing w:after="0"/>
        <w:rPr>
          <w:rFonts w:ascii="Arial" w:hAnsi="Arial"/>
          <w:sz w:val="22"/>
        </w:rPr>
      </w:pPr>
      <w:r>
        <w:rPr>
          <w:rFonts w:ascii="Arial" w:hAnsi="Arial"/>
          <w:sz w:val="22"/>
        </w:rPr>
        <w:t>4.2.1.2.</w:t>
      </w:r>
      <w:r w:rsidRPr="00322039">
        <w:rPr>
          <w:rFonts w:ascii="Arial" w:hAnsi="Arial"/>
          <w:sz w:val="22"/>
        </w:rPr>
        <w:t xml:space="preserve"> </w:t>
      </w:r>
      <w:r>
        <w:rPr>
          <w:rFonts w:ascii="Arial" w:hAnsi="Arial"/>
          <w:sz w:val="22"/>
        </w:rPr>
        <w:t>Tjedni i godišnji broj nastavnih sati izborne nastave stranog jezika....................................21</w:t>
      </w:r>
    </w:p>
    <w:p w:rsidR="001D174F" w:rsidRDefault="001D174F" w:rsidP="001D174F">
      <w:pPr>
        <w:pStyle w:val="Tijeloteksta"/>
        <w:spacing w:after="0"/>
        <w:rPr>
          <w:rFonts w:ascii="Arial" w:hAnsi="Arial"/>
          <w:sz w:val="22"/>
        </w:rPr>
      </w:pPr>
      <w:r>
        <w:rPr>
          <w:rFonts w:ascii="Arial" w:hAnsi="Arial"/>
          <w:sz w:val="22"/>
        </w:rPr>
        <w:t>4.2.1.3.</w:t>
      </w:r>
      <w:r w:rsidRPr="00322039">
        <w:rPr>
          <w:rFonts w:ascii="Arial" w:hAnsi="Arial"/>
          <w:sz w:val="22"/>
        </w:rPr>
        <w:t xml:space="preserve"> </w:t>
      </w:r>
      <w:r>
        <w:rPr>
          <w:rFonts w:ascii="Arial" w:hAnsi="Arial"/>
          <w:sz w:val="22"/>
        </w:rPr>
        <w:t>Tjedni i godišnji broj nastavnih sati izborne nastave Informatike........................................22</w:t>
      </w:r>
    </w:p>
    <w:p w:rsidR="001D174F" w:rsidRDefault="001D174F" w:rsidP="001D174F">
      <w:pPr>
        <w:pStyle w:val="Tijeloteksta"/>
        <w:spacing w:after="0"/>
        <w:rPr>
          <w:rFonts w:ascii="Arial" w:hAnsi="Arial"/>
          <w:sz w:val="22"/>
        </w:rPr>
      </w:pPr>
      <w:r>
        <w:rPr>
          <w:rFonts w:ascii="Arial" w:hAnsi="Arial"/>
          <w:sz w:val="22"/>
        </w:rPr>
        <w:t>4.2.2.Tjedni i godišnji broj nastavnih sati dopunske nastave...........................................................22</w:t>
      </w:r>
    </w:p>
    <w:p w:rsidR="001D174F" w:rsidRDefault="001D174F" w:rsidP="001D174F">
      <w:pPr>
        <w:pStyle w:val="Tijeloteksta"/>
        <w:spacing w:after="0"/>
        <w:rPr>
          <w:rFonts w:ascii="Arial" w:hAnsi="Arial"/>
          <w:sz w:val="22"/>
        </w:rPr>
      </w:pPr>
      <w:r>
        <w:rPr>
          <w:rFonts w:ascii="Arial" w:hAnsi="Arial"/>
          <w:sz w:val="22"/>
        </w:rPr>
        <w:t>4.2.3.</w:t>
      </w:r>
      <w:r w:rsidRPr="00963B96">
        <w:rPr>
          <w:rFonts w:ascii="Arial" w:hAnsi="Arial"/>
          <w:sz w:val="22"/>
        </w:rPr>
        <w:t xml:space="preserve"> </w:t>
      </w:r>
      <w:r>
        <w:rPr>
          <w:rFonts w:ascii="Arial" w:hAnsi="Arial"/>
          <w:sz w:val="22"/>
        </w:rPr>
        <w:t>Tjedni i godišnji broj nastavnih sati dodatne nastave.............................................................23</w:t>
      </w:r>
    </w:p>
    <w:p w:rsidR="001D174F" w:rsidRDefault="001D174F" w:rsidP="001D174F">
      <w:pPr>
        <w:pStyle w:val="Tijeloteksta"/>
        <w:spacing w:after="0"/>
        <w:rPr>
          <w:rFonts w:ascii="Arial" w:hAnsi="Arial"/>
          <w:sz w:val="22"/>
        </w:rPr>
      </w:pPr>
      <w:r>
        <w:rPr>
          <w:rFonts w:ascii="Arial" w:hAnsi="Arial"/>
          <w:sz w:val="22"/>
        </w:rPr>
        <w:t>4.3.Obuka plivanja...........................................................................................................................23</w:t>
      </w:r>
    </w:p>
    <w:p w:rsidR="001D174F" w:rsidRDefault="001D174F" w:rsidP="001D174F">
      <w:pPr>
        <w:pStyle w:val="Tijeloteksta"/>
        <w:spacing w:after="0"/>
        <w:rPr>
          <w:rFonts w:ascii="Arial" w:hAnsi="Arial"/>
          <w:sz w:val="22"/>
        </w:rPr>
      </w:pPr>
    </w:p>
    <w:p w:rsidR="001D174F" w:rsidRDefault="001D174F" w:rsidP="001D174F">
      <w:pPr>
        <w:pStyle w:val="Tijeloteksta"/>
        <w:spacing w:after="0"/>
        <w:rPr>
          <w:rFonts w:ascii="Arial" w:hAnsi="Arial"/>
          <w:sz w:val="22"/>
        </w:rPr>
      </w:pPr>
      <w:r>
        <w:rPr>
          <w:rFonts w:ascii="Arial" w:hAnsi="Arial"/>
          <w:sz w:val="22"/>
        </w:rPr>
        <w:t>5.PLANOVI RADA RAVNATELJA, ODGOJNO-OBRAZOVNIH I OSTALIH RADNIKA..................24</w:t>
      </w:r>
    </w:p>
    <w:p w:rsidR="001D174F" w:rsidRDefault="001D174F" w:rsidP="001D174F">
      <w:pPr>
        <w:pStyle w:val="Tijeloteksta"/>
        <w:spacing w:after="0"/>
        <w:rPr>
          <w:rFonts w:ascii="Arial" w:hAnsi="Arial"/>
          <w:sz w:val="22"/>
        </w:rPr>
      </w:pPr>
      <w:r>
        <w:rPr>
          <w:rFonts w:ascii="Arial" w:hAnsi="Arial"/>
          <w:sz w:val="22"/>
        </w:rPr>
        <w:t>5.1.Plan rada ravnatelja...................................................................................................................24</w:t>
      </w:r>
    </w:p>
    <w:p w:rsidR="001D174F" w:rsidRDefault="001D174F" w:rsidP="001D174F">
      <w:pPr>
        <w:pStyle w:val="Tijeloteksta"/>
        <w:spacing w:after="0"/>
        <w:rPr>
          <w:rFonts w:ascii="Arial" w:hAnsi="Arial"/>
          <w:sz w:val="22"/>
        </w:rPr>
      </w:pPr>
      <w:r>
        <w:rPr>
          <w:rFonts w:ascii="Arial" w:hAnsi="Arial"/>
          <w:sz w:val="22"/>
        </w:rPr>
        <w:t>5.2.Plan rada stručnog suradnika pedagoga...................................................................................27</w:t>
      </w:r>
    </w:p>
    <w:p w:rsidR="001D174F" w:rsidRDefault="001D174F" w:rsidP="001D174F">
      <w:pPr>
        <w:pStyle w:val="Tijeloteksta"/>
        <w:spacing w:after="0"/>
        <w:rPr>
          <w:rFonts w:ascii="Arial" w:hAnsi="Arial"/>
          <w:sz w:val="22"/>
        </w:rPr>
      </w:pPr>
      <w:r>
        <w:rPr>
          <w:rFonts w:ascii="Arial" w:hAnsi="Arial"/>
          <w:sz w:val="22"/>
        </w:rPr>
        <w:t>5.3.Plan rada stručnog suradnika knjižničara..................................................................................30</w:t>
      </w:r>
    </w:p>
    <w:p w:rsidR="001D174F" w:rsidRDefault="001D174F" w:rsidP="001D174F">
      <w:pPr>
        <w:pStyle w:val="Tijeloteksta"/>
        <w:spacing w:after="0"/>
        <w:rPr>
          <w:rFonts w:ascii="Arial" w:hAnsi="Arial"/>
          <w:sz w:val="22"/>
        </w:rPr>
      </w:pPr>
      <w:r>
        <w:rPr>
          <w:rFonts w:ascii="Arial" w:hAnsi="Arial"/>
          <w:sz w:val="22"/>
        </w:rPr>
        <w:t>5.4.Plan rada stručnog suradnika socijalnog pedagoga................................................................. 47</w:t>
      </w:r>
    </w:p>
    <w:p w:rsidR="001D174F" w:rsidRDefault="001D174F" w:rsidP="001D174F">
      <w:pPr>
        <w:pStyle w:val="Tijeloteksta"/>
        <w:spacing w:after="0"/>
        <w:rPr>
          <w:rFonts w:ascii="Arial" w:hAnsi="Arial"/>
          <w:sz w:val="22"/>
        </w:rPr>
      </w:pPr>
      <w:r>
        <w:rPr>
          <w:rFonts w:ascii="Arial" w:hAnsi="Arial"/>
          <w:sz w:val="22"/>
        </w:rPr>
        <w:t>5.5.Plan rada tajništva.....................................................................................................................52</w:t>
      </w:r>
    </w:p>
    <w:p w:rsidR="001D174F" w:rsidRDefault="001D174F" w:rsidP="001D174F">
      <w:pPr>
        <w:pStyle w:val="Tijeloteksta"/>
        <w:spacing w:after="0"/>
        <w:rPr>
          <w:rFonts w:ascii="Arial" w:hAnsi="Arial"/>
          <w:sz w:val="22"/>
        </w:rPr>
      </w:pPr>
      <w:r>
        <w:rPr>
          <w:rFonts w:ascii="Arial" w:hAnsi="Arial"/>
          <w:sz w:val="22"/>
        </w:rPr>
        <w:t>5.6.Plan rada računovodstva...........................................................................................................53</w:t>
      </w:r>
    </w:p>
    <w:p w:rsidR="001D174F" w:rsidRDefault="001D174F" w:rsidP="001D174F">
      <w:pPr>
        <w:pStyle w:val="Tijeloteksta"/>
        <w:spacing w:after="0"/>
        <w:rPr>
          <w:rFonts w:ascii="Arial" w:hAnsi="Arial"/>
          <w:sz w:val="22"/>
        </w:rPr>
      </w:pPr>
      <w:r>
        <w:rPr>
          <w:rFonts w:ascii="Arial" w:hAnsi="Arial"/>
          <w:sz w:val="22"/>
        </w:rPr>
        <w:t>5.7.Plan rada školskog liječnika......................................................................................................54</w:t>
      </w:r>
    </w:p>
    <w:p w:rsidR="001D174F" w:rsidRDefault="001D174F" w:rsidP="001D174F">
      <w:pPr>
        <w:pStyle w:val="Tijeloteksta"/>
        <w:spacing w:after="0"/>
        <w:rPr>
          <w:rFonts w:ascii="Arial" w:hAnsi="Arial"/>
          <w:sz w:val="22"/>
        </w:rPr>
      </w:pPr>
    </w:p>
    <w:p w:rsidR="001D174F" w:rsidRDefault="001D174F" w:rsidP="001D174F">
      <w:pPr>
        <w:pStyle w:val="Tijeloteksta"/>
        <w:spacing w:after="0"/>
        <w:rPr>
          <w:rFonts w:ascii="Arial" w:hAnsi="Arial"/>
          <w:sz w:val="22"/>
        </w:rPr>
      </w:pPr>
      <w:r>
        <w:rPr>
          <w:rFonts w:ascii="Arial" w:hAnsi="Arial"/>
          <w:sz w:val="22"/>
        </w:rPr>
        <w:t>6.PLAN RADA ŠKOLSKOG ODBORA I STRUČNIH TIJELA..........................................................55</w:t>
      </w:r>
    </w:p>
    <w:p w:rsidR="001D174F" w:rsidRDefault="001D174F" w:rsidP="001D174F">
      <w:pPr>
        <w:pStyle w:val="Tijeloteksta"/>
        <w:spacing w:after="0"/>
        <w:rPr>
          <w:rFonts w:ascii="Arial" w:hAnsi="Arial"/>
          <w:sz w:val="22"/>
        </w:rPr>
      </w:pPr>
      <w:r>
        <w:rPr>
          <w:rFonts w:ascii="Arial" w:hAnsi="Arial"/>
          <w:sz w:val="22"/>
        </w:rPr>
        <w:t>6.1.Plan rada Školskog odbora........................................................................................................55</w:t>
      </w:r>
    </w:p>
    <w:p w:rsidR="001D174F" w:rsidRDefault="001D174F" w:rsidP="001D174F">
      <w:pPr>
        <w:pStyle w:val="Tijeloteksta"/>
        <w:spacing w:after="0"/>
        <w:rPr>
          <w:rFonts w:ascii="Arial" w:hAnsi="Arial"/>
          <w:sz w:val="22"/>
        </w:rPr>
      </w:pPr>
      <w:r>
        <w:rPr>
          <w:rFonts w:ascii="Arial" w:hAnsi="Arial"/>
          <w:sz w:val="22"/>
        </w:rPr>
        <w:t>6.2.Plan rada Učiteljskog vijeća.......................................................................................................55</w:t>
      </w:r>
    </w:p>
    <w:p w:rsidR="001D174F" w:rsidRDefault="001D174F" w:rsidP="001D174F">
      <w:pPr>
        <w:pStyle w:val="Tijeloteksta"/>
        <w:spacing w:after="0"/>
        <w:rPr>
          <w:rFonts w:ascii="Arial" w:hAnsi="Arial"/>
          <w:sz w:val="22"/>
        </w:rPr>
      </w:pPr>
      <w:r>
        <w:rPr>
          <w:rFonts w:ascii="Arial" w:hAnsi="Arial"/>
          <w:sz w:val="22"/>
        </w:rPr>
        <w:lastRenderedPageBreak/>
        <w:t>6.3.Plan rada Razrednog vijeća.......................................................................................................56</w:t>
      </w:r>
    </w:p>
    <w:p w:rsidR="001D174F" w:rsidRDefault="001D174F" w:rsidP="001D174F">
      <w:pPr>
        <w:pStyle w:val="Tijeloteksta"/>
        <w:spacing w:after="0"/>
        <w:rPr>
          <w:rFonts w:ascii="Arial" w:hAnsi="Arial"/>
          <w:sz w:val="22"/>
        </w:rPr>
      </w:pPr>
      <w:r>
        <w:rPr>
          <w:rFonts w:ascii="Arial" w:hAnsi="Arial"/>
          <w:sz w:val="22"/>
        </w:rPr>
        <w:t>6.4.Plan rad Vijeća roditelja.............................................................................................................57</w:t>
      </w:r>
    </w:p>
    <w:p w:rsidR="001D174F" w:rsidRDefault="001D174F" w:rsidP="001D174F">
      <w:pPr>
        <w:pStyle w:val="Tijeloteksta"/>
        <w:spacing w:after="0"/>
        <w:rPr>
          <w:rFonts w:ascii="Arial" w:hAnsi="Arial"/>
          <w:sz w:val="22"/>
        </w:rPr>
      </w:pPr>
      <w:r>
        <w:rPr>
          <w:rFonts w:ascii="Arial" w:hAnsi="Arial"/>
          <w:sz w:val="22"/>
        </w:rPr>
        <w:t>6.5.Plan rada Vijeća učenika...........................................................................................................57</w:t>
      </w:r>
    </w:p>
    <w:p w:rsidR="001D174F" w:rsidRDefault="001D174F" w:rsidP="001D174F">
      <w:pPr>
        <w:pStyle w:val="Tijeloteksta"/>
        <w:spacing w:after="0"/>
        <w:rPr>
          <w:rFonts w:ascii="Arial" w:hAnsi="Arial"/>
          <w:sz w:val="22"/>
        </w:rPr>
      </w:pPr>
    </w:p>
    <w:p w:rsidR="001D174F" w:rsidRDefault="001D174F" w:rsidP="001D174F">
      <w:pPr>
        <w:pStyle w:val="Tijeloteksta"/>
        <w:spacing w:after="0"/>
        <w:rPr>
          <w:rFonts w:ascii="Arial" w:hAnsi="Arial"/>
          <w:sz w:val="22"/>
        </w:rPr>
      </w:pPr>
      <w:r>
        <w:rPr>
          <w:rFonts w:ascii="Arial" w:hAnsi="Arial"/>
          <w:sz w:val="22"/>
        </w:rPr>
        <w:t>7.STRUČNO USAVRŠAVANJE......................................................................................................57</w:t>
      </w:r>
    </w:p>
    <w:p w:rsidR="001D174F" w:rsidRDefault="001D174F" w:rsidP="001D174F">
      <w:pPr>
        <w:pStyle w:val="Tijeloteksta"/>
        <w:spacing w:after="0"/>
        <w:rPr>
          <w:rFonts w:ascii="Arial" w:hAnsi="Arial"/>
          <w:sz w:val="22"/>
        </w:rPr>
      </w:pPr>
      <w:r>
        <w:rPr>
          <w:rFonts w:ascii="Arial" w:hAnsi="Arial"/>
          <w:sz w:val="22"/>
        </w:rPr>
        <w:t>7.1.Stručno usavršavanje u školi.....................................................................................................57</w:t>
      </w:r>
    </w:p>
    <w:p w:rsidR="001D174F" w:rsidRDefault="001D174F" w:rsidP="001D174F">
      <w:pPr>
        <w:pStyle w:val="Tijeloteksta"/>
        <w:spacing w:after="0"/>
        <w:rPr>
          <w:rFonts w:ascii="Arial" w:hAnsi="Arial"/>
          <w:sz w:val="22"/>
        </w:rPr>
      </w:pPr>
      <w:r>
        <w:rPr>
          <w:rFonts w:ascii="Arial" w:hAnsi="Arial"/>
          <w:sz w:val="22"/>
        </w:rPr>
        <w:t>7.1.1.Stručna vijeća.........................................................................................................................57</w:t>
      </w:r>
    </w:p>
    <w:p w:rsidR="001D174F" w:rsidRDefault="001D174F" w:rsidP="001D174F">
      <w:pPr>
        <w:pStyle w:val="Tijeloteksta"/>
        <w:spacing w:after="0"/>
        <w:rPr>
          <w:rFonts w:ascii="Arial" w:hAnsi="Arial"/>
          <w:sz w:val="22"/>
        </w:rPr>
      </w:pPr>
      <w:r>
        <w:rPr>
          <w:rFonts w:ascii="Arial" w:hAnsi="Arial"/>
          <w:sz w:val="22"/>
        </w:rPr>
        <w:t>7.1.2.Stručna usavršavanja za sve odgojno-obrazovne radnike.....................................................57</w:t>
      </w:r>
    </w:p>
    <w:p w:rsidR="001D174F" w:rsidRDefault="001D174F" w:rsidP="001D174F">
      <w:pPr>
        <w:pStyle w:val="Tijeloteksta"/>
        <w:spacing w:after="0"/>
        <w:rPr>
          <w:rFonts w:ascii="Arial" w:hAnsi="Arial"/>
          <w:sz w:val="22"/>
        </w:rPr>
      </w:pPr>
      <w:r>
        <w:rPr>
          <w:rFonts w:ascii="Arial" w:hAnsi="Arial"/>
          <w:sz w:val="22"/>
        </w:rPr>
        <w:t>7.2.Stručna usavršavanja izvan škole.............................................................................................58</w:t>
      </w:r>
    </w:p>
    <w:p w:rsidR="001D174F" w:rsidRDefault="001D174F" w:rsidP="001D174F">
      <w:pPr>
        <w:pStyle w:val="Tijeloteksta"/>
        <w:spacing w:after="0"/>
        <w:rPr>
          <w:rFonts w:ascii="Arial" w:hAnsi="Arial"/>
          <w:sz w:val="22"/>
        </w:rPr>
      </w:pPr>
      <w:r>
        <w:rPr>
          <w:rFonts w:ascii="Arial" w:hAnsi="Arial"/>
          <w:sz w:val="22"/>
        </w:rPr>
        <w:t>7.2.1.Stručna usavršavanja na županijskoj razini............................................................................58</w:t>
      </w:r>
    </w:p>
    <w:p w:rsidR="001D174F" w:rsidRDefault="001D174F" w:rsidP="001D174F">
      <w:pPr>
        <w:pStyle w:val="Tijeloteksta"/>
        <w:spacing w:after="0"/>
        <w:rPr>
          <w:rFonts w:ascii="Arial" w:hAnsi="Arial"/>
          <w:sz w:val="22"/>
        </w:rPr>
      </w:pPr>
      <w:r>
        <w:rPr>
          <w:rFonts w:ascii="Arial" w:hAnsi="Arial"/>
          <w:sz w:val="22"/>
        </w:rPr>
        <w:t>7.2.2.Stručna usavršavanja na državnoj razini................................................................................58</w:t>
      </w:r>
    </w:p>
    <w:p w:rsidR="001D174F" w:rsidRDefault="001D174F" w:rsidP="001D174F">
      <w:pPr>
        <w:pStyle w:val="Tijeloteksta"/>
        <w:spacing w:after="0"/>
        <w:rPr>
          <w:rFonts w:ascii="Arial" w:hAnsi="Arial"/>
          <w:sz w:val="22"/>
        </w:rPr>
      </w:pPr>
      <w:r>
        <w:rPr>
          <w:rFonts w:ascii="Arial" w:hAnsi="Arial"/>
          <w:sz w:val="22"/>
        </w:rPr>
        <w:t>7.3.Ostala stručna usavršavanja i osposobljavanja.........................................................................58</w:t>
      </w:r>
    </w:p>
    <w:p w:rsidR="001D174F" w:rsidRDefault="001D174F" w:rsidP="001D174F">
      <w:pPr>
        <w:pStyle w:val="Tijeloteksta"/>
        <w:spacing w:after="0"/>
        <w:rPr>
          <w:rFonts w:ascii="Arial" w:hAnsi="Arial"/>
          <w:sz w:val="22"/>
        </w:rPr>
      </w:pPr>
    </w:p>
    <w:p w:rsidR="001D174F" w:rsidRDefault="001D174F" w:rsidP="001D174F">
      <w:pPr>
        <w:pStyle w:val="Tijeloteksta"/>
        <w:spacing w:after="0"/>
        <w:rPr>
          <w:rFonts w:ascii="Arial" w:hAnsi="Arial"/>
          <w:sz w:val="22"/>
        </w:rPr>
      </w:pPr>
      <w:r>
        <w:rPr>
          <w:rFonts w:ascii="Arial" w:hAnsi="Arial"/>
          <w:sz w:val="22"/>
        </w:rPr>
        <w:t>8.PODACI O OSTALIM AKTIVNOSTIMA U FUNKCIJI ODGOJNO-OBRAZOVNOG RADA I POSLOVA ŠKOLSKE USTANOVE.................................................................................................59</w:t>
      </w:r>
    </w:p>
    <w:p w:rsidR="001D174F" w:rsidRDefault="001D174F" w:rsidP="001D174F">
      <w:pPr>
        <w:pStyle w:val="Tijeloteksta"/>
        <w:spacing w:after="0"/>
        <w:rPr>
          <w:rFonts w:ascii="Arial" w:hAnsi="Arial"/>
          <w:sz w:val="22"/>
        </w:rPr>
      </w:pPr>
      <w:r>
        <w:rPr>
          <w:rFonts w:ascii="Arial" w:hAnsi="Arial"/>
          <w:sz w:val="22"/>
        </w:rPr>
        <w:t>8.1.Plan kulturne i javne djelatnosti.................................................................................................59</w:t>
      </w:r>
    </w:p>
    <w:p w:rsidR="001D174F" w:rsidRDefault="001D174F" w:rsidP="001D174F">
      <w:pPr>
        <w:pStyle w:val="Tijeloteksta"/>
        <w:spacing w:after="0"/>
        <w:rPr>
          <w:rFonts w:ascii="Arial" w:hAnsi="Arial"/>
          <w:sz w:val="22"/>
        </w:rPr>
      </w:pPr>
      <w:r>
        <w:rPr>
          <w:rFonts w:ascii="Arial" w:hAnsi="Arial"/>
          <w:sz w:val="22"/>
        </w:rPr>
        <w:t>8.2.Plan zdravstveno-socijalne zaštite učenika...............................................................................60</w:t>
      </w:r>
    </w:p>
    <w:p w:rsidR="001D174F" w:rsidRDefault="001D174F" w:rsidP="001D174F">
      <w:pPr>
        <w:pStyle w:val="Tijeloteksta"/>
        <w:spacing w:after="0"/>
        <w:rPr>
          <w:rFonts w:ascii="Arial" w:hAnsi="Arial"/>
          <w:sz w:val="22"/>
        </w:rPr>
      </w:pPr>
      <w:r>
        <w:rPr>
          <w:rFonts w:ascii="Arial" w:hAnsi="Arial"/>
          <w:sz w:val="22"/>
        </w:rPr>
        <w:t>8.3.Plan zdravstvene zaštite odgojno-obrazovnih i ostlih radnika škole..........................................60</w:t>
      </w:r>
    </w:p>
    <w:p w:rsidR="001D174F" w:rsidRDefault="001D174F" w:rsidP="001D174F">
      <w:pPr>
        <w:pStyle w:val="Tijeloteksta"/>
        <w:spacing w:after="0"/>
        <w:rPr>
          <w:rFonts w:ascii="Arial" w:hAnsi="Arial"/>
          <w:sz w:val="22"/>
        </w:rPr>
      </w:pPr>
      <w:r>
        <w:rPr>
          <w:rFonts w:ascii="Arial" w:hAnsi="Arial"/>
          <w:sz w:val="22"/>
        </w:rPr>
        <w:t>8.4.Školski preventivni programi......................................................................................................60</w:t>
      </w:r>
    </w:p>
    <w:p w:rsidR="001D174F" w:rsidRDefault="001D174F" w:rsidP="001D174F">
      <w:pPr>
        <w:pStyle w:val="Tijeloteksta"/>
        <w:spacing w:after="0"/>
        <w:rPr>
          <w:rFonts w:ascii="Arial" w:hAnsi="Arial"/>
          <w:sz w:val="22"/>
        </w:rPr>
      </w:pPr>
    </w:p>
    <w:p w:rsidR="001D174F" w:rsidRDefault="001D174F" w:rsidP="001D174F">
      <w:pPr>
        <w:pStyle w:val="Tijeloteksta"/>
        <w:spacing w:after="0"/>
        <w:rPr>
          <w:rFonts w:ascii="Arial" w:hAnsi="Arial"/>
          <w:sz w:val="22"/>
        </w:rPr>
      </w:pPr>
      <w:r>
        <w:rPr>
          <w:rFonts w:ascii="Arial" w:hAnsi="Arial"/>
          <w:sz w:val="22"/>
        </w:rPr>
        <w:t>9.PLAN NABAVE I OPREMANJA....................................................................................................60</w:t>
      </w:r>
    </w:p>
    <w:p w:rsidR="001D174F" w:rsidRDefault="001D174F" w:rsidP="001D174F">
      <w:pPr>
        <w:pStyle w:val="Tijeloteksta"/>
        <w:spacing w:after="0"/>
        <w:rPr>
          <w:rFonts w:ascii="Arial" w:hAnsi="Arial"/>
          <w:sz w:val="22"/>
        </w:rPr>
      </w:pPr>
    </w:p>
    <w:p w:rsidR="001D174F" w:rsidRPr="00322039" w:rsidRDefault="001D174F" w:rsidP="001D174F">
      <w:pPr>
        <w:pStyle w:val="Tijeloteksta"/>
        <w:spacing w:after="0"/>
        <w:rPr>
          <w:rFonts w:ascii="Arial" w:hAnsi="Arial"/>
          <w:sz w:val="22"/>
        </w:rPr>
      </w:pPr>
      <w:r>
        <w:rPr>
          <w:rFonts w:ascii="Arial" w:hAnsi="Arial"/>
          <w:sz w:val="22"/>
        </w:rPr>
        <w:t>10.PRILOZI......................................................................................................................................60</w:t>
      </w: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rPr>
          <w:rFonts w:ascii="Times New Roman" w:hAnsi="Times New Roman" w:cs="Times New Roman"/>
          <w:color w:val="auto"/>
          <w:sz w:val="24"/>
          <w:szCs w:val="24"/>
        </w:rPr>
      </w:pPr>
    </w:p>
    <w:p w:rsidR="001D174F" w:rsidRDefault="001D174F" w:rsidP="001D174F">
      <w:pPr>
        <w:pStyle w:val="Naslov"/>
        <w:jc w:val="left"/>
        <w:rPr>
          <w:rFonts w:ascii="Times New Roman" w:hAnsi="Times New Roman" w:cs="Times New Roman"/>
          <w:color w:val="auto"/>
          <w:sz w:val="24"/>
          <w:szCs w:val="24"/>
        </w:rPr>
      </w:pPr>
    </w:p>
    <w:p w:rsidR="001D174F" w:rsidRDefault="001D174F" w:rsidP="001D174F">
      <w:pPr>
        <w:pStyle w:val="Naslov"/>
        <w:jc w:val="left"/>
        <w:rPr>
          <w:rFonts w:ascii="Times New Roman" w:hAnsi="Times New Roman" w:cs="Times New Roman"/>
          <w:color w:val="auto"/>
          <w:sz w:val="24"/>
          <w:szCs w:val="24"/>
        </w:rPr>
      </w:pPr>
    </w:p>
    <w:p w:rsidR="001D174F" w:rsidRDefault="001D174F" w:rsidP="001D174F">
      <w:pPr>
        <w:pStyle w:val="Naslov"/>
        <w:jc w:val="left"/>
        <w:rPr>
          <w:rFonts w:ascii="Times New Roman" w:hAnsi="Times New Roman" w:cs="Times New Roman"/>
          <w:color w:val="auto"/>
          <w:sz w:val="24"/>
          <w:szCs w:val="24"/>
        </w:rPr>
      </w:pPr>
    </w:p>
    <w:p w:rsidR="001D174F" w:rsidRDefault="001D174F" w:rsidP="001D174F">
      <w:pPr>
        <w:pStyle w:val="Naslov"/>
        <w:jc w:val="left"/>
        <w:rPr>
          <w:rFonts w:ascii="Times New Roman" w:hAnsi="Times New Roman" w:cs="Times New Roman"/>
          <w:color w:val="auto"/>
          <w:sz w:val="24"/>
          <w:szCs w:val="24"/>
        </w:rPr>
      </w:pPr>
    </w:p>
    <w:p w:rsidR="001D174F" w:rsidRDefault="001D174F" w:rsidP="001D174F">
      <w:pPr>
        <w:pStyle w:val="Naslov"/>
        <w:jc w:val="left"/>
        <w:rPr>
          <w:rFonts w:ascii="Times New Roman" w:hAnsi="Times New Roman" w:cs="Times New Roman"/>
          <w:color w:val="auto"/>
          <w:sz w:val="24"/>
          <w:szCs w:val="24"/>
        </w:rPr>
      </w:pPr>
    </w:p>
    <w:p w:rsidR="001D174F" w:rsidRDefault="001D174F" w:rsidP="001D174F">
      <w:pPr>
        <w:pStyle w:val="Naslov"/>
        <w:jc w:val="left"/>
        <w:rPr>
          <w:rFonts w:ascii="Times New Roman" w:hAnsi="Times New Roman" w:cs="Times New Roman"/>
          <w:color w:val="auto"/>
          <w:sz w:val="24"/>
          <w:szCs w:val="24"/>
        </w:rPr>
      </w:pPr>
    </w:p>
    <w:p w:rsidR="001D174F" w:rsidRDefault="001D174F" w:rsidP="001D174F">
      <w:pPr>
        <w:pStyle w:val="Naslov"/>
        <w:jc w:val="left"/>
        <w:rPr>
          <w:rFonts w:ascii="Times New Roman" w:hAnsi="Times New Roman" w:cs="Times New Roman"/>
          <w:color w:val="auto"/>
          <w:sz w:val="24"/>
          <w:szCs w:val="24"/>
        </w:rPr>
      </w:pPr>
    </w:p>
    <w:p w:rsidR="001D174F" w:rsidRDefault="001D174F" w:rsidP="001D174F">
      <w:pPr>
        <w:pStyle w:val="Naslov"/>
        <w:jc w:val="left"/>
        <w:rPr>
          <w:rFonts w:ascii="Times New Roman" w:hAnsi="Times New Roman" w:cs="Times New Roman"/>
          <w:color w:val="auto"/>
          <w:sz w:val="24"/>
          <w:szCs w:val="24"/>
        </w:rPr>
      </w:pPr>
    </w:p>
    <w:p w:rsidR="001D174F" w:rsidRPr="00302F10" w:rsidRDefault="001D174F" w:rsidP="001D174F">
      <w:pPr>
        <w:pStyle w:val="Naslov"/>
        <w:jc w:val="left"/>
        <w:rPr>
          <w:rFonts w:ascii="Times New Roman" w:hAnsi="Times New Roman" w:cs="Times New Roman"/>
          <w:color w:val="auto"/>
          <w:sz w:val="24"/>
          <w:szCs w:val="24"/>
        </w:rPr>
      </w:pPr>
      <w:r w:rsidRPr="00302F10">
        <w:rPr>
          <w:rFonts w:ascii="Times New Roman" w:hAnsi="Times New Roman" w:cs="Times New Roman"/>
          <w:color w:val="auto"/>
          <w:sz w:val="24"/>
          <w:szCs w:val="24"/>
        </w:rPr>
        <w:lastRenderedPageBreak/>
        <w:t>OSNOVNI PODACI O ŠKOLI</w:t>
      </w:r>
    </w:p>
    <w:p w:rsidR="001D174F" w:rsidRPr="00302F10" w:rsidRDefault="001D174F" w:rsidP="001D174F">
      <w:pPr>
        <w:pStyle w:val="Naslov"/>
        <w:rPr>
          <w:rFonts w:ascii="Times New Roman" w:hAnsi="Times New Roman" w:cs="Times New Roman"/>
          <w:color w:val="auto"/>
          <w:sz w:val="24"/>
          <w:szCs w:val="24"/>
        </w:rPr>
      </w:pP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8"/>
        <w:gridCol w:w="5100"/>
      </w:tblGrid>
      <w:tr w:rsidR="001D174F" w:rsidRPr="00302F10" w:rsidTr="001D174F">
        <w:tc>
          <w:tcPr>
            <w:tcW w:w="4608" w:type="dxa"/>
          </w:tcPr>
          <w:p w:rsidR="001D174F" w:rsidRPr="00DA1937" w:rsidRDefault="001D174F" w:rsidP="001D174F">
            <w:pPr>
              <w:rPr>
                <w:b/>
              </w:rPr>
            </w:pPr>
            <w:r w:rsidRPr="00DA1937">
              <w:rPr>
                <w:b/>
              </w:rPr>
              <w:t>Naziv škole:</w:t>
            </w:r>
          </w:p>
        </w:tc>
        <w:tc>
          <w:tcPr>
            <w:tcW w:w="5100" w:type="dxa"/>
          </w:tcPr>
          <w:p w:rsidR="001D174F" w:rsidRPr="00302F10" w:rsidRDefault="001D174F" w:rsidP="001D174F">
            <w:r>
              <w:t>OŠ DRAGUTINA LERMANA</w:t>
            </w:r>
          </w:p>
        </w:tc>
      </w:tr>
      <w:tr w:rsidR="001D174F" w:rsidRPr="00302F10" w:rsidTr="001D174F">
        <w:tc>
          <w:tcPr>
            <w:tcW w:w="4608" w:type="dxa"/>
          </w:tcPr>
          <w:p w:rsidR="001D174F" w:rsidRPr="00302F10" w:rsidRDefault="001D174F" w:rsidP="001D174F">
            <w:r w:rsidRPr="00DA1937">
              <w:rPr>
                <w:b/>
              </w:rPr>
              <w:t>Adresa škole:</w:t>
            </w:r>
          </w:p>
        </w:tc>
        <w:tc>
          <w:tcPr>
            <w:tcW w:w="5100" w:type="dxa"/>
          </w:tcPr>
          <w:p w:rsidR="001D174F" w:rsidRPr="00302F10" w:rsidRDefault="001D174F" w:rsidP="001D174F">
            <w:r>
              <w:t>Požeška 45</w:t>
            </w:r>
          </w:p>
        </w:tc>
      </w:tr>
      <w:tr w:rsidR="001D174F" w:rsidRPr="00302F10" w:rsidTr="001D174F">
        <w:tc>
          <w:tcPr>
            <w:tcW w:w="4608" w:type="dxa"/>
          </w:tcPr>
          <w:p w:rsidR="001D174F" w:rsidRPr="00DA1937" w:rsidRDefault="001D174F" w:rsidP="001D174F">
            <w:pPr>
              <w:rPr>
                <w:b/>
              </w:rPr>
            </w:pPr>
            <w:r w:rsidRPr="00DA1937">
              <w:rPr>
                <w:b/>
              </w:rPr>
              <w:t>Županija:</w:t>
            </w:r>
          </w:p>
        </w:tc>
        <w:tc>
          <w:tcPr>
            <w:tcW w:w="5100" w:type="dxa"/>
          </w:tcPr>
          <w:p w:rsidR="001D174F" w:rsidRPr="00302F10" w:rsidRDefault="001D174F" w:rsidP="001D174F">
            <w:r>
              <w:t>Požeško-slavonska</w:t>
            </w:r>
          </w:p>
        </w:tc>
      </w:tr>
      <w:tr w:rsidR="001D174F" w:rsidRPr="00302F10" w:rsidTr="001D174F">
        <w:tc>
          <w:tcPr>
            <w:tcW w:w="4608" w:type="dxa"/>
          </w:tcPr>
          <w:p w:rsidR="001D174F" w:rsidRPr="00DA1937" w:rsidRDefault="001D174F" w:rsidP="001D174F">
            <w:pPr>
              <w:rPr>
                <w:b/>
              </w:rPr>
            </w:pPr>
            <w:r w:rsidRPr="00DA1937">
              <w:rPr>
                <w:b/>
              </w:rPr>
              <w:t xml:space="preserve">Telefonski broj: </w:t>
            </w:r>
          </w:p>
        </w:tc>
        <w:tc>
          <w:tcPr>
            <w:tcW w:w="5100" w:type="dxa"/>
          </w:tcPr>
          <w:p w:rsidR="001D174F" w:rsidRPr="00302F10" w:rsidRDefault="001D174F" w:rsidP="001D174F">
            <w:r>
              <w:t>034/241-004</w:t>
            </w:r>
          </w:p>
        </w:tc>
      </w:tr>
      <w:tr w:rsidR="001D174F" w:rsidRPr="00302F10" w:rsidTr="001D174F">
        <w:tc>
          <w:tcPr>
            <w:tcW w:w="4608" w:type="dxa"/>
          </w:tcPr>
          <w:p w:rsidR="001D174F" w:rsidRPr="00DA1937" w:rsidRDefault="001D174F" w:rsidP="001D174F">
            <w:pPr>
              <w:rPr>
                <w:b/>
              </w:rPr>
            </w:pPr>
            <w:r w:rsidRPr="00DA1937">
              <w:rPr>
                <w:b/>
              </w:rPr>
              <w:t>Broj telefaksa:</w:t>
            </w:r>
          </w:p>
        </w:tc>
        <w:tc>
          <w:tcPr>
            <w:tcW w:w="5100" w:type="dxa"/>
          </w:tcPr>
          <w:p w:rsidR="001D174F" w:rsidRPr="00302F10" w:rsidRDefault="001D174F" w:rsidP="001D174F">
            <w:r>
              <w:t>034/241-004</w:t>
            </w:r>
          </w:p>
        </w:tc>
      </w:tr>
      <w:tr w:rsidR="001D174F" w:rsidRPr="00302F10" w:rsidTr="001D174F">
        <w:tc>
          <w:tcPr>
            <w:tcW w:w="4608" w:type="dxa"/>
          </w:tcPr>
          <w:p w:rsidR="001D174F" w:rsidRPr="00DA1937" w:rsidRDefault="001D174F" w:rsidP="001D174F">
            <w:pPr>
              <w:rPr>
                <w:b/>
              </w:rPr>
            </w:pPr>
            <w:r w:rsidRPr="00DA1937">
              <w:rPr>
                <w:b/>
              </w:rPr>
              <w:t>Internetska pošta:</w:t>
            </w:r>
          </w:p>
        </w:tc>
        <w:tc>
          <w:tcPr>
            <w:tcW w:w="5100" w:type="dxa"/>
          </w:tcPr>
          <w:p w:rsidR="001D174F" w:rsidRPr="00302F10" w:rsidRDefault="001D174F" w:rsidP="001D174F">
            <w:r>
              <w:t>ured@os-dlermana-brestovac.skole.hr</w:t>
            </w:r>
          </w:p>
        </w:tc>
      </w:tr>
      <w:tr w:rsidR="001D174F" w:rsidRPr="00302F10" w:rsidTr="001D174F">
        <w:tc>
          <w:tcPr>
            <w:tcW w:w="4608" w:type="dxa"/>
          </w:tcPr>
          <w:p w:rsidR="001D174F" w:rsidRPr="00DA1937" w:rsidRDefault="001D174F" w:rsidP="001D174F">
            <w:pPr>
              <w:rPr>
                <w:b/>
              </w:rPr>
            </w:pPr>
            <w:r w:rsidRPr="00DA1937">
              <w:rPr>
                <w:b/>
              </w:rPr>
              <w:t>Internetska adresa:</w:t>
            </w:r>
          </w:p>
        </w:tc>
        <w:tc>
          <w:tcPr>
            <w:tcW w:w="5100" w:type="dxa"/>
          </w:tcPr>
          <w:p w:rsidR="001D174F" w:rsidRPr="00302F10" w:rsidRDefault="001D174F" w:rsidP="001D174F"/>
        </w:tc>
      </w:tr>
      <w:tr w:rsidR="001D174F" w:rsidRPr="00302F10" w:rsidTr="001D174F">
        <w:tc>
          <w:tcPr>
            <w:tcW w:w="4608" w:type="dxa"/>
          </w:tcPr>
          <w:p w:rsidR="001D174F" w:rsidRPr="00DA1937" w:rsidRDefault="001D174F" w:rsidP="001D174F">
            <w:pPr>
              <w:rPr>
                <w:b/>
              </w:rPr>
            </w:pPr>
            <w:r w:rsidRPr="00DA1937">
              <w:rPr>
                <w:b/>
              </w:rPr>
              <w:t>Šifra škole:</w:t>
            </w:r>
          </w:p>
        </w:tc>
        <w:tc>
          <w:tcPr>
            <w:tcW w:w="5100" w:type="dxa"/>
          </w:tcPr>
          <w:p w:rsidR="001D174F" w:rsidRPr="00302F10" w:rsidRDefault="001D174F" w:rsidP="001D174F">
            <w:r>
              <w:t>11-318-001</w:t>
            </w:r>
          </w:p>
        </w:tc>
      </w:tr>
      <w:tr w:rsidR="001D174F" w:rsidRPr="00302F10" w:rsidTr="001D174F">
        <w:tc>
          <w:tcPr>
            <w:tcW w:w="4608" w:type="dxa"/>
          </w:tcPr>
          <w:p w:rsidR="001D174F" w:rsidRPr="00DA1937" w:rsidRDefault="001D174F" w:rsidP="001D174F">
            <w:pPr>
              <w:rPr>
                <w:b/>
              </w:rPr>
            </w:pPr>
            <w:r w:rsidRPr="00DA1937">
              <w:rPr>
                <w:b/>
              </w:rPr>
              <w:t>Matični broj škole:</w:t>
            </w:r>
          </w:p>
        </w:tc>
        <w:tc>
          <w:tcPr>
            <w:tcW w:w="5100" w:type="dxa"/>
          </w:tcPr>
          <w:p w:rsidR="001D174F" w:rsidRPr="00302F10" w:rsidRDefault="001D174F" w:rsidP="001D174F">
            <w:r>
              <w:t>3310078</w:t>
            </w:r>
          </w:p>
        </w:tc>
      </w:tr>
      <w:tr w:rsidR="001D174F" w:rsidRPr="00302F10" w:rsidTr="001D174F">
        <w:tc>
          <w:tcPr>
            <w:tcW w:w="4608" w:type="dxa"/>
          </w:tcPr>
          <w:p w:rsidR="001D174F" w:rsidRPr="00DA1937" w:rsidRDefault="001D174F" w:rsidP="001D174F">
            <w:pPr>
              <w:rPr>
                <w:b/>
              </w:rPr>
            </w:pPr>
            <w:r w:rsidRPr="00DA1937">
              <w:rPr>
                <w:b/>
              </w:rPr>
              <w:t>OIB:</w:t>
            </w:r>
          </w:p>
        </w:tc>
        <w:tc>
          <w:tcPr>
            <w:tcW w:w="5100" w:type="dxa"/>
          </w:tcPr>
          <w:p w:rsidR="001D174F" w:rsidRPr="00302F10" w:rsidRDefault="001D174F" w:rsidP="001D174F">
            <w:r>
              <w:t>69829774655</w:t>
            </w:r>
          </w:p>
        </w:tc>
      </w:tr>
      <w:tr w:rsidR="001D174F" w:rsidRPr="00302F10" w:rsidTr="001D174F">
        <w:tc>
          <w:tcPr>
            <w:tcW w:w="4608" w:type="dxa"/>
          </w:tcPr>
          <w:p w:rsidR="001D174F" w:rsidRPr="00DA1937" w:rsidRDefault="001D174F" w:rsidP="001D174F">
            <w:pPr>
              <w:rPr>
                <w:b/>
              </w:rPr>
            </w:pPr>
            <w:r w:rsidRPr="00DA1937">
              <w:rPr>
                <w:b/>
              </w:rPr>
              <w:t>Upis u sudski registar (broj i datum):</w:t>
            </w:r>
          </w:p>
        </w:tc>
        <w:tc>
          <w:tcPr>
            <w:tcW w:w="5100" w:type="dxa"/>
          </w:tcPr>
          <w:p w:rsidR="001D174F" w:rsidRPr="00302F10" w:rsidRDefault="001D174F" w:rsidP="001D174F"/>
        </w:tc>
      </w:tr>
      <w:tr w:rsidR="001D174F" w:rsidRPr="00302F10" w:rsidTr="001D174F">
        <w:tc>
          <w:tcPr>
            <w:tcW w:w="4608" w:type="dxa"/>
            <w:tcBorders>
              <w:bottom w:val="single" w:sz="6" w:space="0" w:color="auto"/>
            </w:tcBorders>
          </w:tcPr>
          <w:p w:rsidR="001D174F" w:rsidRPr="00DA1937" w:rsidRDefault="001D174F" w:rsidP="001D174F">
            <w:pPr>
              <w:rPr>
                <w:b/>
              </w:rPr>
            </w:pPr>
            <w:r w:rsidRPr="00DA1937">
              <w:rPr>
                <w:b/>
                <w:bCs/>
              </w:rPr>
              <w:t>Škola vježbaonica za:</w:t>
            </w:r>
          </w:p>
        </w:tc>
        <w:tc>
          <w:tcPr>
            <w:tcW w:w="5100" w:type="dxa"/>
            <w:tcBorders>
              <w:bottom w:val="single" w:sz="6" w:space="0" w:color="auto"/>
            </w:tcBorders>
          </w:tcPr>
          <w:p w:rsidR="001D174F" w:rsidRPr="00302F10" w:rsidRDefault="001D174F" w:rsidP="001D174F">
            <w:r>
              <w:t>/</w:t>
            </w:r>
          </w:p>
        </w:tc>
      </w:tr>
      <w:tr w:rsidR="001D174F" w:rsidRPr="00302F10" w:rsidTr="001D174F">
        <w:trPr>
          <w:trHeight w:hRule="exact" w:val="170"/>
        </w:trPr>
        <w:tc>
          <w:tcPr>
            <w:tcW w:w="4608" w:type="dxa"/>
            <w:tcBorders>
              <w:top w:val="single" w:sz="6" w:space="0" w:color="auto"/>
              <w:bottom w:val="single" w:sz="6" w:space="0" w:color="auto"/>
            </w:tcBorders>
            <w:shd w:val="clear" w:color="auto" w:fill="E0E0E0"/>
          </w:tcPr>
          <w:p w:rsidR="001D174F" w:rsidRPr="00DA1937" w:rsidRDefault="001D174F" w:rsidP="001D174F">
            <w:pPr>
              <w:rPr>
                <w:b/>
              </w:rPr>
            </w:pPr>
          </w:p>
        </w:tc>
        <w:tc>
          <w:tcPr>
            <w:tcW w:w="5100" w:type="dxa"/>
            <w:tcBorders>
              <w:top w:val="single" w:sz="6" w:space="0" w:color="auto"/>
              <w:bottom w:val="single" w:sz="6" w:space="0" w:color="auto"/>
            </w:tcBorders>
            <w:shd w:val="clear" w:color="auto" w:fill="E0E0E0"/>
          </w:tcPr>
          <w:p w:rsidR="001D174F" w:rsidRPr="00302F10" w:rsidRDefault="001D174F" w:rsidP="001D174F"/>
        </w:tc>
      </w:tr>
      <w:tr w:rsidR="001D174F" w:rsidRPr="00302F10" w:rsidTr="001D174F">
        <w:tc>
          <w:tcPr>
            <w:tcW w:w="4608" w:type="dxa"/>
            <w:tcBorders>
              <w:top w:val="single" w:sz="6" w:space="0" w:color="auto"/>
            </w:tcBorders>
          </w:tcPr>
          <w:p w:rsidR="001D174F" w:rsidRPr="00DA1937" w:rsidRDefault="001D174F" w:rsidP="001D174F">
            <w:pPr>
              <w:rPr>
                <w:b/>
              </w:rPr>
            </w:pPr>
            <w:r w:rsidRPr="00DA1937">
              <w:rPr>
                <w:b/>
              </w:rPr>
              <w:t>Ravnatelj škole:</w:t>
            </w:r>
          </w:p>
        </w:tc>
        <w:tc>
          <w:tcPr>
            <w:tcW w:w="5100" w:type="dxa"/>
            <w:tcBorders>
              <w:top w:val="single" w:sz="6" w:space="0" w:color="auto"/>
            </w:tcBorders>
          </w:tcPr>
          <w:p w:rsidR="001D174F" w:rsidRPr="00302F10" w:rsidRDefault="001D174F" w:rsidP="001D174F">
            <w:r>
              <w:t>M.B.</w:t>
            </w:r>
          </w:p>
        </w:tc>
      </w:tr>
      <w:tr w:rsidR="001D174F" w:rsidRPr="00302F10" w:rsidTr="001D174F">
        <w:tc>
          <w:tcPr>
            <w:tcW w:w="4608" w:type="dxa"/>
          </w:tcPr>
          <w:p w:rsidR="001D174F" w:rsidRPr="00DA1937" w:rsidRDefault="001D174F" w:rsidP="001D174F">
            <w:pPr>
              <w:rPr>
                <w:b/>
              </w:rPr>
            </w:pPr>
            <w:r w:rsidRPr="00DA1937">
              <w:rPr>
                <w:b/>
              </w:rPr>
              <w:t>Zamjenik ravnatelja:</w:t>
            </w:r>
          </w:p>
        </w:tc>
        <w:tc>
          <w:tcPr>
            <w:tcW w:w="5100" w:type="dxa"/>
          </w:tcPr>
          <w:p w:rsidR="001D174F" w:rsidRPr="00302F10" w:rsidRDefault="001D174F" w:rsidP="001D174F">
            <w:r>
              <w:t>D.V.</w:t>
            </w:r>
          </w:p>
        </w:tc>
      </w:tr>
      <w:tr w:rsidR="001D174F" w:rsidRPr="00302F10" w:rsidTr="001D174F">
        <w:tc>
          <w:tcPr>
            <w:tcW w:w="4608" w:type="dxa"/>
          </w:tcPr>
          <w:p w:rsidR="001D174F" w:rsidRPr="00DA1937" w:rsidRDefault="001D174F" w:rsidP="001D174F">
            <w:pPr>
              <w:rPr>
                <w:b/>
              </w:rPr>
            </w:pPr>
            <w:r w:rsidRPr="00DA1937">
              <w:rPr>
                <w:b/>
              </w:rPr>
              <w:t>Voditelj smjene:</w:t>
            </w:r>
          </w:p>
        </w:tc>
        <w:tc>
          <w:tcPr>
            <w:tcW w:w="5100" w:type="dxa"/>
          </w:tcPr>
          <w:p w:rsidR="001D174F" w:rsidRPr="00302F10" w:rsidRDefault="001D174F" w:rsidP="001D174F">
            <w:r>
              <w:t>A.R.</w:t>
            </w:r>
          </w:p>
        </w:tc>
      </w:tr>
      <w:tr w:rsidR="001D174F" w:rsidRPr="00302F10" w:rsidTr="001D174F">
        <w:tc>
          <w:tcPr>
            <w:tcW w:w="4608" w:type="dxa"/>
            <w:tcBorders>
              <w:bottom w:val="single" w:sz="6" w:space="0" w:color="auto"/>
            </w:tcBorders>
          </w:tcPr>
          <w:p w:rsidR="001D174F" w:rsidRPr="00DA1937" w:rsidRDefault="001D174F" w:rsidP="001D174F">
            <w:pPr>
              <w:rPr>
                <w:b/>
              </w:rPr>
            </w:pPr>
            <w:r w:rsidRPr="00DA1937">
              <w:rPr>
                <w:b/>
              </w:rPr>
              <w:t>Voditelj područne škole:</w:t>
            </w:r>
          </w:p>
        </w:tc>
        <w:tc>
          <w:tcPr>
            <w:tcW w:w="5100" w:type="dxa"/>
            <w:tcBorders>
              <w:bottom w:val="single" w:sz="6" w:space="0" w:color="auto"/>
            </w:tcBorders>
          </w:tcPr>
          <w:p w:rsidR="001D174F" w:rsidRPr="007E50D3" w:rsidRDefault="001D174F" w:rsidP="001D174F">
            <w:pPr>
              <w:rPr>
                <w:sz w:val="18"/>
                <w:szCs w:val="18"/>
              </w:rPr>
            </w:pPr>
            <w:r>
              <w:rPr>
                <w:sz w:val="18"/>
                <w:szCs w:val="18"/>
              </w:rPr>
              <w:t>I.J., P.B., S.B.</w:t>
            </w:r>
          </w:p>
        </w:tc>
      </w:tr>
      <w:tr w:rsidR="001D174F" w:rsidRPr="00302F10" w:rsidTr="001D174F">
        <w:trPr>
          <w:trHeight w:hRule="exact" w:val="170"/>
        </w:trPr>
        <w:tc>
          <w:tcPr>
            <w:tcW w:w="4608" w:type="dxa"/>
            <w:tcBorders>
              <w:top w:val="single" w:sz="6" w:space="0" w:color="auto"/>
              <w:bottom w:val="single" w:sz="6" w:space="0" w:color="auto"/>
            </w:tcBorders>
            <w:shd w:val="clear" w:color="auto" w:fill="E0E0E0"/>
          </w:tcPr>
          <w:p w:rsidR="001D174F" w:rsidRPr="00DA1937" w:rsidRDefault="001D174F" w:rsidP="001D174F">
            <w:pPr>
              <w:rPr>
                <w:b/>
              </w:rPr>
            </w:pPr>
          </w:p>
        </w:tc>
        <w:tc>
          <w:tcPr>
            <w:tcW w:w="5100" w:type="dxa"/>
            <w:tcBorders>
              <w:top w:val="single" w:sz="6" w:space="0" w:color="auto"/>
              <w:bottom w:val="single" w:sz="6" w:space="0" w:color="auto"/>
            </w:tcBorders>
            <w:shd w:val="clear" w:color="auto" w:fill="E0E0E0"/>
          </w:tcPr>
          <w:p w:rsidR="001D174F" w:rsidRPr="00302F10" w:rsidRDefault="001D174F" w:rsidP="001D174F"/>
        </w:tc>
      </w:tr>
      <w:tr w:rsidR="001D174F" w:rsidRPr="00302F10" w:rsidTr="001D174F">
        <w:tc>
          <w:tcPr>
            <w:tcW w:w="4608" w:type="dxa"/>
            <w:tcBorders>
              <w:top w:val="single" w:sz="6" w:space="0" w:color="auto"/>
            </w:tcBorders>
          </w:tcPr>
          <w:p w:rsidR="001D174F" w:rsidRPr="0007265E" w:rsidRDefault="001D174F" w:rsidP="001D174F">
            <w:pPr>
              <w:rPr>
                <w:b/>
              </w:rPr>
            </w:pPr>
            <w:r w:rsidRPr="0007265E">
              <w:rPr>
                <w:b/>
              </w:rPr>
              <w:t>Broj učenika:</w:t>
            </w:r>
          </w:p>
        </w:tc>
        <w:tc>
          <w:tcPr>
            <w:tcW w:w="5100" w:type="dxa"/>
            <w:tcBorders>
              <w:top w:val="single" w:sz="6" w:space="0" w:color="auto"/>
            </w:tcBorders>
          </w:tcPr>
          <w:p w:rsidR="001D174F" w:rsidRPr="0080753F" w:rsidRDefault="001D174F" w:rsidP="001D174F">
            <w:r w:rsidRPr="0080753F">
              <w:t>204</w:t>
            </w:r>
          </w:p>
        </w:tc>
      </w:tr>
      <w:tr w:rsidR="001D174F" w:rsidRPr="00302F10" w:rsidTr="001D174F">
        <w:tc>
          <w:tcPr>
            <w:tcW w:w="4608" w:type="dxa"/>
          </w:tcPr>
          <w:p w:rsidR="001D174F" w:rsidRPr="00DA1937" w:rsidRDefault="001D174F" w:rsidP="001D174F">
            <w:pPr>
              <w:rPr>
                <w:b/>
              </w:rPr>
            </w:pPr>
            <w:r w:rsidRPr="00DA1937">
              <w:rPr>
                <w:b/>
              </w:rPr>
              <w:t>Broj učenika u razrednoj nastavi:</w:t>
            </w:r>
          </w:p>
        </w:tc>
        <w:tc>
          <w:tcPr>
            <w:tcW w:w="5100" w:type="dxa"/>
          </w:tcPr>
          <w:p w:rsidR="001D174F" w:rsidRPr="0080753F" w:rsidRDefault="001D174F" w:rsidP="001D174F">
            <w:r w:rsidRPr="0080753F">
              <w:t>92</w:t>
            </w:r>
          </w:p>
        </w:tc>
      </w:tr>
      <w:tr w:rsidR="001D174F" w:rsidRPr="00302F10" w:rsidTr="001D174F">
        <w:tc>
          <w:tcPr>
            <w:tcW w:w="4608" w:type="dxa"/>
          </w:tcPr>
          <w:p w:rsidR="001D174F" w:rsidRPr="00DA1937" w:rsidRDefault="001D174F" w:rsidP="001D174F">
            <w:pPr>
              <w:rPr>
                <w:b/>
              </w:rPr>
            </w:pPr>
            <w:r w:rsidRPr="00DA1937">
              <w:rPr>
                <w:b/>
              </w:rPr>
              <w:t>Broj učenika u predmetnoj nastavi:</w:t>
            </w:r>
          </w:p>
        </w:tc>
        <w:tc>
          <w:tcPr>
            <w:tcW w:w="5100" w:type="dxa"/>
          </w:tcPr>
          <w:p w:rsidR="001D174F" w:rsidRPr="0080753F" w:rsidRDefault="001D174F" w:rsidP="001D174F">
            <w:r w:rsidRPr="0080753F">
              <w:t>112</w:t>
            </w:r>
          </w:p>
        </w:tc>
      </w:tr>
      <w:tr w:rsidR="001D174F" w:rsidRPr="00302F10" w:rsidTr="001D174F">
        <w:tc>
          <w:tcPr>
            <w:tcW w:w="4608" w:type="dxa"/>
          </w:tcPr>
          <w:p w:rsidR="001D174F" w:rsidRPr="00DA1937" w:rsidRDefault="001D174F" w:rsidP="001D174F">
            <w:pPr>
              <w:rPr>
                <w:b/>
              </w:rPr>
            </w:pPr>
            <w:r w:rsidRPr="00DA1937">
              <w:rPr>
                <w:b/>
              </w:rPr>
              <w:t>Broj učenika s teškoćama u razvoju:</w:t>
            </w:r>
          </w:p>
        </w:tc>
        <w:tc>
          <w:tcPr>
            <w:tcW w:w="5100" w:type="dxa"/>
          </w:tcPr>
          <w:p w:rsidR="001D174F" w:rsidRPr="0080753F" w:rsidRDefault="001D174F" w:rsidP="001D174F">
            <w:r w:rsidRPr="0080753F">
              <w:t>22</w:t>
            </w:r>
          </w:p>
        </w:tc>
      </w:tr>
      <w:tr w:rsidR="001D174F" w:rsidRPr="00302F10" w:rsidTr="001D174F">
        <w:tc>
          <w:tcPr>
            <w:tcW w:w="4608" w:type="dxa"/>
          </w:tcPr>
          <w:p w:rsidR="001D174F" w:rsidRPr="00DA1937" w:rsidRDefault="001D174F" w:rsidP="001D174F">
            <w:pPr>
              <w:rPr>
                <w:b/>
              </w:rPr>
            </w:pPr>
            <w:r w:rsidRPr="00DA1937">
              <w:rPr>
                <w:b/>
              </w:rPr>
              <w:t>Broj učenika u produženom boravku:</w:t>
            </w:r>
          </w:p>
        </w:tc>
        <w:tc>
          <w:tcPr>
            <w:tcW w:w="5100" w:type="dxa"/>
          </w:tcPr>
          <w:p w:rsidR="001D174F" w:rsidRPr="00A6415E" w:rsidRDefault="001D174F" w:rsidP="001D174F">
            <w:r w:rsidRPr="00A6415E">
              <w:t>0</w:t>
            </w:r>
          </w:p>
        </w:tc>
      </w:tr>
      <w:tr w:rsidR="001D174F" w:rsidRPr="00302F10" w:rsidTr="001D174F">
        <w:tc>
          <w:tcPr>
            <w:tcW w:w="4608" w:type="dxa"/>
          </w:tcPr>
          <w:p w:rsidR="001D174F" w:rsidRPr="00DA1937" w:rsidRDefault="001D174F" w:rsidP="001D174F">
            <w:pPr>
              <w:rPr>
                <w:b/>
              </w:rPr>
            </w:pPr>
            <w:r w:rsidRPr="00DA1937">
              <w:rPr>
                <w:b/>
              </w:rPr>
              <w:t>Broj učenika putnika:</w:t>
            </w:r>
          </w:p>
        </w:tc>
        <w:tc>
          <w:tcPr>
            <w:tcW w:w="5100" w:type="dxa"/>
          </w:tcPr>
          <w:p w:rsidR="001D174F" w:rsidRPr="00D2501F" w:rsidRDefault="001D174F" w:rsidP="001D174F">
            <w:pPr>
              <w:rPr>
                <w:highlight w:val="yellow"/>
              </w:rPr>
            </w:pPr>
            <w:r>
              <w:t>110</w:t>
            </w:r>
          </w:p>
        </w:tc>
      </w:tr>
      <w:tr w:rsidR="001D174F" w:rsidRPr="00302F10" w:rsidTr="001D174F">
        <w:tc>
          <w:tcPr>
            <w:tcW w:w="4608" w:type="dxa"/>
          </w:tcPr>
          <w:p w:rsidR="001D174F" w:rsidRPr="00DA1937" w:rsidRDefault="001D174F" w:rsidP="001D174F">
            <w:pPr>
              <w:rPr>
                <w:b/>
              </w:rPr>
            </w:pPr>
            <w:r w:rsidRPr="00DA1937">
              <w:rPr>
                <w:b/>
              </w:rPr>
              <w:t>Ukupan broj razrednih odjela:</w:t>
            </w:r>
          </w:p>
        </w:tc>
        <w:tc>
          <w:tcPr>
            <w:tcW w:w="5100" w:type="dxa"/>
          </w:tcPr>
          <w:p w:rsidR="001D174F" w:rsidRPr="00A6415E" w:rsidRDefault="001D174F" w:rsidP="001D174F">
            <w:r w:rsidRPr="00A6415E">
              <w:t>18</w:t>
            </w:r>
          </w:p>
        </w:tc>
      </w:tr>
      <w:tr w:rsidR="001D174F" w:rsidRPr="00302F10" w:rsidTr="001D174F">
        <w:tc>
          <w:tcPr>
            <w:tcW w:w="4608" w:type="dxa"/>
          </w:tcPr>
          <w:p w:rsidR="001D174F" w:rsidRPr="00DA1937" w:rsidRDefault="001D174F" w:rsidP="001D174F">
            <w:pPr>
              <w:rPr>
                <w:b/>
              </w:rPr>
            </w:pPr>
            <w:r w:rsidRPr="00DA1937">
              <w:rPr>
                <w:b/>
              </w:rPr>
              <w:t>Broj razrednih odjela u matičnoj školi:</w:t>
            </w:r>
          </w:p>
        </w:tc>
        <w:tc>
          <w:tcPr>
            <w:tcW w:w="5100" w:type="dxa"/>
          </w:tcPr>
          <w:p w:rsidR="001D174F" w:rsidRPr="00302F10" w:rsidRDefault="001D174F" w:rsidP="001D174F">
            <w:r>
              <w:t>13</w:t>
            </w:r>
          </w:p>
        </w:tc>
      </w:tr>
      <w:tr w:rsidR="001D174F" w:rsidRPr="00302F10" w:rsidTr="001D174F">
        <w:tc>
          <w:tcPr>
            <w:tcW w:w="4608" w:type="dxa"/>
          </w:tcPr>
          <w:p w:rsidR="001D174F" w:rsidRPr="00DA1937" w:rsidRDefault="001D174F" w:rsidP="001D174F">
            <w:pPr>
              <w:rPr>
                <w:b/>
              </w:rPr>
            </w:pPr>
            <w:r w:rsidRPr="00DA1937">
              <w:rPr>
                <w:b/>
              </w:rPr>
              <w:t>Broj razrednih odjela u područnoj školi:</w:t>
            </w:r>
          </w:p>
        </w:tc>
        <w:tc>
          <w:tcPr>
            <w:tcW w:w="5100" w:type="dxa"/>
          </w:tcPr>
          <w:p w:rsidR="001D174F" w:rsidRPr="00302F10" w:rsidRDefault="001D174F" w:rsidP="001D174F">
            <w:r>
              <w:t>5</w:t>
            </w:r>
          </w:p>
        </w:tc>
      </w:tr>
      <w:tr w:rsidR="001D174F" w:rsidRPr="00302F10" w:rsidTr="001D174F">
        <w:tc>
          <w:tcPr>
            <w:tcW w:w="4608" w:type="dxa"/>
          </w:tcPr>
          <w:p w:rsidR="001D174F" w:rsidRPr="00DA1937" w:rsidRDefault="001D174F" w:rsidP="001D174F">
            <w:pPr>
              <w:rPr>
                <w:b/>
              </w:rPr>
            </w:pPr>
            <w:r w:rsidRPr="00DA1937">
              <w:rPr>
                <w:b/>
              </w:rPr>
              <w:t>Broj razrednih odjela RN-a:</w:t>
            </w:r>
          </w:p>
        </w:tc>
        <w:tc>
          <w:tcPr>
            <w:tcW w:w="5100" w:type="dxa"/>
          </w:tcPr>
          <w:p w:rsidR="001D174F" w:rsidRPr="00302F10" w:rsidRDefault="001D174F" w:rsidP="001D174F">
            <w:r>
              <w:t>10</w:t>
            </w:r>
          </w:p>
        </w:tc>
      </w:tr>
      <w:tr w:rsidR="001D174F" w:rsidRPr="00302F10" w:rsidTr="001D174F">
        <w:tc>
          <w:tcPr>
            <w:tcW w:w="4608" w:type="dxa"/>
          </w:tcPr>
          <w:p w:rsidR="001D174F" w:rsidRPr="00DA1937" w:rsidRDefault="001D174F" w:rsidP="001D174F">
            <w:pPr>
              <w:rPr>
                <w:b/>
              </w:rPr>
            </w:pPr>
            <w:r w:rsidRPr="00DA1937">
              <w:rPr>
                <w:b/>
              </w:rPr>
              <w:t>Broj razrednih odjela PN-a:</w:t>
            </w:r>
          </w:p>
        </w:tc>
        <w:tc>
          <w:tcPr>
            <w:tcW w:w="5100" w:type="dxa"/>
          </w:tcPr>
          <w:p w:rsidR="001D174F" w:rsidRPr="00302F10" w:rsidRDefault="001D174F" w:rsidP="001D174F">
            <w:r>
              <w:t>8</w:t>
            </w:r>
          </w:p>
        </w:tc>
      </w:tr>
      <w:tr w:rsidR="001D174F" w:rsidRPr="00302F10" w:rsidTr="001D174F">
        <w:tc>
          <w:tcPr>
            <w:tcW w:w="4608" w:type="dxa"/>
          </w:tcPr>
          <w:p w:rsidR="001D174F" w:rsidRPr="00DA1937" w:rsidRDefault="001D174F" w:rsidP="001D174F">
            <w:pPr>
              <w:rPr>
                <w:b/>
              </w:rPr>
            </w:pPr>
            <w:r w:rsidRPr="00DA1937">
              <w:rPr>
                <w:b/>
              </w:rPr>
              <w:t>Broj smjena:</w:t>
            </w:r>
          </w:p>
        </w:tc>
        <w:tc>
          <w:tcPr>
            <w:tcW w:w="5100" w:type="dxa"/>
          </w:tcPr>
          <w:p w:rsidR="001D174F" w:rsidRPr="00302F10" w:rsidRDefault="001D174F" w:rsidP="001D174F">
            <w:r>
              <w:t>1</w:t>
            </w:r>
          </w:p>
        </w:tc>
      </w:tr>
      <w:tr w:rsidR="001D174F" w:rsidRPr="00302F10" w:rsidTr="001D174F">
        <w:tc>
          <w:tcPr>
            <w:tcW w:w="4608" w:type="dxa"/>
          </w:tcPr>
          <w:p w:rsidR="001D174F" w:rsidRPr="00DA1937" w:rsidRDefault="001D174F" w:rsidP="001D174F">
            <w:pPr>
              <w:rPr>
                <w:b/>
              </w:rPr>
            </w:pPr>
            <w:r w:rsidRPr="00DA1937">
              <w:rPr>
                <w:b/>
              </w:rPr>
              <w:t>Početak i završetak svake smjene:</w:t>
            </w:r>
          </w:p>
        </w:tc>
        <w:tc>
          <w:tcPr>
            <w:tcW w:w="5100" w:type="dxa"/>
          </w:tcPr>
          <w:p w:rsidR="001D174F" w:rsidRPr="00302F10" w:rsidRDefault="001D174F" w:rsidP="001D174F">
            <w:r>
              <w:t>1.smjena:7,45-14,50</w:t>
            </w:r>
          </w:p>
        </w:tc>
      </w:tr>
      <w:tr w:rsidR="001D174F" w:rsidRPr="00302F10" w:rsidTr="001D174F">
        <w:tc>
          <w:tcPr>
            <w:tcW w:w="4608" w:type="dxa"/>
          </w:tcPr>
          <w:p w:rsidR="001D174F" w:rsidRPr="00084FC2" w:rsidRDefault="001D174F" w:rsidP="001D174F">
            <w:pPr>
              <w:rPr>
                <w:b/>
              </w:rPr>
            </w:pPr>
            <w:r w:rsidRPr="00084FC2">
              <w:rPr>
                <w:b/>
              </w:rPr>
              <w:t>Broj radnika:</w:t>
            </w:r>
          </w:p>
        </w:tc>
        <w:tc>
          <w:tcPr>
            <w:tcW w:w="5100" w:type="dxa"/>
          </w:tcPr>
          <w:p w:rsidR="001D174F" w:rsidRPr="00084FC2" w:rsidRDefault="001D174F" w:rsidP="001D174F">
            <w:r w:rsidRPr="00A2730C">
              <w:t>53</w:t>
            </w:r>
          </w:p>
        </w:tc>
      </w:tr>
      <w:tr w:rsidR="001D174F" w:rsidRPr="00302F10" w:rsidTr="001D174F">
        <w:tc>
          <w:tcPr>
            <w:tcW w:w="4608" w:type="dxa"/>
          </w:tcPr>
          <w:p w:rsidR="001D174F" w:rsidRPr="00DA1937" w:rsidRDefault="001D174F" w:rsidP="001D174F">
            <w:pPr>
              <w:rPr>
                <w:b/>
              </w:rPr>
            </w:pPr>
            <w:r w:rsidRPr="00DA1937">
              <w:rPr>
                <w:b/>
              </w:rPr>
              <w:t>Broj učitelja predmetne nastave:</w:t>
            </w:r>
          </w:p>
        </w:tc>
        <w:tc>
          <w:tcPr>
            <w:tcW w:w="5100" w:type="dxa"/>
          </w:tcPr>
          <w:p w:rsidR="001D174F" w:rsidRPr="00C56279" w:rsidRDefault="001D174F" w:rsidP="001D174F">
            <w:pPr>
              <w:rPr>
                <w:highlight w:val="yellow"/>
              </w:rPr>
            </w:pPr>
            <w:r w:rsidRPr="007D0594">
              <w:t>2</w:t>
            </w:r>
            <w:r>
              <w:t>3</w:t>
            </w:r>
          </w:p>
        </w:tc>
      </w:tr>
      <w:tr w:rsidR="001D174F" w:rsidRPr="00302F10" w:rsidTr="001D174F">
        <w:tc>
          <w:tcPr>
            <w:tcW w:w="4608" w:type="dxa"/>
          </w:tcPr>
          <w:p w:rsidR="001D174F" w:rsidRPr="006737B1" w:rsidRDefault="001D174F" w:rsidP="001D174F">
            <w:pPr>
              <w:rPr>
                <w:b/>
              </w:rPr>
            </w:pPr>
            <w:r w:rsidRPr="006737B1">
              <w:rPr>
                <w:b/>
              </w:rPr>
              <w:t>Broj učitelja razredne nastave:</w:t>
            </w:r>
          </w:p>
        </w:tc>
        <w:tc>
          <w:tcPr>
            <w:tcW w:w="5100" w:type="dxa"/>
          </w:tcPr>
          <w:p w:rsidR="001D174F" w:rsidRPr="00C56279" w:rsidRDefault="001D174F" w:rsidP="001D174F">
            <w:pPr>
              <w:rPr>
                <w:highlight w:val="yellow"/>
              </w:rPr>
            </w:pPr>
            <w:r w:rsidRPr="00084FC2">
              <w:t>10</w:t>
            </w:r>
          </w:p>
        </w:tc>
      </w:tr>
      <w:tr w:rsidR="001D174F" w:rsidRPr="00302F10" w:rsidTr="001D174F">
        <w:tc>
          <w:tcPr>
            <w:tcW w:w="4608" w:type="dxa"/>
          </w:tcPr>
          <w:p w:rsidR="001D174F" w:rsidRPr="00DA1937" w:rsidRDefault="001D174F" w:rsidP="001D174F">
            <w:pPr>
              <w:rPr>
                <w:b/>
              </w:rPr>
            </w:pPr>
            <w:r w:rsidRPr="00DA1937">
              <w:rPr>
                <w:b/>
              </w:rPr>
              <w:t>Broj učitelja u produženom boravku:</w:t>
            </w:r>
          </w:p>
        </w:tc>
        <w:tc>
          <w:tcPr>
            <w:tcW w:w="5100" w:type="dxa"/>
          </w:tcPr>
          <w:p w:rsidR="001D174F" w:rsidRPr="00302F10" w:rsidRDefault="001D174F" w:rsidP="001D174F">
            <w:r>
              <w:t>0</w:t>
            </w:r>
          </w:p>
        </w:tc>
      </w:tr>
      <w:tr w:rsidR="001D174F" w:rsidRPr="00302F10" w:rsidTr="001D174F">
        <w:tc>
          <w:tcPr>
            <w:tcW w:w="4608" w:type="dxa"/>
          </w:tcPr>
          <w:p w:rsidR="001D174F" w:rsidRPr="00DA1937" w:rsidRDefault="001D174F" w:rsidP="001D174F">
            <w:pPr>
              <w:rPr>
                <w:b/>
              </w:rPr>
            </w:pPr>
            <w:r w:rsidRPr="00DA1937">
              <w:rPr>
                <w:b/>
              </w:rPr>
              <w:t>Broj stručnih suradnika:</w:t>
            </w:r>
          </w:p>
        </w:tc>
        <w:tc>
          <w:tcPr>
            <w:tcW w:w="5100" w:type="dxa"/>
          </w:tcPr>
          <w:p w:rsidR="001D174F" w:rsidRPr="00302F10" w:rsidRDefault="001D174F" w:rsidP="001D174F">
            <w:r>
              <w:t>3</w:t>
            </w:r>
          </w:p>
        </w:tc>
      </w:tr>
      <w:tr w:rsidR="001D174F" w:rsidRPr="00302F10" w:rsidTr="001D174F">
        <w:tc>
          <w:tcPr>
            <w:tcW w:w="4608" w:type="dxa"/>
          </w:tcPr>
          <w:p w:rsidR="001D174F" w:rsidRPr="0003718E" w:rsidRDefault="001D174F" w:rsidP="001D174F">
            <w:pPr>
              <w:rPr>
                <w:b/>
              </w:rPr>
            </w:pPr>
            <w:r w:rsidRPr="0003718E">
              <w:rPr>
                <w:b/>
              </w:rPr>
              <w:t>Broj ostalih radnika:</w:t>
            </w:r>
          </w:p>
        </w:tc>
        <w:tc>
          <w:tcPr>
            <w:tcW w:w="5100" w:type="dxa"/>
          </w:tcPr>
          <w:p w:rsidR="001D174F" w:rsidRPr="00A6415E" w:rsidRDefault="001D174F" w:rsidP="001D174F">
            <w:r w:rsidRPr="00C754C6">
              <w:t>14</w:t>
            </w:r>
          </w:p>
        </w:tc>
      </w:tr>
      <w:tr w:rsidR="001D174F" w:rsidRPr="00302F10" w:rsidTr="001D174F">
        <w:tc>
          <w:tcPr>
            <w:tcW w:w="4608" w:type="dxa"/>
          </w:tcPr>
          <w:p w:rsidR="001D174F" w:rsidRPr="00DA1937" w:rsidRDefault="001D174F" w:rsidP="001D174F">
            <w:pPr>
              <w:rPr>
                <w:b/>
              </w:rPr>
            </w:pPr>
            <w:r w:rsidRPr="00DA1937">
              <w:rPr>
                <w:b/>
              </w:rPr>
              <w:t>Broj nestručnih učitelja:</w:t>
            </w:r>
          </w:p>
        </w:tc>
        <w:tc>
          <w:tcPr>
            <w:tcW w:w="5100" w:type="dxa"/>
          </w:tcPr>
          <w:p w:rsidR="001D174F" w:rsidRPr="00302F10" w:rsidRDefault="001D174F" w:rsidP="001D174F">
            <w:r>
              <w:t>0</w:t>
            </w:r>
          </w:p>
        </w:tc>
      </w:tr>
      <w:tr w:rsidR="001D174F" w:rsidRPr="00302F10" w:rsidTr="001D174F">
        <w:tc>
          <w:tcPr>
            <w:tcW w:w="4608" w:type="dxa"/>
          </w:tcPr>
          <w:p w:rsidR="001D174F" w:rsidRPr="00DA1937" w:rsidRDefault="001D174F" w:rsidP="001D174F">
            <w:pPr>
              <w:rPr>
                <w:b/>
              </w:rPr>
            </w:pPr>
            <w:r w:rsidRPr="00DA1937">
              <w:rPr>
                <w:b/>
              </w:rPr>
              <w:t>Broj pripravnika:</w:t>
            </w:r>
          </w:p>
        </w:tc>
        <w:tc>
          <w:tcPr>
            <w:tcW w:w="5100" w:type="dxa"/>
          </w:tcPr>
          <w:p w:rsidR="001D174F" w:rsidRPr="00302F10" w:rsidRDefault="001D174F" w:rsidP="001D174F">
            <w:r>
              <w:t>1</w:t>
            </w:r>
          </w:p>
        </w:tc>
      </w:tr>
      <w:tr w:rsidR="001D174F" w:rsidRPr="00302F10" w:rsidTr="001D174F">
        <w:tc>
          <w:tcPr>
            <w:tcW w:w="4608" w:type="dxa"/>
          </w:tcPr>
          <w:p w:rsidR="001D174F" w:rsidRPr="00DA1937" w:rsidRDefault="001D174F" w:rsidP="001D174F">
            <w:pPr>
              <w:rPr>
                <w:b/>
              </w:rPr>
            </w:pPr>
            <w:r w:rsidRPr="00DA1937">
              <w:rPr>
                <w:b/>
              </w:rPr>
              <w:t>Broj mentora i savjetnika:</w:t>
            </w:r>
          </w:p>
        </w:tc>
        <w:tc>
          <w:tcPr>
            <w:tcW w:w="5100" w:type="dxa"/>
          </w:tcPr>
          <w:p w:rsidR="001D174F" w:rsidRPr="00A6415E" w:rsidRDefault="001D174F" w:rsidP="001D174F">
            <w:r w:rsidRPr="00A6415E">
              <w:t>4</w:t>
            </w:r>
          </w:p>
        </w:tc>
      </w:tr>
      <w:tr w:rsidR="001D174F" w:rsidRPr="00302F10" w:rsidTr="001D174F">
        <w:tc>
          <w:tcPr>
            <w:tcW w:w="4608" w:type="dxa"/>
            <w:tcBorders>
              <w:bottom w:val="single" w:sz="6" w:space="0" w:color="auto"/>
            </w:tcBorders>
          </w:tcPr>
          <w:p w:rsidR="001D174F" w:rsidRPr="00DA1937" w:rsidRDefault="001D174F" w:rsidP="001D174F">
            <w:pPr>
              <w:rPr>
                <w:b/>
              </w:rPr>
            </w:pPr>
            <w:r w:rsidRPr="00DA1937">
              <w:rPr>
                <w:b/>
              </w:rPr>
              <w:t>Broj voditelja ŽSV-a:</w:t>
            </w:r>
          </w:p>
        </w:tc>
        <w:tc>
          <w:tcPr>
            <w:tcW w:w="5100" w:type="dxa"/>
            <w:tcBorders>
              <w:bottom w:val="single" w:sz="6" w:space="0" w:color="auto"/>
            </w:tcBorders>
          </w:tcPr>
          <w:p w:rsidR="001D174F" w:rsidRPr="00302F10" w:rsidRDefault="001D174F" w:rsidP="001D174F">
            <w:r w:rsidRPr="002B7BDB">
              <w:t>1</w:t>
            </w:r>
          </w:p>
        </w:tc>
      </w:tr>
      <w:tr w:rsidR="001D174F" w:rsidRPr="00302F10" w:rsidTr="001D174F">
        <w:trPr>
          <w:trHeight w:hRule="exact" w:val="170"/>
        </w:trPr>
        <w:tc>
          <w:tcPr>
            <w:tcW w:w="4608" w:type="dxa"/>
            <w:tcBorders>
              <w:top w:val="single" w:sz="6" w:space="0" w:color="auto"/>
              <w:bottom w:val="single" w:sz="6" w:space="0" w:color="auto"/>
            </w:tcBorders>
            <w:shd w:val="clear" w:color="auto" w:fill="E0E0E0"/>
          </w:tcPr>
          <w:p w:rsidR="001D174F" w:rsidRPr="00DA1937" w:rsidRDefault="001D174F" w:rsidP="001D174F">
            <w:pPr>
              <w:rPr>
                <w:b/>
              </w:rPr>
            </w:pPr>
          </w:p>
        </w:tc>
        <w:tc>
          <w:tcPr>
            <w:tcW w:w="5100" w:type="dxa"/>
            <w:tcBorders>
              <w:top w:val="single" w:sz="6" w:space="0" w:color="auto"/>
              <w:bottom w:val="single" w:sz="6" w:space="0" w:color="auto"/>
            </w:tcBorders>
            <w:shd w:val="clear" w:color="auto" w:fill="E0E0E0"/>
          </w:tcPr>
          <w:p w:rsidR="001D174F" w:rsidRPr="00302F10" w:rsidRDefault="001D174F" w:rsidP="001D174F"/>
        </w:tc>
      </w:tr>
      <w:tr w:rsidR="001D174F" w:rsidRPr="00302F10" w:rsidTr="001D174F">
        <w:tc>
          <w:tcPr>
            <w:tcW w:w="4608" w:type="dxa"/>
            <w:tcBorders>
              <w:top w:val="single" w:sz="6" w:space="0" w:color="auto"/>
            </w:tcBorders>
          </w:tcPr>
          <w:p w:rsidR="001D174F" w:rsidRPr="00DA54DB" w:rsidRDefault="001D174F" w:rsidP="001D174F">
            <w:pPr>
              <w:rPr>
                <w:b/>
              </w:rPr>
            </w:pPr>
            <w:r w:rsidRPr="00DA54DB">
              <w:rPr>
                <w:b/>
              </w:rPr>
              <w:t>Broj računala u školi:</w:t>
            </w:r>
          </w:p>
        </w:tc>
        <w:tc>
          <w:tcPr>
            <w:tcW w:w="5100" w:type="dxa"/>
            <w:tcBorders>
              <w:top w:val="single" w:sz="6" w:space="0" w:color="auto"/>
            </w:tcBorders>
          </w:tcPr>
          <w:p w:rsidR="001D174F" w:rsidRPr="00BA61F9" w:rsidRDefault="001D174F" w:rsidP="001D174F">
            <w:pPr>
              <w:rPr>
                <w:highlight w:val="yellow"/>
              </w:rPr>
            </w:pPr>
            <w:r w:rsidRPr="002B7BDB">
              <w:t>79</w:t>
            </w:r>
          </w:p>
        </w:tc>
      </w:tr>
      <w:tr w:rsidR="001D174F" w:rsidRPr="00302F10" w:rsidTr="001D174F">
        <w:tc>
          <w:tcPr>
            <w:tcW w:w="4608" w:type="dxa"/>
          </w:tcPr>
          <w:p w:rsidR="001D174F" w:rsidRPr="00DA1937" w:rsidRDefault="001D174F" w:rsidP="001D174F">
            <w:pPr>
              <w:rPr>
                <w:b/>
              </w:rPr>
            </w:pPr>
            <w:r w:rsidRPr="00DA1937">
              <w:rPr>
                <w:b/>
              </w:rPr>
              <w:t>Broj specijaliziranih učionica:</w:t>
            </w:r>
          </w:p>
        </w:tc>
        <w:tc>
          <w:tcPr>
            <w:tcW w:w="5100" w:type="dxa"/>
          </w:tcPr>
          <w:p w:rsidR="001D174F" w:rsidRPr="00302F10" w:rsidRDefault="001D174F" w:rsidP="001D174F">
            <w:r>
              <w:t>2</w:t>
            </w:r>
          </w:p>
        </w:tc>
      </w:tr>
      <w:tr w:rsidR="001D174F" w:rsidRPr="00302F10" w:rsidTr="001D174F">
        <w:tc>
          <w:tcPr>
            <w:tcW w:w="4608" w:type="dxa"/>
          </w:tcPr>
          <w:p w:rsidR="001D174F" w:rsidRPr="00DA1937" w:rsidRDefault="001D174F" w:rsidP="001D174F">
            <w:pPr>
              <w:rPr>
                <w:b/>
              </w:rPr>
            </w:pPr>
            <w:r w:rsidRPr="00DA1937">
              <w:rPr>
                <w:b/>
              </w:rPr>
              <w:t>Broj općih učionica:</w:t>
            </w:r>
          </w:p>
        </w:tc>
        <w:tc>
          <w:tcPr>
            <w:tcW w:w="5100" w:type="dxa"/>
          </w:tcPr>
          <w:p w:rsidR="001D174F" w:rsidRPr="00302F10" w:rsidRDefault="001D174F" w:rsidP="001D174F">
            <w:r>
              <w:t>12</w:t>
            </w:r>
          </w:p>
        </w:tc>
      </w:tr>
      <w:tr w:rsidR="001D174F" w:rsidRPr="00302F10" w:rsidTr="001D174F">
        <w:tc>
          <w:tcPr>
            <w:tcW w:w="4608" w:type="dxa"/>
          </w:tcPr>
          <w:p w:rsidR="001D174F" w:rsidRPr="00DA1937" w:rsidRDefault="001D174F" w:rsidP="001D174F">
            <w:pPr>
              <w:rPr>
                <w:b/>
              </w:rPr>
            </w:pPr>
            <w:r>
              <w:rPr>
                <w:b/>
              </w:rPr>
              <w:t>Broj s</w:t>
            </w:r>
            <w:r w:rsidRPr="00DA1937">
              <w:rPr>
                <w:b/>
              </w:rPr>
              <w:t>portskih dvorana:</w:t>
            </w:r>
          </w:p>
        </w:tc>
        <w:tc>
          <w:tcPr>
            <w:tcW w:w="5100" w:type="dxa"/>
          </w:tcPr>
          <w:p w:rsidR="001D174F" w:rsidRPr="00302F10" w:rsidRDefault="001D174F" w:rsidP="001D174F">
            <w:r>
              <w:t>1</w:t>
            </w:r>
          </w:p>
        </w:tc>
      </w:tr>
      <w:tr w:rsidR="001D174F" w:rsidRPr="00302F10" w:rsidTr="001D174F">
        <w:tc>
          <w:tcPr>
            <w:tcW w:w="4608" w:type="dxa"/>
          </w:tcPr>
          <w:p w:rsidR="001D174F" w:rsidRPr="00DA1937" w:rsidRDefault="001D174F" w:rsidP="001D174F">
            <w:pPr>
              <w:rPr>
                <w:b/>
              </w:rPr>
            </w:pPr>
            <w:r>
              <w:rPr>
                <w:b/>
              </w:rPr>
              <w:t>Broj s</w:t>
            </w:r>
            <w:r w:rsidRPr="00DA1937">
              <w:rPr>
                <w:b/>
              </w:rPr>
              <w:t>portskih igrališta:</w:t>
            </w:r>
          </w:p>
        </w:tc>
        <w:tc>
          <w:tcPr>
            <w:tcW w:w="5100" w:type="dxa"/>
          </w:tcPr>
          <w:p w:rsidR="001D174F" w:rsidRPr="00302F10" w:rsidRDefault="001D174F" w:rsidP="001D174F">
            <w:r>
              <w:t>6</w:t>
            </w:r>
          </w:p>
        </w:tc>
      </w:tr>
      <w:tr w:rsidR="001D174F" w:rsidRPr="00302F10" w:rsidTr="001D174F">
        <w:tc>
          <w:tcPr>
            <w:tcW w:w="4608" w:type="dxa"/>
          </w:tcPr>
          <w:p w:rsidR="001D174F" w:rsidRPr="00DA1937" w:rsidRDefault="001D174F" w:rsidP="001D174F">
            <w:pPr>
              <w:rPr>
                <w:b/>
              </w:rPr>
            </w:pPr>
            <w:r w:rsidRPr="00DA1937">
              <w:rPr>
                <w:b/>
              </w:rPr>
              <w:t>Školska knjižnica:</w:t>
            </w:r>
          </w:p>
        </w:tc>
        <w:tc>
          <w:tcPr>
            <w:tcW w:w="5100" w:type="dxa"/>
          </w:tcPr>
          <w:p w:rsidR="001D174F" w:rsidRPr="00302F10" w:rsidRDefault="001D174F" w:rsidP="001D174F">
            <w:r>
              <w:t>1</w:t>
            </w:r>
          </w:p>
        </w:tc>
      </w:tr>
      <w:tr w:rsidR="001D174F" w:rsidRPr="00302F10" w:rsidTr="001D174F">
        <w:tc>
          <w:tcPr>
            <w:tcW w:w="4608" w:type="dxa"/>
          </w:tcPr>
          <w:p w:rsidR="001D174F" w:rsidRPr="00DA1937" w:rsidRDefault="001D174F" w:rsidP="001D174F">
            <w:pPr>
              <w:rPr>
                <w:b/>
              </w:rPr>
            </w:pPr>
            <w:r w:rsidRPr="00DA1937">
              <w:rPr>
                <w:b/>
              </w:rPr>
              <w:t>Školska kuhinja:</w:t>
            </w:r>
          </w:p>
        </w:tc>
        <w:tc>
          <w:tcPr>
            <w:tcW w:w="5100" w:type="dxa"/>
          </w:tcPr>
          <w:p w:rsidR="001D174F" w:rsidRPr="00302F10" w:rsidRDefault="001D174F" w:rsidP="001D174F">
            <w:r>
              <w:t>1</w:t>
            </w:r>
          </w:p>
        </w:tc>
      </w:tr>
    </w:tbl>
    <w:p w:rsidR="001D174F" w:rsidRPr="00302F10" w:rsidRDefault="001D174F" w:rsidP="001D174F">
      <w:pPr>
        <w:rPr>
          <w:b/>
        </w:rPr>
      </w:pPr>
      <w:r w:rsidRPr="00302F10">
        <w:rPr>
          <w:b/>
        </w:rPr>
        <w:lastRenderedPageBreak/>
        <w:t>PODACI O UVJETIMA RADA</w:t>
      </w:r>
    </w:p>
    <w:p w:rsidR="001D174F" w:rsidRPr="00302F10" w:rsidRDefault="001D174F" w:rsidP="001D174F">
      <w:pPr>
        <w:rPr>
          <w:b/>
        </w:rPr>
      </w:pPr>
    </w:p>
    <w:p w:rsidR="001D174F" w:rsidRPr="002B0725" w:rsidRDefault="001D174F" w:rsidP="001D174F">
      <w:pPr>
        <w:rPr>
          <w:b/>
        </w:rPr>
      </w:pPr>
      <w:r w:rsidRPr="00302F10">
        <w:rPr>
          <w:b/>
        </w:rPr>
        <w:t>Podaci o upisnom području</w:t>
      </w:r>
    </w:p>
    <w:p w:rsidR="001D174F" w:rsidRDefault="001D174F" w:rsidP="001D174F">
      <w:pPr>
        <w:ind w:firstLine="420"/>
        <w:jc w:val="both"/>
        <w:rPr>
          <w:rFonts w:ascii="Arial" w:hAnsi="Arial"/>
          <w:sz w:val="22"/>
        </w:rPr>
      </w:pPr>
    </w:p>
    <w:p w:rsidR="001D174F" w:rsidRPr="00152A94" w:rsidRDefault="001D174F" w:rsidP="001D174F">
      <w:pPr>
        <w:ind w:firstLine="420"/>
        <w:jc w:val="both"/>
        <w:rPr>
          <w:sz w:val="22"/>
        </w:rPr>
      </w:pPr>
      <w:r w:rsidRPr="00152A94">
        <w:rPr>
          <w:sz w:val="22"/>
        </w:rPr>
        <w:t>Osnovna škola Dragutina Lermana pokriva područje ispod Psunja, Papuka i Bablje Gore. To je područje 55 sela i naselja u sastavu općine Brestovac, te dijelom općine Velika. Učenici dolaze iz 23 sela, a prijevoz je organiziran autobu</w:t>
      </w:r>
      <w:r>
        <w:rPr>
          <w:sz w:val="22"/>
        </w:rPr>
        <w:t>sima Arriva</w:t>
      </w:r>
      <w:r w:rsidRPr="00152A94">
        <w:rPr>
          <w:sz w:val="22"/>
        </w:rPr>
        <w:t>.</w:t>
      </w:r>
    </w:p>
    <w:p w:rsidR="001D174F" w:rsidRPr="00152A94" w:rsidRDefault="001D174F" w:rsidP="001D174F">
      <w:pPr>
        <w:ind w:firstLine="420"/>
        <w:jc w:val="both"/>
        <w:rPr>
          <w:sz w:val="22"/>
        </w:rPr>
      </w:pPr>
      <w:r w:rsidRPr="00152A94">
        <w:rPr>
          <w:sz w:val="22"/>
        </w:rPr>
        <w:t>Matična škola ima u svom  sastavu ima 4 područna razredna odjela i to u Ivandolu, Zakorenju, Pavlovcima i Skenderovcima.</w:t>
      </w:r>
    </w:p>
    <w:p w:rsidR="001D174F" w:rsidRPr="00152A94" w:rsidRDefault="001D174F" w:rsidP="001D174F">
      <w:pPr>
        <w:jc w:val="both"/>
        <w:rPr>
          <w:sz w:val="22"/>
        </w:rPr>
      </w:pPr>
      <w:r w:rsidRPr="00152A94">
        <w:rPr>
          <w:sz w:val="22"/>
        </w:rPr>
        <w:t>U MŠ nastava</w:t>
      </w:r>
      <w:r>
        <w:rPr>
          <w:sz w:val="22"/>
        </w:rPr>
        <w:t xml:space="preserve"> je organizirana u 1 smjeni u 12</w:t>
      </w:r>
      <w:r w:rsidRPr="00152A94">
        <w:rPr>
          <w:sz w:val="22"/>
        </w:rPr>
        <w:t xml:space="preserve"> učionica.</w:t>
      </w:r>
    </w:p>
    <w:p w:rsidR="001D174F" w:rsidRPr="00152A94" w:rsidRDefault="001D174F" w:rsidP="001D174F">
      <w:pPr>
        <w:jc w:val="both"/>
        <w:rPr>
          <w:sz w:val="22"/>
        </w:rPr>
      </w:pPr>
      <w:r w:rsidRPr="00152A94">
        <w:rPr>
          <w:sz w:val="22"/>
        </w:rPr>
        <w:t>U PŠ Skender</w:t>
      </w:r>
      <w:r>
        <w:rPr>
          <w:sz w:val="22"/>
        </w:rPr>
        <w:t>ovci nastava je organizirana u 1 smjeni u</w:t>
      </w:r>
      <w:r w:rsidRPr="00152A94">
        <w:rPr>
          <w:sz w:val="22"/>
        </w:rPr>
        <w:t xml:space="preserve"> </w:t>
      </w:r>
      <w:r>
        <w:rPr>
          <w:sz w:val="22"/>
        </w:rPr>
        <w:t>dva kombinirana razredna odjela</w:t>
      </w:r>
      <w:r w:rsidRPr="00152A94">
        <w:rPr>
          <w:sz w:val="22"/>
        </w:rPr>
        <w:t xml:space="preserve"> </w:t>
      </w:r>
      <w:r>
        <w:rPr>
          <w:sz w:val="22"/>
        </w:rPr>
        <w:t xml:space="preserve">KO I. i II. i III. I IV.razred. </w:t>
      </w:r>
      <w:r w:rsidRPr="00152A94">
        <w:rPr>
          <w:sz w:val="22"/>
        </w:rPr>
        <w:t>U PŠ  Ivandol</w:t>
      </w:r>
      <w:r>
        <w:rPr>
          <w:sz w:val="22"/>
        </w:rPr>
        <w:t xml:space="preserve"> nastava se</w:t>
      </w:r>
      <w:r w:rsidRPr="00152A94">
        <w:rPr>
          <w:sz w:val="22"/>
        </w:rPr>
        <w:t xml:space="preserve"> odvija</w:t>
      </w:r>
      <w:r>
        <w:rPr>
          <w:sz w:val="22"/>
        </w:rPr>
        <w:t xml:space="preserve"> u jednoj smjeni u jednom čistom razrednom odjelu (III. raured).</w:t>
      </w:r>
      <w:r w:rsidRPr="00152A94">
        <w:rPr>
          <w:sz w:val="22"/>
        </w:rPr>
        <w:t xml:space="preserve"> U PŠ Pavlovci nastava se odvija u </w:t>
      </w:r>
      <w:r>
        <w:rPr>
          <w:sz w:val="22"/>
        </w:rPr>
        <w:t xml:space="preserve">dva kombinirana razredna odjeljenja KO I. i IV. razred i KO II. i III. razred, u jednoj smjeni. </w:t>
      </w:r>
    </w:p>
    <w:p w:rsidR="001D174F" w:rsidRPr="00152A94" w:rsidRDefault="001D174F" w:rsidP="001D174F">
      <w:pPr>
        <w:jc w:val="both"/>
        <w:rPr>
          <w:sz w:val="22"/>
        </w:rPr>
      </w:pPr>
      <w:r w:rsidRPr="00152A94">
        <w:rPr>
          <w:sz w:val="22"/>
        </w:rPr>
        <w:t xml:space="preserve">U PŠ Zakorenje </w:t>
      </w:r>
      <w:r>
        <w:rPr>
          <w:sz w:val="22"/>
        </w:rPr>
        <w:t>ove školske godine je 0 učenika.</w:t>
      </w:r>
    </w:p>
    <w:p w:rsidR="001D174F" w:rsidRPr="00152A94" w:rsidRDefault="001D174F" w:rsidP="001D174F">
      <w:pPr>
        <w:jc w:val="both"/>
        <w:rPr>
          <w:sz w:val="22"/>
        </w:rPr>
      </w:pPr>
      <w:r w:rsidRPr="00823E00">
        <w:rPr>
          <w:sz w:val="22"/>
        </w:rPr>
        <w:t>Na početk</w:t>
      </w:r>
      <w:r>
        <w:rPr>
          <w:sz w:val="22"/>
        </w:rPr>
        <w:t>u školske godine 2023./2024</w:t>
      </w:r>
      <w:r w:rsidRPr="00823E00">
        <w:rPr>
          <w:sz w:val="22"/>
        </w:rPr>
        <w:t xml:space="preserve">. nastavu pohađa </w:t>
      </w:r>
      <w:r>
        <w:rPr>
          <w:sz w:val="22"/>
        </w:rPr>
        <w:t>204</w:t>
      </w:r>
      <w:r w:rsidRPr="00823E00">
        <w:rPr>
          <w:sz w:val="22"/>
        </w:rPr>
        <w:t xml:space="preserve"> učenik</w:t>
      </w:r>
      <w:r>
        <w:rPr>
          <w:sz w:val="22"/>
        </w:rPr>
        <w:t>a</w:t>
      </w:r>
      <w:r w:rsidRPr="00823E00">
        <w:rPr>
          <w:sz w:val="22"/>
        </w:rPr>
        <w:t>.</w:t>
      </w:r>
    </w:p>
    <w:p w:rsidR="001D174F" w:rsidRPr="00152A94" w:rsidRDefault="001D174F" w:rsidP="001D174F">
      <w:pPr>
        <w:ind w:firstLine="720"/>
        <w:rPr>
          <w:b/>
          <w:sz w:val="20"/>
          <w:szCs w:val="20"/>
        </w:rPr>
      </w:pPr>
    </w:p>
    <w:p w:rsidR="001D174F" w:rsidRDefault="001D174F" w:rsidP="001D174F">
      <w:pPr>
        <w:ind w:firstLine="720"/>
        <w:rPr>
          <w:b/>
          <w:sz w:val="20"/>
          <w:szCs w:val="20"/>
        </w:rPr>
      </w:pPr>
    </w:p>
    <w:p w:rsidR="001D174F" w:rsidRDefault="001D174F" w:rsidP="001D174F">
      <w:pPr>
        <w:ind w:firstLine="720"/>
        <w:rPr>
          <w:b/>
          <w:sz w:val="20"/>
          <w:szCs w:val="20"/>
        </w:rPr>
      </w:pPr>
    </w:p>
    <w:p w:rsidR="001D174F" w:rsidRPr="00302F10" w:rsidRDefault="001D174F" w:rsidP="001D174F">
      <w:pPr>
        <w:ind w:firstLine="720"/>
        <w:rPr>
          <w:b/>
          <w:sz w:val="20"/>
          <w:szCs w:val="20"/>
        </w:rPr>
      </w:pPr>
    </w:p>
    <w:p w:rsidR="001D174F" w:rsidRPr="00302F10" w:rsidRDefault="001D174F" w:rsidP="001D174F">
      <w:pPr>
        <w:rPr>
          <w:b/>
        </w:rPr>
      </w:pPr>
      <w:r w:rsidRPr="00302F10">
        <w:rPr>
          <w:b/>
        </w:rPr>
        <w:t>Unutrašnji školski prostori</w:t>
      </w:r>
    </w:p>
    <w:p w:rsidR="001D174F" w:rsidRPr="00152A94" w:rsidRDefault="001D174F" w:rsidP="001D174F">
      <w:pPr>
        <w:ind w:firstLine="720"/>
        <w:jc w:val="both"/>
        <w:rPr>
          <w:b/>
          <w:sz w:val="20"/>
          <w:szCs w:val="20"/>
        </w:rPr>
      </w:pPr>
    </w:p>
    <w:p w:rsidR="001D174F" w:rsidRPr="00152A94" w:rsidRDefault="001D174F" w:rsidP="001D174F">
      <w:pPr>
        <w:tabs>
          <w:tab w:val="left" w:pos="2268"/>
        </w:tabs>
        <w:ind w:firstLine="420"/>
        <w:jc w:val="both"/>
        <w:rPr>
          <w:sz w:val="22"/>
        </w:rPr>
      </w:pPr>
      <w:r w:rsidRPr="00152A94">
        <w:rPr>
          <w:sz w:val="22"/>
        </w:rPr>
        <w:t>Zgrada matične škole izgrađena je 1991. godine</w:t>
      </w:r>
      <w:r>
        <w:rPr>
          <w:sz w:val="22"/>
        </w:rPr>
        <w:t>, 2016. promijenjen je krov</w:t>
      </w:r>
      <w:r w:rsidRPr="00152A94">
        <w:rPr>
          <w:sz w:val="22"/>
        </w:rPr>
        <w:t>. Nastava</w:t>
      </w:r>
      <w:r>
        <w:rPr>
          <w:sz w:val="22"/>
        </w:rPr>
        <w:t xml:space="preserve"> u matičnoj školi izvodi se u 12</w:t>
      </w:r>
      <w:r w:rsidRPr="00152A94">
        <w:rPr>
          <w:sz w:val="22"/>
        </w:rPr>
        <w:t xml:space="preserve"> učionica. Škola ima informatičku učionicu.Svi učenici</w:t>
      </w:r>
      <w:r>
        <w:rPr>
          <w:sz w:val="22"/>
        </w:rPr>
        <w:t xml:space="preserve"> pohađaju prvu smjenu. Školska s</w:t>
      </w:r>
      <w:r w:rsidRPr="00152A94">
        <w:rPr>
          <w:sz w:val="22"/>
        </w:rPr>
        <w:t>portska dvorana izgrađena je 2009., u kojoj su 4 učionice, uredi ravnatelja, tajnika, računovođe, pedagoga, knjižnica, kuhinja, zbornica i prostorija za malu školu. Nastava tjelesne i zdravstven</w:t>
      </w:r>
      <w:r>
        <w:rPr>
          <w:sz w:val="22"/>
        </w:rPr>
        <w:t>e kulture izvodi se u školskoj s</w:t>
      </w:r>
      <w:r w:rsidRPr="00152A94">
        <w:rPr>
          <w:sz w:val="22"/>
        </w:rPr>
        <w:t>po</w:t>
      </w:r>
      <w:r>
        <w:rPr>
          <w:sz w:val="22"/>
        </w:rPr>
        <w:t>rtskoj dvorani i na 6 vanjskih s</w:t>
      </w:r>
      <w:r w:rsidRPr="00152A94">
        <w:rPr>
          <w:sz w:val="22"/>
        </w:rPr>
        <w:t>portskih terena. Opremljenost škole nastavnim sredstvima i pomagalima iz godine u godinu sve je bolja, ali i ove godine treba raditi na opremljenosti škole.</w:t>
      </w:r>
    </w:p>
    <w:p w:rsidR="001D174F" w:rsidRPr="00152A94" w:rsidRDefault="001D174F" w:rsidP="001D174F">
      <w:pPr>
        <w:ind w:firstLine="420"/>
        <w:jc w:val="both"/>
        <w:rPr>
          <w:sz w:val="22"/>
        </w:rPr>
      </w:pPr>
      <w:r w:rsidRPr="00152A94">
        <w:rPr>
          <w:sz w:val="22"/>
        </w:rPr>
        <w:t>Školska zgrada područne škole u Zakorenju izgrađena je 1932. godine, te je ona u cijelosti obnovljena. Zgrada ima dvije učionice</w:t>
      </w:r>
      <w:r>
        <w:rPr>
          <w:sz w:val="22"/>
        </w:rPr>
        <w:t xml:space="preserve"> u kojima </w:t>
      </w:r>
      <w:r w:rsidRPr="00152A94">
        <w:rPr>
          <w:sz w:val="22"/>
        </w:rPr>
        <w:t xml:space="preserve">se </w:t>
      </w:r>
      <w:r>
        <w:rPr>
          <w:sz w:val="22"/>
        </w:rPr>
        <w:t>ne izvodi nastava jer nema upisanih učenika</w:t>
      </w:r>
      <w:r w:rsidRPr="00152A94">
        <w:rPr>
          <w:sz w:val="22"/>
        </w:rPr>
        <w:t xml:space="preserve">. Zgrada područne škole Ivandol </w:t>
      </w:r>
      <w:r>
        <w:rPr>
          <w:sz w:val="22"/>
        </w:rPr>
        <w:t>izgrađena je 1972. u kojoj ima 2 učionice</w:t>
      </w:r>
      <w:r w:rsidRPr="00152A94">
        <w:rPr>
          <w:sz w:val="22"/>
        </w:rPr>
        <w:t xml:space="preserve">. U sklopu provedenog PSGO (Projekt socijalnog gospodarskog oporavka ) projekta uvedeno je centralno grijanje sa ukapnim </w:t>
      </w:r>
      <w:r>
        <w:rPr>
          <w:sz w:val="22"/>
        </w:rPr>
        <w:t xml:space="preserve">plinom u PŠ Ivandol. Nastava se izvodi u jednoj smjeni u jednom čistom razrednom odjelu (III. razred). </w:t>
      </w:r>
    </w:p>
    <w:p w:rsidR="001D174F" w:rsidRPr="00152A94" w:rsidRDefault="001D174F" w:rsidP="001D174F">
      <w:pPr>
        <w:ind w:firstLine="420"/>
        <w:jc w:val="both"/>
        <w:rPr>
          <w:sz w:val="22"/>
        </w:rPr>
      </w:pPr>
      <w:r w:rsidRPr="00152A94">
        <w:rPr>
          <w:sz w:val="22"/>
        </w:rPr>
        <w:t xml:space="preserve">   Zgrada područne škole u Skenderovcima izgrađena je 1950. godine</w:t>
      </w:r>
      <w:r>
        <w:rPr>
          <w:sz w:val="22"/>
        </w:rPr>
        <w:t>, 2016. obnovljena je  i ima 2 učionice u kojima se odvija nastava u 2 kombinirana razredna odjela</w:t>
      </w:r>
      <w:r w:rsidRPr="00152A94">
        <w:rPr>
          <w:sz w:val="22"/>
        </w:rPr>
        <w:t xml:space="preserve"> (KO </w:t>
      </w:r>
      <w:r>
        <w:rPr>
          <w:sz w:val="22"/>
        </w:rPr>
        <w:t>I. i II., III. i IV. r.) u jednoj</w:t>
      </w:r>
      <w:r w:rsidRPr="00152A94">
        <w:rPr>
          <w:sz w:val="22"/>
        </w:rPr>
        <w:t xml:space="preserve"> smjen</w:t>
      </w:r>
      <w:r>
        <w:rPr>
          <w:sz w:val="22"/>
        </w:rPr>
        <w:t>i</w:t>
      </w:r>
      <w:r w:rsidRPr="00152A94">
        <w:rPr>
          <w:sz w:val="22"/>
        </w:rPr>
        <w:t>.</w:t>
      </w:r>
    </w:p>
    <w:p w:rsidR="001D174F" w:rsidRPr="00152A94" w:rsidRDefault="001D174F" w:rsidP="001D174F">
      <w:pPr>
        <w:ind w:firstLine="420"/>
        <w:jc w:val="both"/>
        <w:rPr>
          <w:sz w:val="22"/>
        </w:rPr>
      </w:pPr>
      <w:r w:rsidRPr="00152A94">
        <w:rPr>
          <w:sz w:val="22"/>
        </w:rPr>
        <w:t xml:space="preserve">Zgrada Područne škole u Pavlovcima izgrađena je 1952. U sklopu provedenog PSGO (Projekt socijalnog gospodarskog oporavka ) projekta obnovljena je zgrada PŠ Pavlovci, tako da se nastava </w:t>
      </w:r>
      <w:r>
        <w:rPr>
          <w:sz w:val="22"/>
        </w:rPr>
        <w:t>izvodi u dvije učionice u jednoj smjeni</w:t>
      </w:r>
      <w:r w:rsidRPr="00152A94">
        <w:rPr>
          <w:sz w:val="22"/>
        </w:rPr>
        <w:t xml:space="preserve"> u </w:t>
      </w:r>
      <w:r>
        <w:rPr>
          <w:sz w:val="22"/>
        </w:rPr>
        <w:t>dva kombinirana razredna odjela (KO I.i IV. i KO II. I III. razred)</w:t>
      </w:r>
      <w:r w:rsidRPr="00152A94">
        <w:rPr>
          <w:sz w:val="22"/>
        </w:rPr>
        <w:t xml:space="preserve">. </w:t>
      </w:r>
    </w:p>
    <w:p w:rsidR="001D174F" w:rsidRPr="00152A94" w:rsidRDefault="001D174F" w:rsidP="001D174F">
      <w:pPr>
        <w:ind w:firstLine="420"/>
        <w:jc w:val="both"/>
        <w:rPr>
          <w:sz w:val="22"/>
        </w:rPr>
      </w:pPr>
    </w:p>
    <w:p w:rsidR="001D174F" w:rsidRPr="00152A94" w:rsidRDefault="001D174F" w:rsidP="001D174F">
      <w:pPr>
        <w:ind w:firstLine="420"/>
        <w:jc w:val="both"/>
        <w:rPr>
          <w:sz w:val="22"/>
        </w:rPr>
      </w:pPr>
    </w:p>
    <w:p w:rsidR="001D174F" w:rsidRPr="00152A94" w:rsidRDefault="001D174F" w:rsidP="001D174F">
      <w:pPr>
        <w:ind w:firstLine="420"/>
        <w:jc w:val="both"/>
        <w:rPr>
          <w:sz w:val="22"/>
        </w:rPr>
      </w:pPr>
    </w:p>
    <w:p w:rsidR="001D174F" w:rsidRPr="00152A94" w:rsidRDefault="001D174F" w:rsidP="001D174F">
      <w:pPr>
        <w:ind w:firstLine="420"/>
        <w:jc w:val="both"/>
        <w:rPr>
          <w:sz w:val="22"/>
        </w:rPr>
      </w:pPr>
    </w:p>
    <w:p w:rsidR="001D174F" w:rsidRPr="00152A94" w:rsidRDefault="001D174F" w:rsidP="001D174F">
      <w:pPr>
        <w:ind w:firstLine="420"/>
        <w:jc w:val="both"/>
        <w:rPr>
          <w:sz w:val="22"/>
        </w:rPr>
      </w:pPr>
    </w:p>
    <w:p w:rsidR="001D174F" w:rsidRPr="00152A94" w:rsidRDefault="001D174F" w:rsidP="001D174F">
      <w:pPr>
        <w:ind w:firstLine="420"/>
        <w:jc w:val="both"/>
        <w:rPr>
          <w:sz w:val="22"/>
        </w:rPr>
      </w:pPr>
    </w:p>
    <w:p w:rsidR="001D174F" w:rsidRDefault="001D174F" w:rsidP="001D174F">
      <w:pPr>
        <w:ind w:firstLine="420"/>
        <w:jc w:val="both"/>
        <w:rPr>
          <w:sz w:val="22"/>
        </w:rPr>
      </w:pPr>
    </w:p>
    <w:p w:rsidR="001D174F" w:rsidRDefault="001D174F" w:rsidP="001D174F">
      <w:pPr>
        <w:ind w:firstLine="420"/>
        <w:jc w:val="both"/>
        <w:rPr>
          <w:sz w:val="22"/>
        </w:rPr>
      </w:pPr>
    </w:p>
    <w:p w:rsidR="001D174F" w:rsidRDefault="001D174F" w:rsidP="001D174F">
      <w:pPr>
        <w:ind w:firstLine="420"/>
        <w:jc w:val="both"/>
        <w:rPr>
          <w:sz w:val="22"/>
        </w:rPr>
      </w:pPr>
    </w:p>
    <w:p w:rsidR="001D174F" w:rsidRDefault="001D174F" w:rsidP="001D174F">
      <w:pPr>
        <w:jc w:val="both"/>
        <w:rPr>
          <w:sz w:val="22"/>
        </w:rPr>
      </w:pPr>
    </w:p>
    <w:p w:rsidR="001D174F" w:rsidRDefault="001D174F" w:rsidP="001D174F">
      <w:pPr>
        <w:jc w:val="both"/>
        <w:rPr>
          <w:sz w:val="22"/>
        </w:rPr>
      </w:pPr>
    </w:p>
    <w:p w:rsidR="001D174F" w:rsidRDefault="001D174F" w:rsidP="001D174F">
      <w:pPr>
        <w:jc w:val="both"/>
        <w:rPr>
          <w:sz w:val="22"/>
        </w:rPr>
      </w:pPr>
    </w:p>
    <w:p w:rsidR="001D174F" w:rsidRDefault="001D174F" w:rsidP="001D174F">
      <w:pPr>
        <w:jc w:val="both"/>
        <w:rPr>
          <w:sz w:val="22"/>
        </w:rPr>
      </w:pPr>
    </w:p>
    <w:p w:rsidR="001D174F" w:rsidRDefault="001D174F" w:rsidP="001D174F">
      <w:pPr>
        <w:ind w:firstLine="420"/>
        <w:jc w:val="both"/>
        <w:rPr>
          <w:sz w:val="22"/>
        </w:rPr>
      </w:pPr>
    </w:p>
    <w:p w:rsidR="001D174F" w:rsidRDefault="001D174F" w:rsidP="001D174F">
      <w:pPr>
        <w:ind w:firstLine="420"/>
        <w:jc w:val="both"/>
        <w:rPr>
          <w:sz w:val="22"/>
        </w:rPr>
      </w:pPr>
    </w:p>
    <w:p w:rsidR="001D174F" w:rsidRPr="00152A94" w:rsidRDefault="001D174F" w:rsidP="001D174F">
      <w:pPr>
        <w:jc w:val="both"/>
        <w:rPr>
          <w:sz w:val="22"/>
        </w:rPr>
      </w:pPr>
    </w:p>
    <w:p w:rsidR="001D174F" w:rsidRPr="00152A94" w:rsidRDefault="001D174F" w:rsidP="001D174F">
      <w:pPr>
        <w:ind w:firstLine="420"/>
        <w:jc w:val="both"/>
        <w:rPr>
          <w:sz w:val="22"/>
        </w:rPr>
      </w:pPr>
    </w:p>
    <w:p w:rsidR="001D174F" w:rsidRPr="00152A94" w:rsidRDefault="001D174F" w:rsidP="001D174F">
      <w:pPr>
        <w:ind w:firstLine="420"/>
        <w:jc w:val="both"/>
        <w:rPr>
          <w:sz w:val="22"/>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3"/>
        <w:gridCol w:w="900"/>
        <w:gridCol w:w="1080"/>
        <w:gridCol w:w="821"/>
        <w:gridCol w:w="1020"/>
        <w:gridCol w:w="1579"/>
        <w:gridCol w:w="1561"/>
      </w:tblGrid>
      <w:tr w:rsidR="001D174F" w:rsidRPr="00302F10" w:rsidTr="001D174F">
        <w:trPr>
          <w:cantSplit/>
          <w:trHeight w:val="414"/>
          <w:jc w:val="center"/>
        </w:trPr>
        <w:tc>
          <w:tcPr>
            <w:tcW w:w="2913" w:type="dxa"/>
            <w:vMerge w:val="restart"/>
            <w:vAlign w:val="center"/>
          </w:tcPr>
          <w:p w:rsidR="001D174F" w:rsidRPr="00302F10" w:rsidRDefault="001D174F" w:rsidP="001D174F">
            <w:pPr>
              <w:jc w:val="center"/>
              <w:rPr>
                <w:b/>
                <w:sz w:val="20"/>
                <w:szCs w:val="20"/>
              </w:rPr>
            </w:pPr>
            <w:r w:rsidRPr="00302F10">
              <w:rPr>
                <w:b/>
                <w:sz w:val="22"/>
                <w:szCs w:val="22"/>
              </w:rPr>
              <w:lastRenderedPageBreak/>
              <w:t>NAZIV PROSTORA</w:t>
            </w:r>
            <w:r w:rsidRPr="00302F10">
              <w:rPr>
                <w:b/>
                <w:sz w:val="20"/>
                <w:szCs w:val="20"/>
              </w:rPr>
              <w:t xml:space="preserve">            (klasična učionica, kabinet, knjižnica, dvorana)</w:t>
            </w:r>
          </w:p>
        </w:tc>
        <w:tc>
          <w:tcPr>
            <w:tcW w:w="1980" w:type="dxa"/>
            <w:gridSpan w:val="2"/>
            <w:vAlign w:val="center"/>
          </w:tcPr>
          <w:p w:rsidR="001D174F" w:rsidRPr="00302F10" w:rsidRDefault="001D174F" w:rsidP="001D174F">
            <w:pPr>
              <w:jc w:val="center"/>
              <w:rPr>
                <w:b/>
                <w:sz w:val="22"/>
                <w:szCs w:val="22"/>
              </w:rPr>
            </w:pPr>
            <w:r w:rsidRPr="00302F10">
              <w:rPr>
                <w:b/>
                <w:sz w:val="22"/>
                <w:szCs w:val="22"/>
              </w:rPr>
              <w:t>Učionice</w:t>
            </w:r>
          </w:p>
        </w:tc>
        <w:tc>
          <w:tcPr>
            <w:tcW w:w="1841" w:type="dxa"/>
            <w:gridSpan w:val="2"/>
            <w:shd w:val="clear" w:color="auto" w:fill="DBE5F1"/>
            <w:vAlign w:val="center"/>
          </w:tcPr>
          <w:p w:rsidR="001D174F" w:rsidRPr="00302F10" w:rsidRDefault="001D174F" w:rsidP="001D174F">
            <w:pPr>
              <w:jc w:val="center"/>
              <w:rPr>
                <w:b/>
                <w:sz w:val="22"/>
                <w:szCs w:val="22"/>
              </w:rPr>
            </w:pPr>
            <w:r w:rsidRPr="00302F10">
              <w:rPr>
                <w:b/>
                <w:sz w:val="22"/>
                <w:szCs w:val="22"/>
              </w:rPr>
              <w:t>Kabineti</w:t>
            </w:r>
          </w:p>
        </w:tc>
        <w:tc>
          <w:tcPr>
            <w:tcW w:w="3140" w:type="dxa"/>
            <w:gridSpan w:val="2"/>
            <w:vAlign w:val="center"/>
          </w:tcPr>
          <w:p w:rsidR="001D174F" w:rsidRPr="00302F10" w:rsidRDefault="001D174F" w:rsidP="001D174F">
            <w:pPr>
              <w:jc w:val="center"/>
              <w:rPr>
                <w:b/>
                <w:sz w:val="22"/>
                <w:szCs w:val="22"/>
              </w:rPr>
            </w:pPr>
            <w:r w:rsidRPr="00302F10">
              <w:rPr>
                <w:b/>
                <w:sz w:val="22"/>
                <w:szCs w:val="22"/>
              </w:rPr>
              <w:t>Oznaka stanja opremljenosti</w:t>
            </w:r>
          </w:p>
        </w:tc>
      </w:tr>
      <w:tr w:rsidR="001D174F" w:rsidRPr="00302F10" w:rsidTr="001D174F">
        <w:trPr>
          <w:cantSplit/>
          <w:trHeight w:val="424"/>
          <w:jc w:val="center"/>
        </w:trPr>
        <w:tc>
          <w:tcPr>
            <w:tcW w:w="2913" w:type="dxa"/>
            <w:vMerge/>
            <w:vAlign w:val="center"/>
          </w:tcPr>
          <w:p w:rsidR="001D174F" w:rsidRPr="00302F10" w:rsidRDefault="001D174F" w:rsidP="001D174F">
            <w:pPr>
              <w:jc w:val="center"/>
              <w:rPr>
                <w:b/>
                <w:sz w:val="20"/>
                <w:szCs w:val="20"/>
              </w:rPr>
            </w:pPr>
          </w:p>
        </w:tc>
        <w:tc>
          <w:tcPr>
            <w:tcW w:w="900" w:type="dxa"/>
            <w:vAlign w:val="center"/>
          </w:tcPr>
          <w:p w:rsidR="001D174F" w:rsidRPr="00302F10" w:rsidRDefault="001D174F" w:rsidP="001D174F">
            <w:pPr>
              <w:jc w:val="center"/>
              <w:rPr>
                <w:b/>
                <w:sz w:val="22"/>
                <w:szCs w:val="22"/>
              </w:rPr>
            </w:pPr>
            <w:r w:rsidRPr="00302F10">
              <w:rPr>
                <w:b/>
                <w:sz w:val="22"/>
                <w:szCs w:val="22"/>
              </w:rPr>
              <w:t>Broj</w:t>
            </w:r>
          </w:p>
        </w:tc>
        <w:tc>
          <w:tcPr>
            <w:tcW w:w="1080" w:type="dxa"/>
            <w:vAlign w:val="center"/>
          </w:tcPr>
          <w:p w:rsidR="001D174F" w:rsidRPr="00302F10" w:rsidRDefault="001D174F" w:rsidP="001D174F">
            <w:pPr>
              <w:jc w:val="center"/>
              <w:rPr>
                <w:b/>
                <w:sz w:val="22"/>
                <w:szCs w:val="22"/>
              </w:rPr>
            </w:pPr>
            <w:r w:rsidRPr="00302F10">
              <w:rPr>
                <w:b/>
                <w:sz w:val="22"/>
                <w:szCs w:val="22"/>
              </w:rPr>
              <w:t xml:space="preserve">Veličina </w:t>
            </w:r>
          </w:p>
          <w:p w:rsidR="001D174F" w:rsidRPr="00302F10" w:rsidRDefault="001D174F" w:rsidP="001D174F">
            <w:pPr>
              <w:jc w:val="center"/>
              <w:rPr>
                <w:b/>
                <w:sz w:val="22"/>
                <w:szCs w:val="22"/>
              </w:rPr>
            </w:pPr>
            <w:r w:rsidRPr="00302F10">
              <w:rPr>
                <w:b/>
                <w:sz w:val="22"/>
                <w:szCs w:val="22"/>
              </w:rPr>
              <w:t>u m</w:t>
            </w:r>
            <w:r w:rsidRPr="00302F10">
              <w:rPr>
                <w:b/>
                <w:sz w:val="22"/>
                <w:szCs w:val="22"/>
                <w:vertAlign w:val="superscript"/>
              </w:rPr>
              <w:t>2</w:t>
            </w:r>
          </w:p>
        </w:tc>
        <w:tc>
          <w:tcPr>
            <w:tcW w:w="821" w:type="dxa"/>
            <w:shd w:val="clear" w:color="auto" w:fill="DBE5F1"/>
            <w:vAlign w:val="center"/>
          </w:tcPr>
          <w:p w:rsidR="001D174F" w:rsidRPr="00302F10" w:rsidRDefault="001D174F" w:rsidP="001D174F">
            <w:pPr>
              <w:jc w:val="center"/>
              <w:rPr>
                <w:b/>
                <w:sz w:val="22"/>
                <w:szCs w:val="22"/>
              </w:rPr>
            </w:pPr>
            <w:r w:rsidRPr="00302F10">
              <w:rPr>
                <w:b/>
                <w:sz w:val="22"/>
                <w:szCs w:val="22"/>
              </w:rPr>
              <w:t>Broj</w:t>
            </w:r>
          </w:p>
        </w:tc>
        <w:tc>
          <w:tcPr>
            <w:tcW w:w="1020" w:type="dxa"/>
            <w:shd w:val="clear" w:color="auto" w:fill="DBE5F1"/>
            <w:vAlign w:val="center"/>
          </w:tcPr>
          <w:p w:rsidR="001D174F" w:rsidRPr="00302F10" w:rsidRDefault="001D174F" w:rsidP="001D174F">
            <w:pPr>
              <w:jc w:val="center"/>
              <w:rPr>
                <w:b/>
                <w:sz w:val="22"/>
                <w:szCs w:val="22"/>
              </w:rPr>
            </w:pPr>
            <w:r w:rsidRPr="00302F10">
              <w:rPr>
                <w:b/>
                <w:sz w:val="22"/>
                <w:szCs w:val="22"/>
              </w:rPr>
              <w:t xml:space="preserve">Veličina </w:t>
            </w:r>
          </w:p>
          <w:p w:rsidR="001D174F" w:rsidRPr="00302F10" w:rsidRDefault="001D174F" w:rsidP="001D174F">
            <w:pPr>
              <w:jc w:val="center"/>
              <w:rPr>
                <w:b/>
                <w:sz w:val="22"/>
                <w:szCs w:val="22"/>
              </w:rPr>
            </w:pPr>
            <w:r w:rsidRPr="00302F10">
              <w:rPr>
                <w:b/>
                <w:sz w:val="22"/>
                <w:szCs w:val="22"/>
              </w:rPr>
              <w:t>u m</w:t>
            </w:r>
            <w:r w:rsidRPr="00302F10">
              <w:rPr>
                <w:b/>
                <w:sz w:val="22"/>
                <w:szCs w:val="22"/>
                <w:vertAlign w:val="superscript"/>
              </w:rPr>
              <w:t>2</w:t>
            </w:r>
          </w:p>
        </w:tc>
        <w:tc>
          <w:tcPr>
            <w:tcW w:w="1579" w:type="dxa"/>
          </w:tcPr>
          <w:p w:rsidR="001D174F" w:rsidRPr="00302F10" w:rsidRDefault="001D174F" w:rsidP="001D174F">
            <w:pPr>
              <w:jc w:val="center"/>
              <w:rPr>
                <w:b/>
                <w:sz w:val="22"/>
                <w:szCs w:val="22"/>
              </w:rPr>
            </w:pPr>
            <w:r w:rsidRPr="00302F10">
              <w:rPr>
                <w:b/>
                <w:sz w:val="22"/>
                <w:szCs w:val="22"/>
              </w:rPr>
              <w:t xml:space="preserve">Opća </w:t>
            </w:r>
          </w:p>
          <w:p w:rsidR="001D174F" w:rsidRPr="00302F10" w:rsidRDefault="001D174F" w:rsidP="001D174F">
            <w:pPr>
              <w:jc w:val="center"/>
              <w:rPr>
                <w:b/>
                <w:sz w:val="22"/>
                <w:szCs w:val="22"/>
              </w:rPr>
            </w:pPr>
            <w:r w:rsidRPr="00302F10">
              <w:rPr>
                <w:b/>
                <w:sz w:val="22"/>
                <w:szCs w:val="22"/>
              </w:rPr>
              <w:t>opremljenost</w:t>
            </w:r>
          </w:p>
        </w:tc>
        <w:tc>
          <w:tcPr>
            <w:tcW w:w="1561" w:type="dxa"/>
            <w:vAlign w:val="center"/>
          </w:tcPr>
          <w:p w:rsidR="001D174F" w:rsidRPr="00302F10" w:rsidRDefault="001D174F" w:rsidP="001D174F">
            <w:pPr>
              <w:jc w:val="center"/>
              <w:rPr>
                <w:b/>
                <w:sz w:val="22"/>
                <w:szCs w:val="22"/>
              </w:rPr>
            </w:pPr>
            <w:r w:rsidRPr="00302F10">
              <w:rPr>
                <w:b/>
                <w:sz w:val="22"/>
                <w:szCs w:val="22"/>
              </w:rPr>
              <w:t xml:space="preserve">Didaktička </w:t>
            </w:r>
          </w:p>
          <w:p w:rsidR="001D174F" w:rsidRPr="00302F10" w:rsidRDefault="001D174F" w:rsidP="001D174F">
            <w:pPr>
              <w:jc w:val="center"/>
              <w:rPr>
                <w:b/>
                <w:sz w:val="22"/>
                <w:szCs w:val="22"/>
              </w:rPr>
            </w:pPr>
            <w:r w:rsidRPr="00302F10">
              <w:rPr>
                <w:b/>
                <w:sz w:val="22"/>
                <w:szCs w:val="22"/>
              </w:rPr>
              <w:t>opremljenost</w:t>
            </w:r>
          </w:p>
        </w:tc>
      </w:tr>
      <w:tr w:rsidR="001D174F" w:rsidRPr="00302F10" w:rsidTr="001D174F">
        <w:trPr>
          <w:jc w:val="center"/>
        </w:trPr>
        <w:tc>
          <w:tcPr>
            <w:tcW w:w="2913" w:type="dxa"/>
            <w:vAlign w:val="center"/>
          </w:tcPr>
          <w:p w:rsidR="001D174F" w:rsidRPr="00302F10" w:rsidRDefault="001D174F" w:rsidP="001D174F">
            <w:pPr>
              <w:rPr>
                <w:b/>
                <w:sz w:val="22"/>
                <w:szCs w:val="22"/>
              </w:rPr>
            </w:pPr>
            <w:r w:rsidRPr="00302F10">
              <w:rPr>
                <w:b/>
                <w:sz w:val="22"/>
                <w:szCs w:val="22"/>
              </w:rPr>
              <w:t>RAZREDNA NASTAVA</w:t>
            </w:r>
          </w:p>
        </w:tc>
        <w:tc>
          <w:tcPr>
            <w:tcW w:w="900" w:type="dxa"/>
            <w:vAlign w:val="center"/>
          </w:tcPr>
          <w:p w:rsidR="001D174F" w:rsidRPr="00302F10" w:rsidRDefault="001D174F" w:rsidP="001D174F">
            <w:pPr>
              <w:jc w:val="center"/>
              <w:rPr>
                <w:b/>
                <w:sz w:val="22"/>
                <w:szCs w:val="22"/>
              </w:rPr>
            </w:pPr>
          </w:p>
        </w:tc>
        <w:tc>
          <w:tcPr>
            <w:tcW w:w="1080" w:type="dxa"/>
            <w:vAlign w:val="center"/>
          </w:tcPr>
          <w:p w:rsidR="001D174F" w:rsidRPr="00302F10" w:rsidRDefault="001D174F" w:rsidP="001D174F">
            <w:pPr>
              <w:jc w:val="center"/>
              <w:rPr>
                <w:b/>
                <w:sz w:val="22"/>
                <w:szCs w:val="22"/>
              </w:rPr>
            </w:pPr>
          </w:p>
        </w:tc>
        <w:tc>
          <w:tcPr>
            <w:tcW w:w="821" w:type="dxa"/>
            <w:shd w:val="clear" w:color="auto" w:fill="DBE5F1"/>
          </w:tcPr>
          <w:p w:rsidR="001D174F" w:rsidRPr="00302F10" w:rsidRDefault="001D174F" w:rsidP="001D174F">
            <w:pPr>
              <w:jc w:val="center"/>
              <w:rPr>
                <w:sz w:val="22"/>
                <w:szCs w:val="22"/>
              </w:rPr>
            </w:pPr>
          </w:p>
        </w:tc>
        <w:tc>
          <w:tcPr>
            <w:tcW w:w="1020" w:type="dxa"/>
            <w:shd w:val="clear" w:color="auto" w:fill="DBE5F1"/>
          </w:tcPr>
          <w:p w:rsidR="001D174F" w:rsidRPr="00302F10" w:rsidRDefault="001D174F" w:rsidP="001D174F">
            <w:pPr>
              <w:jc w:val="center"/>
              <w:rPr>
                <w:sz w:val="22"/>
                <w:szCs w:val="22"/>
              </w:rPr>
            </w:pPr>
          </w:p>
        </w:tc>
        <w:tc>
          <w:tcPr>
            <w:tcW w:w="1579" w:type="dxa"/>
            <w:vAlign w:val="center"/>
          </w:tcPr>
          <w:p w:rsidR="001D174F" w:rsidRPr="00302F10" w:rsidRDefault="001D174F" w:rsidP="001D174F">
            <w:pPr>
              <w:jc w:val="center"/>
              <w:rPr>
                <w:sz w:val="22"/>
                <w:szCs w:val="22"/>
              </w:rPr>
            </w:pPr>
          </w:p>
        </w:tc>
        <w:tc>
          <w:tcPr>
            <w:tcW w:w="1561" w:type="dxa"/>
            <w:vAlign w:val="center"/>
          </w:tcPr>
          <w:p w:rsidR="001D174F" w:rsidRPr="00302F10" w:rsidRDefault="001D174F" w:rsidP="001D174F">
            <w:pPr>
              <w:jc w:val="center"/>
            </w:pP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1. razred</w:t>
            </w:r>
          </w:p>
        </w:tc>
        <w:tc>
          <w:tcPr>
            <w:tcW w:w="900" w:type="dxa"/>
            <w:vAlign w:val="center"/>
          </w:tcPr>
          <w:p w:rsidR="001D174F" w:rsidRPr="00302F10" w:rsidRDefault="001D174F" w:rsidP="001D174F">
            <w:pPr>
              <w:jc w:val="center"/>
              <w:rPr>
                <w:b/>
                <w:sz w:val="22"/>
                <w:szCs w:val="22"/>
              </w:rPr>
            </w:pPr>
            <w:r>
              <w:rPr>
                <w:b/>
                <w:sz w:val="22"/>
                <w:szCs w:val="22"/>
              </w:rPr>
              <w:t>1</w:t>
            </w:r>
          </w:p>
        </w:tc>
        <w:tc>
          <w:tcPr>
            <w:tcW w:w="1080" w:type="dxa"/>
            <w:vAlign w:val="center"/>
          </w:tcPr>
          <w:p w:rsidR="001D174F" w:rsidRPr="00302F10" w:rsidRDefault="001D174F" w:rsidP="001D174F">
            <w:pPr>
              <w:jc w:val="center"/>
              <w:rPr>
                <w:b/>
                <w:sz w:val="22"/>
                <w:szCs w:val="22"/>
              </w:rPr>
            </w:pPr>
            <w:r>
              <w:rPr>
                <w:b/>
                <w:sz w:val="22"/>
                <w:szCs w:val="22"/>
              </w:rPr>
              <w:t>60</w:t>
            </w:r>
          </w:p>
        </w:tc>
        <w:tc>
          <w:tcPr>
            <w:tcW w:w="821" w:type="dxa"/>
            <w:shd w:val="clear" w:color="auto" w:fill="DBE5F1"/>
          </w:tcPr>
          <w:p w:rsidR="001D174F" w:rsidRPr="00302F10" w:rsidRDefault="001D174F" w:rsidP="001D174F">
            <w:pPr>
              <w:jc w:val="center"/>
              <w:rPr>
                <w:sz w:val="22"/>
                <w:szCs w:val="22"/>
              </w:rPr>
            </w:pPr>
            <w:r>
              <w:rPr>
                <w:sz w:val="22"/>
                <w:szCs w:val="22"/>
              </w:rPr>
              <w:t>0</w:t>
            </w:r>
          </w:p>
        </w:tc>
        <w:tc>
          <w:tcPr>
            <w:tcW w:w="1020" w:type="dxa"/>
            <w:shd w:val="clear" w:color="auto" w:fill="DBE5F1"/>
          </w:tcPr>
          <w:p w:rsidR="001D174F" w:rsidRPr="00302F10" w:rsidRDefault="001D174F" w:rsidP="001D174F">
            <w:pPr>
              <w:jc w:val="center"/>
              <w:rPr>
                <w:sz w:val="22"/>
                <w:szCs w:val="22"/>
              </w:rPr>
            </w:pPr>
            <w:r>
              <w:rPr>
                <w:sz w:val="22"/>
                <w:szCs w:val="22"/>
              </w:rPr>
              <w:t>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2. razred</w:t>
            </w:r>
          </w:p>
        </w:tc>
        <w:tc>
          <w:tcPr>
            <w:tcW w:w="900" w:type="dxa"/>
            <w:vAlign w:val="center"/>
          </w:tcPr>
          <w:p w:rsidR="001D174F" w:rsidRPr="00302F10" w:rsidRDefault="001D174F" w:rsidP="001D174F">
            <w:pPr>
              <w:jc w:val="center"/>
              <w:rPr>
                <w:sz w:val="22"/>
                <w:szCs w:val="22"/>
              </w:rPr>
            </w:pPr>
            <w:r>
              <w:rPr>
                <w:sz w:val="22"/>
                <w:szCs w:val="22"/>
              </w:rPr>
              <w:t>1</w:t>
            </w:r>
          </w:p>
        </w:tc>
        <w:tc>
          <w:tcPr>
            <w:tcW w:w="1080" w:type="dxa"/>
            <w:vAlign w:val="center"/>
          </w:tcPr>
          <w:p w:rsidR="001D174F" w:rsidRPr="00302F10" w:rsidRDefault="001D174F" w:rsidP="001D174F">
            <w:pPr>
              <w:jc w:val="center"/>
              <w:rPr>
                <w:sz w:val="22"/>
                <w:szCs w:val="22"/>
              </w:rPr>
            </w:pPr>
            <w:r>
              <w:rPr>
                <w:sz w:val="22"/>
                <w:szCs w:val="22"/>
              </w:rPr>
              <w:t>120</w:t>
            </w:r>
          </w:p>
        </w:tc>
        <w:tc>
          <w:tcPr>
            <w:tcW w:w="821" w:type="dxa"/>
            <w:shd w:val="clear" w:color="auto" w:fill="DBE5F1"/>
          </w:tcPr>
          <w:p w:rsidR="001D174F" w:rsidRPr="00302F10" w:rsidRDefault="001D174F" w:rsidP="001D174F">
            <w:pPr>
              <w:jc w:val="center"/>
              <w:rPr>
                <w:sz w:val="22"/>
                <w:szCs w:val="22"/>
              </w:rPr>
            </w:pPr>
            <w:r>
              <w:rPr>
                <w:sz w:val="22"/>
                <w:szCs w:val="22"/>
              </w:rPr>
              <w:t>0</w:t>
            </w:r>
          </w:p>
        </w:tc>
        <w:tc>
          <w:tcPr>
            <w:tcW w:w="1020" w:type="dxa"/>
            <w:shd w:val="clear" w:color="auto" w:fill="DBE5F1"/>
          </w:tcPr>
          <w:p w:rsidR="001D174F" w:rsidRPr="00302F10" w:rsidRDefault="001D174F" w:rsidP="001D174F">
            <w:pPr>
              <w:jc w:val="center"/>
              <w:rPr>
                <w:sz w:val="22"/>
                <w:szCs w:val="22"/>
              </w:rPr>
            </w:pPr>
            <w:r>
              <w:rPr>
                <w:sz w:val="22"/>
                <w:szCs w:val="22"/>
              </w:rPr>
              <w:t>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3. razred</w:t>
            </w:r>
          </w:p>
        </w:tc>
        <w:tc>
          <w:tcPr>
            <w:tcW w:w="900" w:type="dxa"/>
            <w:vAlign w:val="center"/>
          </w:tcPr>
          <w:p w:rsidR="001D174F" w:rsidRPr="00302F10" w:rsidRDefault="001D174F" w:rsidP="001D174F">
            <w:pPr>
              <w:jc w:val="center"/>
              <w:rPr>
                <w:sz w:val="22"/>
                <w:szCs w:val="22"/>
              </w:rPr>
            </w:pPr>
            <w:r>
              <w:rPr>
                <w:sz w:val="22"/>
                <w:szCs w:val="22"/>
              </w:rPr>
              <w:t>1</w:t>
            </w:r>
          </w:p>
        </w:tc>
        <w:tc>
          <w:tcPr>
            <w:tcW w:w="1080" w:type="dxa"/>
            <w:vAlign w:val="center"/>
          </w:tcPr>
          <w:p w:rsidR="001D174F" w:rsidRPr="00302F10" w:rsidRDefault="001D174F" w:rsidP="001D174F">
            <w:pPr>
              <w:jc w:val="center"/>
              <w:rPr>
                <w:sz w:val="22"/>
                <w:szCs w:val="22"/>
              </w:rPr>
            </w:pPr>
            <w:r>
              <w:rPr>
                <w:sz w:val="22"/>
                <w:szCs w:val="22"/>
              </w:rPr>
              <w:t>60</w:t>
            </w:r>
          </w:p>
        </w:tc>
        <w:tc>
          <w:tcPr>
            <w:tcW w:w="821" w:type="dxa"/>
            <w:shd w:val="clear" w:color="auto" w:fill="DBE5F1"/>
          </w:tcPr>
          <w:p w:rsidR="001D174F" w:rsidRPr="00302F10" w:rsidRDefault="001D174F" w:rsidP="001D174F">
            <w:pPr>
              <w:jc w:val="center"/>
              <w:rPr>
                <w:sz w:val="22"/>
                <w:szCs w:val="22"/>
              </w:rPr>
            </w:pPr>
            <w:r>
              <w:rPr>
                <w:sz w:val="22"/>
                <w:szCs w:val="22"/>
              </w:rPr>
              <w:t>0</w:t>
            </w:r>
          </w:p>
        </w:tc>
        <w:tc>
          <w:tcPr>
            <w:tcW w:w="1020" w:type="dxa"/>
            <w:shd w:val="clear" w:color="auto" w:fill="DBE5F1"/>
          </w:tcPr>
          <w:p w:rsidR="001D174F" w:rsidRPr="00302F10" w:rsidRDefault="001D174F" w:rsidP="001D174F">
            <w:pPr>
              <w:jc w:val="center"/>
              <w:rPr>
                <w:sz w:val="22"/>
                <w:szCs w:val="22"/>
              </w:rPr>
            </w:pPr>
            <w:r>
              <w:rPr>
                <w:sz w:val="22"/>
                <w:szCs w:val="22"/>
              </w:rPr>
              <w:t>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4. razred</w:t>
            </w:r>
          </w:p>
        </w:tc>
        <w:tc>
          <w:tcPr>
            <w:tcW w:w="900" w:type="dxa"/>
            <w:vAlign w:val="center"/>
          </w:tcPr>
          <w:p w:rsidR="001D174F" w:rsidRPr="00302F10" w:rsidRDefault="001D174F" w:rsidP="001D174F">
            <w:pPr>
              <w:jc w:val="center"/>
              <w:rPr>
                <w:sz w:val="22"/>
                <w:szCs w:val="22"/>
              </w:rPr>
            </w:pPr>
            <w:r>
              <w:rPr>
                <w:sz w:val="22"/>
                <w:szCs w:val="22"/>
              </w:rPr>
              <w:t>2</w:t>
            </w:r>
          </w:p>
        </w:tc>
        <w:tc>
          <w:tcPr>
            <w:tcW w:w="1080" w:type="dxa"/>
            <w:vAlign w:val="center"/>
          </w:tcPr>
          <w:p w:rsidR="001D174F" w:rsidRPr="00302F10" w:rsidRDefault="001D174F" w:rsidP="001D174F">
            <w:pPr>
              <w:jc w:val="center"/>
              <w:rPr>
                <w:sz w:val="22"/>
                <w:szCs w:val="22"/>
              </w:rPr>
            </w:pPr>
            <w:r>
              <w:rPr>
                <w:sz w:val="22"/>
                <w:szCs w:val="22"/>
              </w:rPr>
              <w:t>60</w:t>
            </w:r>
          </w:p>
        </w:tc>
        <w:tc>
          <w:tcPr>
            <w:tcW w:w="821" w:type="dxa"/>
            <w:shd w:val="clear" w:color="auto" w:fill="DBE5F1"/>
          </w:tcPr>
          <w:p w:rsidR="001D174F" w:rsidRPr="00302F10" w:rsidRDefault="001D174F" w:rsidP="001D174F">
            <w:pPr>
              <w:jc w:val="center"/>
              <w:rPr>
                <w:sz w:val="22"/>
                <w:szCs w:val="22"/>
              </w:rPr>
            </w:pPr>
            <w:r>
              <w:rPr>
                <w:sz w:val="22"/>
                <w:szCs w:val="22"/>
              </w:rPr>
              <w:t>0</w:t>
            </w:r>
          </w:p>
        </w:tc>
        <w:tc>
          <w:tcPr>
            <w:tcW w:w="1020" w:type="dxa"/>
            <w:shd w:val="clear" w:color="auto" w:fill="DBE5F1"/>
          </w:tcPr>
          <w:p w:rsidR="001D174F" w:rsidRPr="00302F10" w:rsidRDefault="001D174F" w:rsidP="001D174F">
            <w:pPr>
              <w:jc w:val="center"/>
              <w:rPr>
                <w:sz w:val="22"/>
                <w:szCs w:val="22"/>
              </w:rPr>
            </w:pPr>
            <w:r>
              <w:rPr>
                <w:sz w:val="22"/>
                <w:szCs w:val="22"/>
              </w:rPr>
              <w:t>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b/>
                <w:sz w:val="22"/>
                <w:szCs w:val="22"/>
              </w:rPr>
            </w:pPr>
            <w:r w:rsidRPr="00302F10">
              <w:rPr>
                <w:b/>
                <w:sz w:val="22"/>
                <w:szCs w:val="22"/>
              </w:rPr>
              <w:t>PREDMETNA NASTAVA</w:t>
            </w:r>
          </w:p>
        </w:tc>
        <w:tc>
          <w:tcPr>
            <w:tcW w:w="900" w:type="dxa"/>
            <w:vAlign w:val="center"/>
          </w:tcPr>
          <w:p w:rsidR="001D174F" w:rsidRPr="00302F10" w:rsidRDefault="001D174F" w:rsidP="001D174F">
            <w:pPr>
              <w:jc w:val="center"/>
              <w:rPr>
                <w:sz w:val="22"/>
                <w:szCs w:val="22"/>
              </w:rPr>
            </w:pPr>
          </w:p>
        </w:tc>
        <w:tc>
          <w:tcPr>
            <w:tcW w:w="1080" w:type="dxa"/>
            <w:vAlign w:val="center"/>
          </w:tcPr>
          <w:p w:rsidR="001D174F" w:rsidRPr="00302F10" w:rsidRDefault="001D174F" w:rsidP="001D174F">
            <w:pPr>
              <w:jc w:val="center"/>
              <w:rPr>
                <w:sz w:val="22"/>
                <w:szCs w:val="22"/>
              </w:rPr>
            </w:pPr>
          </w:p>
        </w:tc>
        <w:tc>
          <w:tcPr>
            <w:tcW w:w="821" w:type="dxa"/>
            <w:shd w:val="clear" w:color="auto" w:fill="DBE5F1"/>
          </w:tcPr>
          <w:p w:rsidR="001D174F" w:rsidRPr="00302F10" w:rsidRDefault="001D174F" w:rsidP="001D174F">
            <w:pPr>
              <w:jc w:val="center"/>
              <w:rPr>
                <w:sz w:val="22"/>
                <w:szCs w:val="22"/>
              </w:rPr>
            </w:pPr>
          </w:p>
        </w:tc>
        <w:tc>
          <w:tcPr>
            <w:tcW w:w="1020" w:type="dxa"/>
            <w:shd w:val="clear" w:color="auto" w:fill="DBE5F1"/>
          </w:tcPr>
          <w:p w:rsidR="001D174F" w:rsidRPr="00302F10" w:rsidRDefault="001D174F" w:rsidP="001D174F">
            <w:pPr>
              <w:jc w:val="center"/>
              <w:rPr>
                <w:sz w:val="22"/>
                <w:szCs w:val="22"/>
              </w:rPr>
            </w:pPr>
          </w:p>
        </w:tc>
        <w:tc>
          <w:tcPr>
            <w:tcW w:w="1579" w:type="dxa"/>
            <w:vAlign w:val="center"/>
          </w:tcPr>
          <w:p w:rsidR="001D174F" w:rsidRPr="00302F10" w:rsidRDefault="001D174F" w:rsidP="001D174F">
            <w:pPr>
              <w:jc w:val="center"/>
              <w:rPr>
                <w:sz w:val="22"/>
                <w:szCs w:val="22"/>
              </w:rPr>
            </w:pPr>
          </w:p>
        </w:tc>
        <w:tc>
          <w:tcPr>
            <w:tcW w:w="1561" w:type="dxa"/>
            <w:vAlign w:val="center"/>
          </w:tcPr>
          <w:p w:rsidR="001D174F" w:rsidRPr="00302F10" w:rsidRDefault="001D174F" w:rsidP="001D174F">
            <w:pPr>
              <w:jc w:val="center"/>
            </w:pP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Hrvatski jezik</w:t>
            </w:r>
          </w:p>
        </w:tc>
        <w:tc>
          <w:tcPr>
            <w:tcW w:w="900" w:type="dxa"/>
            <w:vAlign w:val="center"/>
          </w:tcPr>
          <w:p w:rsidR="001D174F" w:rsidRPr="00302F10" w:rsidRDefault="001D174F" w:rsidP="001D174F">
            <w:pPr>
              <w:jc w:val="center"/>
              <w:rPr>
                <w:sz w:val="22"/>
                <w:szCs w:val="22"/>
              </w:rPr>
            </w:pPr>
            <w:r>
              <w:rPr>
                <w:sz w:val="22"/>
                <w:szCs w:val="22"/>
              </w:rPr>
              <w:t>2</w:t>
            </w:r>
          </w:p>
        </w:tc>
        <w:tc>
          <w:tcPr>
            <w:tcW w:w="1080" w:type="dxa"/>
            <w:vAlign w:val="center"/>
          </w:tcPr>
          <w:p w:rsidR="001D174F" w:rsidRPr="00302F10" w:rsidRDefault="001D174F" w:rsidP="001D174F">
            <w:pPr>
              <w:jc w:val="center"/>
              <w:rPr>
                <w:sz w:val="22"/>
                <w:szCs w:val="22"/>
              </w:rPr>
            </w:pPr>
            <w:r>
              <w:rPr>
                <w:sz w:val="22"/>
                <w:szCs w:val="22"/>
              </w:rPr>
              <w:t>96</w:t>
            </w:r>
          </w:p>
        </w:tc>
        <w:tc>
          <w:tcPr>
            <w:tcW w:w="821" w:type="dxa"/>
            <w:shd w:val="clear" w:color="auto" w:fill="DBE5F1"/>
          </w:tcPr>
          <w:p w:rsidR="001D174F" w:rsidRPr="00302F10" w:rsidRDefault="001D174F" w:rsidP="001D174F">
            <w:pPr>
              <w:jc w:val="center"/>
              <w:rPr>
                <w:sz w:val="22"/>
                <w:szCs w:val="22"/>
              </w:rPr>
            </w:pPr>
            <w:r>
              <w:rPr>
                <w:sz w:val="22"/>
                <w:szCs w:val="22"/>
              </w:rPr>
              <w:t>1</w:t>
            </w:r>
          </w:p>
        </w:tc>
        <w:tc>
          <w:tcPr>
            <w:tcW w:w="1020" w:type="dxa"/>
            <w:shd w:val="clear" w:color="auto" w:fill="DBE5F1"/>
          </w:tcPr>
          <w:p w:rsidR="001D174F" w:rsidRPr="00302F10" w:rsidRDefault="001D174F" w:rsidP="001D174F">
            <w:pPr>
              <w:jc w:val="center"/>
              <w:rPr>
                <w:sz w:val="22"/>
                <w:szCs w:val="22"/>
              </w:rPr>
            </w:pPr>
            <w:r>
              <w:rPr>
                <w:sz w:val="22"/>
                <w:szCs w:val="22"/>
              </w:rPr>
              <w:t>10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Likovna kultura</w:t>
            </w:r>
          </w:p>
        </w:tc>
        <w:tc>
          <w:tcPr>
            <w:tcW w:w="900" w:type="dxa"/>
            <w:vAlign w:val="center"/>
          </w:tcPr>
          <w:p w:rsidR="001D174F" w:rsidRPr="00302F10" w:rsidRDefault="001D174F" w:rsidP="001D174F">
            <w:pPr>
              <w:jc w:val="center"/>
              <w:rPr>
                <w:sz w:val="22"/>
                <w:szCs w:val="22"/>
              </w:rPr>
            </w:pPr>
            <w:r>
              <w:rPr>
                <w:sz w:val="22"/>
                <w:szCs w:val="22"/>
              </w:rPr>
              <w:t>1</w:t>
            </w:r>
          </w:p>
        </w:tc>
        <w:tc>
          <w:tcPr>
            <w:tcW w:w="1080" w:type="dxa"/>
            <w:vAlign w:val="center"/>
          </w:tcPr>
          <w:p w:rsidR="001D174F" w:rsidRPr="00302F10" w:rsidRDefault="001D174F" w:rsidP="001D174F">
            <w:pPr>
              <w:jc w:val="center"/>
              <w:rPr>
                <w:sz w:val="22"/>
                <w:szCs w:val="22"/>
              </w:rPr>
            </w:pPr>
            <w:r>
              <w:rPr>
                <w:sz w:val="22"/>
                <w:szCs w:val="22"/>
              </w:rPr>
              <w:t>48</w:t>
            </w:r>
          </w:p>
        </w:tc>
        <w:tc>
          <w:tcPr>
            <w:tcW w:w="821" w:type="dxa"/>
            <w:shd w:val="clear" w:color="auto" w:fill="DBE5F1"/>
          </w:tcPr>
          <w:p w:rsidR="001D174F" w:rsidRPr="00302F10" w:rsidRDefault="001D174F" w:rsidP="001D174F">
            <w:pPr>
              <w:jc w:val="center"/>
              <w:rPr>
                <w:sz w:val="22"/>
                <w:szCs w:val="22"/>
              </w:rPr>
            </w:pPr>
            <w:r>
              <w:rPr>
                <w:sz w:val="22"/>
                <w:szCs w:val="22"/>
              </w:rPr>
              <w:t>1</w:t>
            </w:r>
          </w:p>
        </w:tc>
        <w:tc>
          <w:tcPr>
            <w:tcW w:w="1020" w:type="dxa"/>
            <w:shd w:val="clear" w:color="auto" w:fill="DBE5F1"/>
          </w:tcPr>
          <w:p w:rsidR="001D174F" w:rsidRPr="00302F10" w:rsidRDefault="001D174F" w:rsidP="001D174F">
            <w:pPr>
              <w:jc w:val="center"/>
              <w:rPr>
                <w:sz w:val="22"/>
                <w:szCs w:val="22"/>
              </w:rPr>
            </w:pPr>
            <w:r>
              <w:rPr>
                <w:sz w:val="22"/>
                <w:szCs w:val="22"/>
              </w:rPr>
              <w:t>10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Glazbena kultura</w:t>
            </w:r>
          </w:p>
        </w:tc>
        <w:tc>
          <w:tcPr>
            <w:tcW w:w="900" w:type="dxa"/>
            <w:vAlign w:val="center"/>
          </w:tcPr>
          <w:p w:rsidR="001D174F" w:rsidRPr="00302F10" w:rsidRDefault="001D174F" w:rsidP="001D174F">
            <w:pPr>
              <w:jc w:val="center"/>
              <w:rPr>
                <w:sz w:val="22"/>
                <w:szCs w:val="22"/>
              </w:rPr>
            </w:pPr>
            <w:r>
              <w:rPr>
                <w:sz w:val="22"/>
                <w:szCs w:val="22"/>
              </w:rPr>
              <w:t>1</w:t>
            </w:r>
          </w:p>
        </w:tc>
        <w:tc>
          <w:tcPr>
            <w:tcW w:w="1080" w:type="dxa"/>
            <w:vAlign w:val="center"/>
          </w:tcPr>
          <w:p w:rsidR="001D174F" w:rsidRPr="00302F10" w:rsidRDefault="001D174F" w:rsidP="001D174F">
            <w:pPr>
              <w:jc w:val="center"/>
              <w:rPr>
                <w:sz w:val="22"/>
                <w:szCs w:val="22"/>
              </w:rPr>
            </w:pPr>
            <w:r>
              <w:rPr>
                <w:sz w:val="22"/>
                <w:szCs w:val="22"/>
              </w:rPr>
              <w:t>48</w:t>
            </w:r>
          </w:p>
        </w:tc>
        <w:tc>
          <w:tcPr>
            <w:tcW w:w="821" w:type="dxa"/>
            <w:shd w:val="clear" w:color="auto" w:fill="DBE5F1"/>
          </w:tcPr>
          <w:p w:rsidR="001D174F" w:rsidRPr="00302F10" w:rsidRDefault="001D174F" w:rsidP="001D174F">
            <w:pPr>
              <w:jc w:val="center"/>
              <w:rPr>
                <w:sz w:val="22"/>
                <w:szCs w:val="22"/>
              </w:rPr>
            </w:pPr>
            <w:r>
              <w:rPr>
                <w:sz w:val="22"/>
                <w:szCs w:val="22"/>
              </w:rPr>
              <w:t>1</w:t>
            </w:r>
          </w:p>
        </w:tc>
        <w:tc>
          <w:tcPr>
            <w:tcW w:w="1020" w:type="dxa"/>
            <w:shd w:val="clear" w:color="auto" w:fill="DBE5F1"/>
          </w:tcPr>
          <w:p w:rsidR="001D174F" w:rsidRPr="00302F10" w:rsidRDefault="001D174F" w:rsidP="001D174F">
            <w:pPr>
              <w:jc w:val="center"/>
              <w:rPr>
                <w:sz w:val="22"/>
                <w:szCs w:val="22"/>
              </w:rPr>
            </w:pPr>
            <w:r>
              <w:rPr>
                <w:sz w:val="22"/>
                <w:szCs w:val="22"/>
              </w:rPr>
              <w:t>10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Vjeronauk</w:t>
            </w:r>
          </w:p>
        </w:tc>
        <w:tc>
          <w:tcPr>
            <w:tcW w:w="900" w:type="dxa"/>
            <w:vAlign w:val="center"/>
          </w:tcPr>
          <w:p w:rsidR="001D174F" w:rsidRPr="00302F10" w:rsidRDefault="001D174F" w:rsidP="001D174F">
            <w:pPr>
              <w:jc w:val="center"/>
              <w:rPr>
                <w:sz w:val="22"/>
                <w:szCs w:val="22"/>
              </w:rPr>
            </w:pPr>
            <w:r>
              <w:rPr>
                <w:sz w:val="22"/>
                <w:szCs w:val="22"/>
              </w:rPr>
              <w:t>1</w:t>
            </w:r>
          </w:p>
        </w:tc>
        <w:tc>
          <w:tcPr>
            <w:tcW w:w="1080" w:type="dxa"/>
            <w:vAlign w:val="center"/>
          </w:tcPr>
          <w:p w:rsidR="001D174F" w:rsidRPr="00302F10" w:rsidRDefault="001D174F" w:rsidP="001D174F">
            <w:pPr>
              <w:jc w:val="center"/>
              <w:rPr>
                <w:sz w:val="22"/>
                <w:szCs w:val="22"/>
              </w:rPr>
            </w:pPr>
            <w:r>
              <w:rPr>
                <w:sz w:val="22"/>
                <w:szCs w:val="22"/>
              </w:rPr>
              <w:t>48</w:t>
            </w:r>
          </w:p>
        </w:tc>
        <w:tc>
          <w:tcPr>
            <w:tcW w:w="821" w:type="dxa"/>
            <w:shd w:val="clear" w:color="auto" w:fill="DBE5F1"/>
          </w:tcPr>
          <w:p w:rsidR="001D174F" w:rsidRPr="00302F10" w:rsidRDefault="001D174F" w:rsidP="001D174F">
            <w:pPr>
              <w:jc w:val="center"/>
              <w:rPr>
                <w:sz w:val="22"/>
                <w:szCs w:val="22"/>
              </w:rPr>
            </w:pPr>
            <w:r>
              <w:rPr>
                <w:sz w:val="22"/>
                <w:szCs w:val="22"/>
              </w:rPr>
              <w:t>1</w:t>
            </w:r>
          </w:p>
        </w:tc>
        <w:tc>
          <w:tcPr>
            <w:tcW w:w="1020" w:type="dxa"/>
            <w:shd w:val="clear" w:color="auto" w:fill="DBE5F1"/>
          </w:tcPr>
          <w:p w:rsidR="001D174F" w:rsidRPr="00302F10" w:rsidRDefault="001D174F" w:rsidP="001D174F">
            <w:pPr>
              <w:jc w:val="center"/>
              <w:rPr>
                <w:sz w:val="22"/>
                <w:szCs w:val="22"/>
              </w:rPr>
            </w:pPr>
            <w:r>
              <w:rPr>
                <w:sz w:val="22"/>
                <w:szCs w:val="22"/>
              </w:rPr>
              <w:t>10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Strani jezik</w:t>
            </w:r>
          </w:p>
        </w:tc>
        <w:tc>
          <w:tcPr>
            <w:tcW w:w="900" w:type="dxa"/>
            <w:vAlign w:val="center"/>
          </w:tcPr>
          <w:p w:rsidR="001D174F" w:rsidRPr="00302F10" w:rsidRDefault="001D174F" w:rsidP="001D174F">
            <w:pPr>
              <w:jc w:val="center"/>
              <w:rPr>
                <w:sz w:val="22"/>
                <w:szCs w:val="22"/>
              </w:rPr>
            </w:pPr>
            <w:r>
              <w:rPr>
                <w:sz w:val="22"/>
                <w:szCs w:val="22"/>
              </w:rPr>
              <w:t>1</w:t>
            </w:r>
          </w:p>
        </w:tc>
        <w:tc>
          <w:tcPr>
            <w:tcW w:w="1080" w:type="dxa"/>
            <w:vAlign w:val="center"/>
          </w:tcPr>
          <w:p w:rsidR="001D174F" w:rsidRPr="00302F10" w:rsidRDefault="001D174F" w:rsidP="001D174F">
            <w:pPr>
              <w:jc w:val="center"/>
              <w:rPr>
                <w:sz w:val="22"/>
                <w:szCs w:val="22"/>
              </w:rPr>
            </w:pPr>
            <w:r>
              <w:rPr>
                <w:sz w:val="22"/>
                <w:szCs w:val="22"/>
              </w:rPr>
              <w:t>48</w:t>
            </w:r>
          </w:p>
        </w:tc>
        <w:tc>
          <w:tcPr>
            <w:tcW w:w="821" w:type="dxa"/>
            <w:shd w:val="clear" w:color="auto" w:fill="DBE5F1"/>
          </w:tcPr>
          <w:p w:rsidR="001D174F" w:rsidRPr="00302F10" w:rsidRDefault="001D174F" w:rsidP="001D174F">
            <w:pPr>
              <w:jc w:val="center"/>
              <w:rPr>
                <w:sz w:val="22"/>
                <w:szCs w:val="22"/>
              </w:rPr>
            </w:pPr>
            <w:r>
              <w:rPr>
                <w:sz w:val="22"/>
                <w:szCs w:val="22"/>
              </w:rPr>
              <w:t>1</w:t>
            </w:r>
          </w:p>
        </w:tc>
        <w:tc>
          <w:tcPr>
            <w:tcW w:w="1020" w:type="dxa"/>
            <w:shd w:val="clear" w:color="auto" w:fill="DBE5F1"/>
          </w:tcPr>
          <w:p w:rsidR="001D174F" w:rsidRPr="00302F10" w:rsidRDefault="001D174F" w:rsidP="001D174F">
            <w:pPr>
              <w:jc w:val="center"/>
              <w:rPr>
                <w:sz w:val="22"/>
                <w:szCs w:val="22"/>
              </w:rPr>
            </w:pPr>
            <w:r>
              <w:rPr>
                <w:sz w:val="22"/>
                <w:szCs w:val="22"/>
              </w:rPr>
              <w:t>10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Matematika</w:t>
            </w:r>
          </w:p>
        </w:tc>
        <w:tc>
          <w:tcPr>
            <w:tcW w:w="900" w:type="dxa"/>
            <w:vAlign w:val="center"/>
          </w:tcPr>
          <w:p w:rsidR="001D174F" w:rsidRPr="00302F10" w:rsidRDefault="001D174F" w:rsidP="001D174F">
            <w:pPr>
              <w:jc w:val="center"/>
              <w:rPr>
                <w:sz w:val="22"/>
                <w:szCs w:val="22"/>
              </w:rPr>
            </w:pPr>
            <w:r>
              <w:rPr>
                <w:sz w:val="22"/>
                <w:szCs w:val="22"/>
              </w:rPr>
              <w:t>2</w:t>
            </w:r>
          </w:p>
        </w:tc>
        <w:tc>
          <w:tcPr>
            <w:tcW w:w="1080" w:type="dxa"/>
            <w:vAlign w:val="center"/>
          </w:tcPr>
          <w:p w:rsidR="001D174F" w:rsidRPr="00302F10" w:rsidRDefault="001D174F" w:rsidP="001D174F">
            <w:pPr>
              <w:jc w:val="center"/>
              <w:rPr>
                <w:sz w:val="22"/>
                <w:szCs w:val="22"/>
              </w:rPr>
            </w:pPr>
            <w:r>
              <w:rPr>
                <w:sz w:val="22"/>
                <w:szCs w:val="22"/>
              </w:rPr>
              <w:t>96</w:t>
            </w:r>
          </w:p>
        </w:tc>
        <w:tc>
          <w:tcPr>
            <w:tcW w:w="821" w:type="dxa"/>
            <w:shd w:val="clear" w:color="auto" w:fill="DBE5F1"/>
          </w:tcPr>
          <w:p w:rsidR="001D174F" w:rsidRPr="00302F10" w:rsidRDefault="001D174F" w:rsidP="001D174F">
            <w:pPr>
              <w:jc w:val="center"/>
              <w:rPr>
                <w:sz w:val="22"/>
                <w:szCs w:val="22"/>
              </w:rPr>
            </w:pPr>
            <w:r>
              <w:rPr>
                <w:sz w:val="22"/>
                <w:szCs w:val="22"/>
              </w:rPr>
              <w:t>1</w:t>
            </w:r>
          </w:p>
        </w:tc>
        <w:tc>
          <w:tcPr>
            <w:tcW w:w="1020" w:type="dxa"/>
            <w:shd w:val="clear" w:color="auto" w:fill="DBE5F1"/>
          </w:tcPr>
          <w:p w:rsidR="001D174F" w:rsidRPr="00302F10" w:rsidRDefault="001D174F" w:rsidP="001D174F">
            <w:pPr>
              <w:jc w:val="center"/>
              <w:rPr>
                <w:sz w:val="22"/>
                <w:szCs w:val="22"/>
              </w:rPr>
            </w:pPr>
            <w:r>
              <w:rPr>
                <w:sz w:val="22"/>
                <w:szCs w:val="22"/>
              </w:rPr>
              <w:t>10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Priroda i biologija</w:t>
            </w:r>
          </w:p>
        </w:tc>
        <w:tc>
          <w:tcPr>
            <w:tcW w:w="900" w:type="dxa"/>
            <w:vAlign w:val="center"/>
          </w:tcPr>
          <w:p w:rsidR="001D174F" w:rsidRPr="00302F10" w:rsidRDefault="001D174F" w:rsidP="001D174F">
            <w:pPr>
              <w:jc w:val="center"/>
              <w:rPr>
                <w:sz w:val="22"/>
                <w:szCs w:val="22"/>
              </w:rPr>
            </w:pPr>
            <w:r>
              <w:rPr>
                <w:sz w:val="22"/>
                <w:szCs w:val="22"/>
              </w:rPr>
              <w:t>1</w:t>
            </w:r>
          </w:p>
        </w:tc>
        <w:tc>
          <w:tcPr>
            <w:tcW w:w="1080" w:type="dxa"/>
            <w:vAlign w:val="center"/>
          </w:tcPr>
          <w:p w:rsidR="001D174F" w:rsidRPr="00302F10" w:rsidRDefault="001D174F" w:rsidP="001D174F">
            <w:pPr>
              <w:jc w:val="center"/>
              <w:rPr>
                <w:sz w:val="22"/>
                <w:szCs w:val="22"/>
              </w:rPr>
            </w:pPr>
            <w:r>
              <w:rPr>
                <w:sz w:val="22"/>
                <w:szCs w:val="22"/>
              </w:rPr>
              <w:t>48</w:t>
            </w:r>
          </w:p>
        </w:tc>
        <w:tc>
          <w:tcPr>
            <w:tcW w:w="821" w:type="dxa"/>
            <w:shd w:val="clear" w:color="auto" w:fill="DBE5F1"/>
          </w:tcPr>
          <w:p w:rsidR="001D174F" w:rsidRPr="00302F10" w:rsidRDefault="001D174F" w:rsidP="001D174F">
            <w:pPr>
              <w:jc w:val="center"/>
              <w:rPr>
                <w:sz w:val="22"/>
                <w:szCs w:val="22"/>
              </w:rPr>
            </w:pPr>
            <w:r>
              <w:rPr>
                <w:sz w:val="22"/>
                <w:szCs w:val="22"/>
              </w:rPr>
              <w:t>1</w:t>
            </w:r>
          </w:p>
        </w:tc>
        <w:tc>
          <w:tcPr>
            <w:tcW w:w="1020" w:type="dxa"/>
            <w:shd w:val="clear" w:color="auto" w:fill="DBE5F1"/>
          </w:tcPr>
          <w:p w:rsidR="001D174F" w:rsidRPr="00302F10" w:rsidRDefault="001D174F" w:rsidP="001D174F">
            <w:pPr>
              <w:jc w:val="center"/>
              <w:rPr>
                <w:sz w:val="22"/>
                <w:szCs w:val="22"/>
              </w:rPr>
            </w:pPr>
            <w:r>
              <w:rPr>
                <w:sz w:val="22"/>
                <w:szCs w:val="22"/>
              </w:rPr>
              <w:t>10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Kemija</w:t>
            </w:r>
          </w:p>
        </w:tc>
        <w:tc>
          <w:tcPr>
            <w:tcW w:w="900" w:type="dxa"/>
            <w:vAlign w:val="center"/>
          </w:tcPr>
          <w:p w:rsidR="001D174F" w:rsidRPr="00302F10" w:rsidRDefault="001D174F" w:rsidP="001D174F">
            <w:pPr>
              <w:jc w:val="center"/>
              <w:rPr>
                <w:sz w:val="22"/>
                <w:szCs w:val="22"/>
              </w:rPr>
            </w:pPr>
            <w:r>
              <w:rPr>
                <w:sz w:val="22"/>
                <w:szCs w:val="22"/>
              </w:rPr>
              <w:t>1</w:t>
            </w:r>
          </w:p>
        </w:tc>
        <w:tc>
          <w:tcPr>
            <w:tcW w:w="1080" w:type="dxa"/>
            <w:vAlign w:val="center"/>
          </w:tcPr>
          <w:p w:rsidR="001D174F" w:rsidRPr="00302F10" w:rsidRDefault="001D174F" w:rsidP="001D174F">
            <w:pPr>
              <w:jc w:val="center"/>
              <w:rPr>
                <w:sz w:val="22"/>
                <w:szCs w:val="22"/>
              </w:rPr>
            </w:pPr>
            <w:r>
              <w:rPr>
                <w:sz w:val="22"/>
                <w:szCs w:val="22"/>
              </w:rPr>
              <w:t>48</w:t>
            </w:r>
          </w:p>
        </w:tc>
        <w:tc>
          <w:tcPr>
            <w:tcW w:w="821" w:type="dxa"/>
            <w:shd w:val="clear" w:color="auto" w:fill="DBE5F1"/>
          </w:tcPr>
          <w:p w:rsidR="001D174F" w:rsidRPr="00302F10" w:rsidRDefault="001D174F" w:rsidP="001D174F">
            <w:pPr>
              <w:jc w:val="center"/>
              <w:rPr>
                <w:sz w:val="22"/>
                <w:szCs w:val="22"/>
              </w:rPr>
            </w:pPr>
            <w:r>
              <w:rPr>
                <w:sz w:val="22"/>
                <w:szCs w:val="22"/>
              </w:rPr>
              <w:t>1</w:t>
            </w:r>
          </w:p>
        </w:tc>
        <w:tc>
          <w:tcPr>
            <w:tcW w:w="1020" w:type="dxa"/>
            <w:shd w:val="clear" w:color="auto" w:fill="DBE5F1"/>
          </w:tcPr>
          <w:p w:rsidR="001D174F" w:rsidRPr="00302F10" w:rsidRDefault="001D174F" w:rsidP="001D174F">
            <w:pPr>
              <w:jc w:val="center"/>
              <w:rPr>
                <w:sz w:val="22"/>
                <w:szCs w:val="22"/>
              </w:rPr>
            </w:pPr>
            <w:r>
              <w:rPr>
                <w:sz w:val="22"/>
                <w:szCs w:val="22"/>
              </w:rPr>
              <w:t>10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Fizika</w:t>
            </w:r>
          </w:p>
        </w:tc>
        <w:tc>
          <w:tcPr>
            <w:tcW w:w="900" w:type="dxa"/>
            <w:vAlign w:val="center"/>
          </w:tcPr>
          <w:p w:rsidR="001D174F" w:rsidRPr="00302F10" w:rsidRDefault="001D174F" w:rsidP="001D174F">
            <w:pPr>
              <w:jc w:val="center"/>
              <w:rPr>
                <w:sz w:val="22"/>
                <w:szCs w:val="22"/>
              </w:rPr>
            </w:pPr>
            <w:r>
              <w:rPr>
                <w:sz w:val="22"/>
                <w:szCs w:val="22"/>
              </w:rPr>
              <w:t>1</w:t>
            </w:r>
          </w:p>
        </w:tc>
        <w:tc>
          <w:tcPr>
            <w:tcW w:w="1080" w:type="dxa"/>
            <w:vAlign w:val="center"/>
          </w:tcPr>
          <w:p w:rsidR="001D174F" w:rsidRPr="00302F10" w:rsidRDefault="001D174F" w:rsidP="001D174F">
            <w:pPr>
              <w:jc w:val="center"/>
              <w:rPr>
                <w:sz w:val="22"/>
                <w:szCs w:val="22"/>
              </w:rPr>
            </w:pPr>
            <w:r>
              <w:rPr>
                <w:sz w:val="22"/>
                <w:szCs w:val="22"/>
              </w:rPr>
              <w:t>48</w:t>
            </w:r>
          </w:p>
        </w:tc>
        <w:tc>
          <w:tcPr>
            <w:tcW w:w="821" w:type="dxa"/>
            <w:shd w:val="clear" w:color="auto" w:fill="DBE5F1"/>
          </w:tcPr>
          <w:p w:rsidR="001D174F" w:rsidRPr="00302F10" w:rsidRDefault="001D174F" w:rsidP="001D174F">
            <w:pPr>
              <w:jc w:val="center"/>
              <w:rPr>
                <w:sz w:val="22"/>
                <w:szCs w:val="22"/>
              </w:rPr>
            </w:pPr>
            <w:r>
              <w:rPr>
                <w:sz w:val="22"/>
                <w:szCs w:val="22"/>
              </w:rPr>
              <w:t>1</w:t>
            </w:r>
          </w:p>
        </w:tc>
        <w:tc>
          <w:tcPr>
            <w:tcW w:w="1020" w:type="dxa"/>
            <w:shd w:val="clear" w:color="auto" w:fill="DBE5F1"/>
          </w:tcPr>
          <w:p w:rsidR="001D174F" w:rsidRPr="00302F10" w:rsidRDefault="001D174F" w:rsidP="001D174F">
            <w:pPr>
              <w:jc w:val="center"/>
              <w:rPr>
                <w:sz w:val="22"/>
                <w:szCs w:val="22"/>
              </w:rPr>
            </w:pPr>
            <w:r>
              <w:rPr>
                <w:sz w:val="22"/>
                <w:szCs w:val="22"/>
              </w:rPr>
              <w:t>10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Povijest</w:t>
            </w:r>
          </w:p>
        </w:tc>
        <w:tc>
          <w:tcPr>
            <w:tcW w:w="900" w:type="dxa"/>
            <w:vAlign w:val="center"/>
          </w:tcPr>
          <w:p w:rsidR="001D174F" w:rsidRPr="00302F10" w:rsidRDefault="001D174F" w:rsidP="001D174F">
            <w:pPr>
              <w:jc w:val="center"/>
              <w:rPr>
                <w:sz w:val="22"/>
                <w:szCs w:val="22"/>
              </w:rPr>
            </w:pPr>
            <w:r>
              <w:rPr>
                <w:sz w:val="22"/>
                <w:szCs w:val="22"/>
              </w:rPr>
              <w:t>1</w:t>
            </w:r>
          </w:p>
        </w:tc>
        <w:tc>
          <w:tcPr>
            <w:tcW w:w="1080" w:type="dxa"/>
            <w:vAlign w:val="center"/>
          </w:tcPr>
          <w:p w:rsidR="001D174F" w:rsidRPr="00302F10" w:rsidRDefault="001D174F" w:rsidP="001D174F">
            <w:pPr>
              <w:jc w:val="center"/>
              <w:rPr>
                <w:sz w:val="22"/>
                <w:szCs w:val="22"/>
              </w:rPr>
            </w:pPr>
            <w:r>
              <w:rPr>
                <w:sz w:val="22"/>
                <w:szCs w:val="22"/>
              </w:rPr>
              <w:t>48</w:t>
            </w:r>
          </w:p>
        </w:tc>
        <w:tc>
          <w:tcPr>
            <w:tcW w:w="821" w:type="dxa"/>
            <w:shd w:val="clear" w:color="auto" w:fill="DBE5F1"/>
          </w:tcPr>
          <w:p w:rsidR="001D174F" w:rsidRPr="00302F10" w:rsidRDefault="001D174F" w:rsidP="001D174F">
            <w:pPr>
              <w:jc w:val="center"/>
              <w:rPr>
                <w:sz w:val="22"/>
                <w:szCs w:val="22"/>
              </w:rPr>
            </w:pPr>
            <w:r>
              <w:rPr>
                <w:sz w:val="22"/>
                <w:szCs w:val="22"/>
              </w:rPr>
              <w:t>1</w:t>
            </w:r>
          </w:p>
        </w:tc>
        <w:tc>
          <w:tcPr>
            <w:tcW w:w="1020" w:type="dxa"/>
            <w:shd w:val="clear" w:color="auto" w:fill="DBE5F1"/>
          </w:tcPr>
          <w:p w:rsidR="001D174F" w:rsidRPr="00302F10" w:rsidRDefault="001D174F" w:rsidP="001D174F">
            <w:pPr>
              <w:jc w:val="center"/>
              <w:rPr>
                <w:sz w:val="22"/>
                <w:szCs w:val="22"/>
              </w:rPr>
            </w:pPr>
            <w:r>
              <w:rPr>
                <w:sz w:val="22"/>
                <w:szCs w:val="22"/>
              </w:rPr>
              <w:t>10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Geografija</w:t>
            </w:r>
          </w:p>
        </w:tc>
        <w:tc>
          <w:tcPr>
            <w:tcW w:w="900" w:type="dxa"/>
            <w:vAlign w:val="center"/>
          </w:tcPr>
          <w:p w:rsidR="001D174F" w:rsidRPr="00302F10" w:rsidRDefault="001D174F" w:rsidP="001D174F">
            <w:pPr>
              <w:jc w:val="center"/>
              <w:rPr>
                <w:sz w:val="22"/>
                <w:szCs w:val="22"/>
              </w:rPr>
            </w:pPr>
            <w:r>
              <w:rPr>
                <w:sz w:val="22"/>
                <w:szCs w:val="22"/>
              </w:rPr>
              <w:t>1</w:t>
            </w:r>
          </w:p>
        </w:tc>
        <w:tc>
          <w:tcPr>
            <w:tcW w:w="1080" w:type="dxa"/>
            <w:vAlign w:val="center"/>
          </w:tcPr>
          <w:p w:rsidR="001D174F" w:rsidRPr="00302F10" w:rsidRDefault="001D174F" w:rsidP="001D174F">
            <w:pPr>
              <w:jc w:val="center"/>
              <w:rPr>
                <w:sz w:val="22"/>
                <w:szCs w:val="22"/>
              </w:rPr>
            </w:pPr>
            <w:r>
              <w:rPr>
                <w:sz w:val="22"/>
                <w:szCs w:val="22"/>
              </w:rPr>
              <w:t>48</w:t>
            </w:r>
          </w:p>
        </w:tc>
        <w:tc>
          <w:tcPr>
            <w:tcW w:w="821" w:type="dxa"/>
            <w:shd w:val="clear" w:color="auto" w:fill="DBE5F1"/>
          </w:tcPr>
          <w:p w:rsidR="001D174F" w:rsidRPr="00302F10" w:rsidRDefault="001D174F" w:rsidP="001D174F">
            <w:pPr>
              <w:jc w:val="center"/>
              <w:rPr>
                <w:sz w:val="22"/>
                <w:szCs w:val="22"/>
              </w:rPr>
            </w:pPr>
            <w:r>
              <w:rPr>
                <w:sz w:val="22"/>
                <w:szCs w:val="22"/>
              </w:rPr>
              <w:t>1</w:t>
            </w:r>
          </w:p>
        </w:tc>
        <w:tc>
          <w:tcPr>
            <w:tcW w:w="1020" w:type="dxa"/>
            <w:shd w:val="clear" w:color="auto" w:fill="DBE5F1"/>
          </w:tcPr>
          <w:p w:rsidR="001D174F" w:rsidRPr="00302F10" w:rsidRDefault="001D174F" w:rsidP="001D174F">
            <w:pPr>
              <w:jc w:val="center"/>
              <w:rPr>
                <w:sz w:val="22"/>
                <w:szCs w:val="22"/>
              </w:rPr>
            </w:pPr>
            <w:r>
              <w:rPr>
                <w:sz w:val="22"/>
                <w:szCs w:val="22"/>
              </w:rPr>
              <w:t>10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Tehnička kultura</w:t>
            </w:r>
          </w:p>
        </w:tc>
        <w:tc>
          <w:tcPr>
            <w:tcW w:w="900" w:type="dxa"/>
            <w:vAlign w:val="center"/>
          </w:tcPr>
          <w:p w:rsidR="001D174F" w:rsidRPr="00302F10" w:rsidRDefault="001D174F" w:rsidP="001D174F">
            <w:pPr>
              <w:jc w:val="center"/>
              <w:rPr>
                <w:sz w:val="22"/>
                <w:szCs w:val="22"/>
              </w:rPr>
            </w:pPr>
            <w:r>
              <w:rPr>
                <w:sz w:val="22"/>
                <w:szCs w:val="22"/>
              </w:rPr>
              <w:t>1</w:t>
            </w:r>
          </w:p>
        </w:tc>
        <w:tc>
          <w:tcPr>
            <w:tcW w:w="1080" w:type="dxa"/>
            <w:vAlign w:val="center"/>
          </w:tcPr>
          <w:p w:rsidR="001D174F" w:rsidRPr="00302F10" w:rsidRDefault="001D174F" w:rsidP="001D174F">
            <w:pPr>
              <w:jc w:val="center"/>
              <w:rPr>
                <w:sz w:val="22"/>
                <w:szCs w:val="22"/>
              </w:rPr>
            </w:pPr>
            <w:r>
              <w:rPr>
                <w:sz w:val="22"/>
                <w:szCs w:val="22"/>
              </w:rPr>
              <w:t>48</w:t>
            </w:r>
          </w:p>
        </w:tc>
        <w:tc>
          <w:tcPr>
            <w:tcW w:w="821" w:type="dxa"/>
            <w:shd w:val="clear" w:color="auto" w:fill="DBE5F1"/>
          </w:tcPr>
          <w:p w:rsidR="001D174F" w:rsidRPr="00302F10" w:rsidRDefault="001D174F" w:rsidP="001D174F">
            <w:pPr>
              <w:jc w:val="center"/>
              <w:rPr>
                <w:sz w:val="22"/>
                <w:szCs w:val="22"/>
              </w:rPr>
            </w:pPr>
            <w:r>
              <w:rPr>
                <w:sz w:val="22"/>
                <w:szCs w:val="22"/>
              </w:rPr>
              <w:t>1</w:t>
            </w:r>
          </w:p>
        </w:tc>
        <w:tc>
          <w:tcPr>
            <w:tcW w:w="1020" w:type="dxa"/>
            <w:shd w:val="clear" w:color="auto" w:fill="DBE5F1"/>
          </w:tcPr>
          <w:p w:rsidR="001D174F" w:rsidRPr="00302F10" w:rsidRDefault="001D174F" w:rsidP="001D174F">
            <w:pPr>
              <w:jc w:val="center"/>
              <w:rPr>
                <w:sz w:val="22"/>
                <w:szCs w:val="22"/>
              </w:rPr>
            </w:pPr>
            <w:r>
              <w:rPr>
                <w:sz w:val="22"/>
                <w:szCs w:val="22"/>
              </w:rPr>
              <w:t>10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Informatika</w:t>
            </w:r>
          </w:p>
        </w:tc>
        <w:tc>
          <w:tcPr>
            <w:tcW w:w="900" w:type="dxa"/>
            <w:vAlign w:val="center"/>
          </w:tcPr>
          <w:p w:rsidR="001D174F" w:rsidRPr="00302F10" w:rsidRDefault="001D174F" w:rsidP="001D174F">
            <w:pPr>
              <w:jc w:val="center"/>
              <w:rPr>
                <w:sz w:val="22"/>
                <w:szCs w:val="22"/>
              </w:rPr>
            </w:pPr>
            <w:r>
              <w:rPr>
                <w:sz w:val="22"/>
                <w:szCs w:val="22"/>
              </w:rPr>
              <w:t>1</w:t>
            </w:r>
          </w:p>
        </w:tc>
        <w:tc>
          <w:tcPr>
            <w:tcW w:w="1080" w:type="dxa"/>
            <w:vAlign w:val="center"/>
          </w:tcPr>
          <w:p w:rsidR="001D174F" w:rsidRPr="00302F10" w:rsidRDefault="001D174F" w:rsidP="001D174F">
            <w:pPr>
              <w:jc w:val="center"/>
              <w:rPr>
                <w:sz w:val="22"/>
                <w:szCs w:val="22"/>
              </w:rPr>
            </w:pPr>
            <w:r>
              <w:rPr>
                <w:sz w:val="22"/>
                <w:szCs w:val="22"/>
              </w:rPr>
              <w:t>48</w:t>
            </w:r>
          </w:p>
        </w:tc>
        <w:tc>
          <w:tcPr>
            <w:tcW w:w="821" w:type="dxa"/>
            <w:shd w:val="clear" w:color="auto" w:fill="DBE5F1"/>
          </w:tcPr>
          <w:p w:rsidR="001D174F" w:rsidRPr="00302F10" w:rsidRDefault="001D174F" w:rsidP="001D174F">
            <w:pPr>
              <w:jc w:val="center"/>
              <w:rPr>
                <w:sz w:val="22"/>
                <w:szCs w:val="22"/>
              </w:rPr>
            </w:pPr>
            <w:r>
              <w:rPr>
                <w:sz w:val="22"/>
                <w:szCs w:val="22"/>
              </w:rPr>
              <w:t>1</w:t>
            </w:r>
          </w:p>
        </w:tc>
        <w:tc>
          <w:tcPr>
            <w:tcW w:w="1020" w:type="dxa"/>
            <w:shd w:val="clear" w:color="auto" w:fill="DBE5F1"/>
          </w:tcPr>
          <w:p w:rsidR="001D174F" w:rsidRPr="00302F10" w:rsidRDefault="001D174F" w:rsidP="001D174F">
            <w:pPr>
              <w:jc w:val="center"/>
              <w:rPr>
                <w:sz w:val="22"/>
                <w:szCs w:val="22"/>
              </w:rPr>
            </w:pPr>
            <w:r>
              <w:rPr>
                <w:sz w:val="22"/>
                <w:szCs w:val="22"/>
              </w:rPr>
              <w:t>10</w:t>
            </w: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b/>
                <w:sz w:val="22"/>
                <w:szCs w:val="22"/>
              </w:rPr>
            </w:pPr>
            <w:r w:rsidRPr="00302F10">
              <w:rPr>
                <w:b/>
                <w:sz w:val="22"/>
                <w:szCs w:val="22"/>
              </w:rPr>
              <w:t>OSTALO</w:t>
            </w:r>
          </w:p>
        </w:tc>
        <w:tc>
          <w:tcPr>
            <w:tcW w:w="900" w:type="dxa"/>
            <w:vAlign w:val="center"/>
          </w:tcPr>
          <w:p w:rsidR="001D174F" w:rsidRPr="00302F10" w:rsidRDefault="001D174F" w:rsidP="001D174F">
            <w:pPr>
              <w:jc w:val="center"/>
              <w:rPr>
                <w:sz w:val="22"/>
                <w:szCs w:val="22"/>
              </w:rPr>
            </w:pPr>
          </w:p>
        </w:tc>
        <w:tc>
          <w:tcPr>
            <w:tcW w:w="1080" w:type="dxa"/>
            <w:vAlign w:val="center"/>
          </w:tcPr>
          <w:p w:rsidR="001D174F" w:rsidRPr="00302F10" w:rsidRDefault="001D174F" w:rsidP="001D174F">
            <w:pPr>
              <w:jc w:val="center"/>
              <w:rPr>
                <w:sz w:val="22"/>
                <w:szCs w:val="22"/>
              </w:rPr>
            </w:pPr>
          </w:p>
        </w:tc>
        <w:tc>
          <w:tcPr>
            <w:tcW w:w="821" w:type="dxa"/>
            <w:shd w:val="clear" w:color="auto" w:fill="DBE5F1"/>
          </w:tcPr>
          <w:p w:rsidR="001D174F" w:rsidRPr="00302F10" w:rsidRDefault="001D174F" w:rsidP="001D174F">
            <w:pPr>
              <w:jc w:val="center"/>
              <w:rPr>
                <w:sz w:val="22"/>
                <w:szCs w:val="22"/>
              </w:rPr>
            </w:pPr>
          </w:p>
        </w:tc>
        <w:tc>
          <w:tcPr>
            <w:tcW w:w="1020" w:type="dxa"/>
            <w:shd w:val="clear" w:color="auto" w:fill="DBE5F1"/>
          </w:tcPr>
          <w:p w:rsidR="001D174F" w:rsidRPr="00302F10" w:rsidRDefault="001D174F" w:rsidP="001D174F">
            <w:pPr>
              <w:jc w:val="center"/>
              <w:rPr>
                <w:sz w:val="22"/>
                <w:szCs w:val="22"/>
              </w:rPr>
            </w:pPr>
          </w:p>
        </w:tc>
        <w:tc>
          <w:tcPr>
            <w:tcW w:w="1579" w:type="dxa"/>
            <w:vAlign w:val="center"/>
          </w:tcPr>
          <w:p w:rsidR="001D174F" w:rsidRPr="00302F10" w:rsidRDefault="001D174F" w:rsidP="001D174F">
            <w:pPr>
              <w:jc w:val="center"/>
              <w:rPr>
                <w:sz w:val="22"/>
                <w:szCs w:val="22"/>
              </w:rPr>
            </w:pPr>
          </w:p>
        </w:tc>
        <w:tc>
          <w:tcPr>
            <w:tcW w:w="1561" w:type="dxa"/>
            <w:vAlign w:val="center"/>
          </w:tcPr>
          <w:p w:rsidR="001D174F" w:rsidRPr="00302F10" w:rsidRDefault="001D174F" w:rsidP="001D174F">
            <w:pPr>
              <w:jc w:val="center"/>
            </w:pP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Dvorana za TZK</w:t>
            </w:r>
          </w:p>
        </w:tc>
        <w:tc>
          <w:tcPr>
            <w:tcW w:w="900" w:type="dxa"/>
            <w:vAlign w:val="center"/>
          </w:tcPr>
          <w:p w:rsidR="001D174F" w:rsidRPr="00302F10" w:rsidRDefault="001D174F" w:rsidP="001D174F">
            <w:pPr>
              <w:jc w:val="center"/>
              <w:rPr>
                <w:sz w:val="22"/>
                <w:szCs w:val="22"/>
              </w:rPr>
            </w:pPr>
            <w:r>
              <w:rPr>
                <w:sz w:val="22"/>
                <w:szCs w:val="22"/>
              </w:rPr>
              <w:t>1</w:t>
            </w:r>
          </w:p>
        </w:tc>
        <w:tc>
          <w:tcPr>
            <w:tcW w:w="1080" w:type="dxa"/>
            <w:vAlign w:val="center"/>
          </w:tcPr>
          <w:p w:rsidR="001D174F" w:rsidRPr="00302F10" w:rsidRDefault="001D174F" w:rsidP="001D174F">
            <w:pPr>
              <w:jc w:val="center"/>
              <w:rPr>
                <w:sz w:val="22"/>
                <w:szCs w:val="22"/>
              </w:rPr>
            </w:pPr>
            <w:r>
              <w:rPr>
                <w:sz w:val="22"/>
                <w:szCs w:val="22"/>
              </w:rPr>
              <w:t>800</w:t>
            </w:r>
          </w:p>
        </w:tc>
        <w:tc>
          <w:tcPr>
            <w:tcW w:w="821" w:type="dxa"/>
            <w:shd w:val="clear" w:color="auto" w:fill="DBE5F1"/>
          </w:tcPr>
          <w:p w:rsidR="001D174F" w:rsidRPr="00302F10" w:rsidRDefault="001D174F" w:rsidP="001D174F">
            <w:pPr>
              <w:jc w:val="center"/>
              <w:rPr>
                <w:sz w:val="22"/>
                <w:szCs w:val="22"/>
              </w:rPr>
            </w:pPr>
          </w:p>
        </w:tc>
        <w:tc>
          <w:tcPr>
            <w:tcW w:w="1020" w:type="dxa"/>
            <w:shd w:val="clear" w:color="auto" w:fill="DBE5F1"/>
          </w:tcPr>
          <w:p w:rsidR="001D174F" w:rsidRPr="00302F10" w:rsidRDefault="001D174F" w:rsidP="001D174F">
            <w:pPr>
              <w:jc w:val="center"/>
              <w:rPr>
                <w:sz w:val="22"/>
                <w:szCs w:val="22"/>
              </w:rPr>
            </w:pPr>
          </w:p>
        </w:tc>
        <w:tc>
          <w:tcPr>
            <w:tcW w:w="1579" w:type="dxa"/>
            <w:vAlign w:val="center"/>
          </w:tcPr>
          <w:p w:rsidR="001D174F" w:rsidRPr="00302F10" w:rsidRDefault="001D174F" w:rsidP="001D174F">
            <w:pPr>
              <w:jc w:val="center"/>
              <w:rPr>
                <w:sz w:val="22"/>
                <w:szCs w:val="22"/>
              </w:rPr>
            </w:pPr>
            <w:r>
              <w:rPr>
                <w:sz w:val="22"/>
                <w:szCs w:val="22"/>
              </w:rPr>
              <w:t>3</w:t>
            </w:r>
          </w:p>
        </w:tc>
        <w:tc>
          <w:tcPr>
            <w:tcW w:w="1561" w:type="dxa"/>
            <w:vAlign w:val="center"/>
          </w:tcPr>
          <w:p w:rsidR="001D174F" w:rsidRPr="00302F10" w:rsidRDefault="001D174F" w:rsidP="001D174F">
            <w:pPr>
              <w:jc w:val="center"/>
            </w:pPr>
            <w:r>
              <w:t>3</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Produženi boravak</w:t>
            </w:r>
          </w:p>
        </w:tc>
        <w:tc>
          <w:tcPr>
            <w:tcW w:w="900" w:type="dxa"/>
            <w:vAlign w:val="center"/>
          </w:tcPr>
          <w:p w:rsidR="001D174F" w:rsidRPr="00302F10" w:rsidRDefault="001D174F" w:rsidP="001D174F">
            <w:pPr>
              <w:jc w:val="center"/>
              <w:rPr>
                <w:sz w:val="22"/>
                <w:szCs w:val="22"/>
              </w:rPr>
            </w:pPr>
            <w:r>
              <w:rPr>
                <w:sz w:val="22"/>
                <w:szCs w:val="22"/>
              </w:rPr>
              <w:t>/</w:t>
            </w:r>
          </w:p>
        </w:tc>
        <w:tc>
          <w:tcPr>
            <w:tcW w:w="1080" w:type="dxa"/>
            <w:vAlign w:val="center"/>
          </w:tcPr>
          <w:p w:rsidR="001D174F" w:rsidRPr="00302F10" w:rsidRDefault="001D174F" w:rsidP="001D174F">
            <w:pPr>
              <w:jc w:val="center"/>
              <w:rPr>
                <w:sz w:val="22"/>
                <w:szCs w:val="22"/>
              </w:rPr>
            </w:pPr>
            <w:r>
              <w:rPr>
                <w:sz w:val="22"/>
                <w:szCs w:val="22"/>
              </w:rPr>
              <w:t>/</w:t>
            </w:r>
          </w:p>
        </w:tc>
        <w:tc>
          <w:tcPr>
            <w:tcW w:w="821" w:type="dxa"/>
            <w:shd w:val="clear" w:color="auto" w:fill="DBE5F1"/>
          </w:tcPr>
          <w:p w:rsidR="001D174F" w:rsidRPr="00302F10" w:rsidRDefault="001D174F" w:rsidP="001D174F">
            <w:pPr>
              <w:jc w:val="center"/>
              <w:rPr>
                <w:sz w:val="22"/>
                <w:szCs w:val="22"/>
              </w:rPr>
            </w:pPr>
            <w:r>
              <w:rPr>
                <w:sz w:val="22"/>
                <w:szCs w:val="22"/>
              </w:rPr>
              <w:t>/</w:t>
            </w:r>
          </w:p>
        </w:tc>
        <w:tc>
          <w:tcPr>
            <w:tcW w:w="1020" w:type="dxa"/>
            <w:shd w:val="clear" w:color="auto" w:fill="DBE5F1"/>
          </w:tcPr>
          <w:p w:rsidR="001D174F" w:rsidRPr="00302F10" w:rsidRDefault="001D174F" w:rsidP="001D174F">
            <w:pPr>
              <w:jc w:val="center"/>
              <w:rPr>
                <w:sz w:val="22"/>
                <w:szCs w:val="22"/>
              </w:rPr>
            </w:pPr>
            <w:r>
              <w:rPr>
                <w:sz w:val="22"/>
                <w:szCs w:val="22"/>
              </w:rPr>
              <w:t>/</w:t>
            </w:r>
          </w:p>
        </w:tc>
        <w:tc>
          <w:tcPr>
            <w:tcW w:w="1579" w:type="dxa"/>
            <w:vAlign w:val="center"/>
          </w:tcPr>
          <w:p w:rsidR="001D174F" w:rsidRPr="00302F10" w:rsidRDefault="001D174F" w:rsidP="001D174F">
            <w:pPr>
              <w:jc w:val="center"/>
              <w:rPr>
                <w:sz w:val="22"/>
                <w:szCs w:val="22"/>
              </w:rPr>
            </w:pPr>
            <w:r>
              <w:rPr>
                <w:sz w:val="22"/>
                <w:szCs w:val="22"/>
              </w:rPr>
              <w:t>/</w:t>
            </w:r>
          </w:p>
        </w:tc>
        <w:tc>
          <w:tcPr>
            <w:tcW w:w="1561" w:type="dxa"/>
            <w:vAlign w:val="center"/>
          </w:tcPr>
          <w:p w:rsidR="001D174F" w:rsidRPr="00302F10" w:rsidRDefault="001D174F" w:rsidP="001D174F">
            <w:pPr>
              <w:jc w:val="center"/>
            </w:pPr>
            <w:r>
              <w:t>/</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Knjižnica</w:t>
            </w:r>
          </w:p>
        </w:tc>
        <w:tc>
          <w:tcPr>
            <w:tcW w:w="900" w:type="dxa"/>
            <w:vAlign w:val="center"/>
          </w:tcPr>
          <w:p w:rsidR="001D174F" w:rsidRPr="00302F10" w:rsidRDefault="001D174F" w:rsidP="001D174F">
            <w:pPr>
              <w:jc w:val="center"/>
              <w:rPr>
                <w:sz w:val="22"/>
                <w:szCs w:val="22"/>
              </w:rPr>
            </w:pPr>
            <w:r>
              <w:rPr>
                <w:sz w:val="22"/>
                <w:szCs w:val="22"/>
              </w:rPr>
              <w:t>1</w:t>
            </w:r>
          </w:p>
        </w:tc>
        <w:tc>
          <w:tcPr>
            <w:tcW w:w="1080" w:type="dxa"/>
            <w:vAlign w:val="center"/>
          </w:tcPr>
          <w:p w:rsidR="001D174F" w:rsidRPr="00302F10" w:rsidRDefault="001D174F" w:rsidP="001D174F">
            <w:pPr>
              <w:jc w:val="center"/>
              <w:rPr>
                <w:sz w:val="22"/>
                <w:szCs w:val="22"/>
              </w:rPr>
            </w:pPr>
            <w:r>
              <w:rPr>
                <w:sz w:val="22"/>
                <w:szCs w:val="22"/>
              </w:rPr>
              <w:t>72</w:t>
            </w:r>
          </w:p>
        </w:tc>
        <w:tc>
          <w:tcPr>
            <w:tcW w:w="821" w:type="dxa"/>
            <w:shd w:val="clear" w:color="auto" w:fill="DBE5F1"/>
          </w:tcPr>
          <w:p w:rsidR="001D174F" w:rsidRPr="00302F10" w:rsidRDefault="001D174F" w:rsidP="001D174F">
            <w:pPr>
              <w:jc w:val="center"/>
              <w:rPr>
                <w:sz w:val="22"/>
                <w:szCs w:val="22"/>
              </w:rPr>
            </w:pPr>
          </w:p>
        </w:tc>
        <w:tc>
          <w:tcPr>
            <w:tcW w:w="1020" w:type="dxa"/>
            <w:shd w:val="clear" w:color="auto" w:fill="DBE5F1"/>
          </w:tcPr>
          <w:p w:rsidR="001D174F" w:rsidRPr="00302F10" w:rsidRDefault="001D174F" w:rsidP="001D174F">
            <w:pPr>
              <w:jc w:val="center"/>
              <w:rPr>
                <w:sz w:val="22"/>
                <w:szCs w:val="22"/>
              </w:rPr>
            </w:pPr>
          </w:p>
        </w:tc>
        <w:tc>
          <w:tcPr>
            <w:tcW w:w="1579" w:type="dxa"/>
            <w:vAlign w:val="center"/>
          </w:tcPr>
          <w:p w:rsidR="001D174F" w:rsidRPr="00302F10" w:rsidRDefault="001D174F" w:rsidP="001D174F">
            <w:pPr>
              <w:jc w:val="center"/>
              <w:rPr>
                <w:sz w:val="22"/>
                <w:szCs w:val="22"/>
              </w:rPr>
            </w:pPr>
            <w:r>
              <w:rPr>
                <w:sz w:val="22"/>
                <w:szCs w:val="22"/>
              </w:rPr>
              <w:t>1</w:t>
            </w:r>
          </w:p>
        </w:tc>
        <w:tc>
          <w:tcPr>
            <w:tcW w:w="1561" w:type="dxa"/>
            <w:vAlign w:val="center"/>
          </w:tcPr>
          <w:p w:rsidR="001D174F" w:rsidRPr="00302F10" w:rsidRDefault="001D174F" w:rsidP="001D174F">
            <w:pPr>
              <w:jc w:val="center"/>
            </w:pPr>
            <w:r>
              <w:t>1</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Dvorana za priredbe</w:t>
            </w:r>
          </w:p>
        </w:tc>
        <w:tc>
          <w:tcPr>
            <w:tcW w:w="900" w:type="dxa"/>
            <w:vAlign w:val="center"/>
          </w:tcPr>
          <w:p w:rsidR="001D174F" w:rsidRPr="00302F10" w:rsidRDefault="001D174F" w:rsidP="001D174F">
            <w:pPr>
              <w:jc w:val="center"/>
              <w:rPr>
                <w:sz w:val="22"/>
                <w:szCs w:val="22"/>
              </w:rPr>
            </w:pPr>
            <w:r>
              <w:rPr>
                <w:sz w:val="22"/>
                <w:szCs w:val="22"/>
              </w:rPr>
              <w:t>1</w:t>
            </w:r>
          </w:p>
        </w:tc>
        <w:tc>
          <w:tcPr>
            <w:tcW w:w="1080" w:type="dxa"/>
            <w:vAlign w:val="center"/>
          </w:tcPr>
          <w:p w:rsidR="001D174F" w:rsidRPr="00302F10" w:rsidRDefault="001D174F" w:rsidP="001D174F">
            <w:pPr>
              <w:jc w:val="center"/>
              <w:rPr>
                <w:sz w:val="22"/>
                <w:szCs w:val="22"/>
              </w:rPr>
            </w:pPr>
            <w:r>
              <w:rPr>
                <w:sz w:val="22"/>
                <w:szCs w:val="22"/>
              </w:rPr>
              <w:t>120</w:t>
            </w:r>
          </w:p>
        </w:tc>
        <w:tc>
          <w:tcPr>
            <w:tcW w:w="821" w:type="dxa"/>
            <w:shd w:val="clear" w:color="auto" w:fill="DBE5F1"/>
          </w:tcPr>
          <w:p w:rsidR="001D174F" w:rsidRPr="00302F10" w:rsidRDefault="001D174F" w:rsidP="001D174F">
            <w:pPr>
              <w:jc w:val="center"/>
              <w:rPr>
                <w:sz w:val="22"/>
                <w:szCs w:val="22"/>
              </w:rPr>
            </w:pPr>
          </w:p>
        </w:tc>
        <w:tc>
          <w:tcPr>
            <w:tcW w:w="1020" w:type="dxa"/>
            <w:shd w:val="clear" w:color="auto" w:fill="DBE5F1"/>
          </w:tcPr>
          <w:p w:rsidR="001D174F" w:rsidRPr="00302F10" w:rsidRDefault="001D174F" w:rsidP="001D174F">
            <w:pPr>
              <w:jc w:val="center"/>
              <w:rPr>
                <w:sz w:val="22"/>
                <w:szCs w:val="22"/>
              </w:rPr>
            </w:pPr>
          </w:p>
        </w:tc>
        <w:tc>
          <w:tcPr>
            <w:tcW w:w="1579" w:type="dxa"/>
            <w:vAlign w:val="center"/>
          </w:tcPr>
          <w:p w:rsidR="001D174F" w:rsidRPr="00302F10" w:rsidRDefault="001D174F" w:rsidP="001D174F">
            <w:pPr>
              <w:jc w:val="center"/>
              <w:rPr>
                <w:sz w:val="22"/>
                <w:szCs w:val="22"/>
              </w:rPr>
            </w:pPr>
            <w:r>
              <w:rPr>
                <w:sz w:val="22"/>
                <w:szCs w:val="22"/>
              </w:rPr>
              <w:t>1</w:t>
            </w:r>
          </w:p>
        </w:tc>
        <w:tc>
          <w:tcPr>
            <w:tcW w:w="1561" w:type="dxa"/>
            <w:vAlign w:val="center"/>
          </w:tcPr>
          <w:p w:rsidR="001D174F" w:rsidRPr="00302F10" w:rsidRDefault="001D174F" w:rsidP="001D174F">
            <w:pPr>
              <w:jc w:val="center"/>
            </w:pPr>
            <w:r>
              <w:t>1</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Zbornica</w:t>
            </w:r>
          </w:p>
        </w:tc>
        <w:tc>
          <w:tcPr>
            <w:tcW w:w="900" w:type="dxa"/>
            <w:vAlign w:val="center"/>
          </w:tcPr>
          <w:p w:rsidR="001D174F" w:rsidRPr="00302F10" w:rsidRDefault="001D174F" w:rsidP="001D174F">
            <w:pPr>
              <w:jc w:val="center"/>
              <w:rPr>
                <w:sz w:val="22"/>
                <w:szCs w:val="22"/>
              </w:rPr>
            </w:pPr>
            <w:r>
              <w:rPr>
                <w:sz w:val="22"/>
                <w:szCs w:val="22"/>
              </w:rPr>
              <w:t>2</w:t>
            </w:r>
          </w:p>
        </w:tc>
        <w:tc>
          <w:tcPr>
            <w:tcW w:w="1080" w:type="dxa"/>
            <w:vAlign w:val="center"/>
          </w:tcPr>
          <w:p w:rsidR="001D174F" w:rsidRPr="00302F10" w:rsidRDefault="001D174F" w:rsidP="001D174F">
            <w:pPr>
              <w:jc w:val="center"/>
              <w:rPr>
                <w:sz w:val="22"/>
                <w:szCs w:val="22"/>
              </w:rPr>
            </w:pPr>
            <w:r>
              <w:rPr>
                <w:sz w:val="22"/>
                <w:szCs w:val="22"/>
              </w:rPr>
              <w:t>78</w:t>
            </w:r>
          </w:p>
        </w:tc>
        <w:tc>
          <w:tcPr>
            <w:tcW w:w="821" w:type="dxa"/>
            <w:shd w:val="clear" w:color="auto" w:fill="DBE5F1"/>
          </w:tcPr>
          <w:p w:rsidR="001D174F" w:rsidRPr="00302F10" w:rsidRDefault="001D174F" w:rsidP="001D174F">
            <w:pPr>
              <w:jc w:val="center"/>
              <w:rPr>
                <w:sz w:val="22"/>
                <w:szCs w:val="22"/>
              </w:rPr>
            </w:pPr>
          </w:p>
        </w:tc>
        <w:tc>
          <w:tcPr>
            <w:tcW w:w="1020" w:type="dxa"/>
            <w:shd w:val="clear" w:color="auto" w:fill="DBE5F1"/>
          </w:tcPr>
          <w:p w:rsidR="001D174F" w:rsidRPr="00302F10" w:rsidRDefault="001D174F" w:rsidP="001D174F">
            <w:pPr>
              <w:jc w:val="center"/>
              <w:rPr>
                <w:sz w:val="22"/>
                <w:szCs w:val="22"/>
              </w:rPr>
            </w:pP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sz w:val="22"/>
                <w:szCs w:val="22"/>
              </w:rPr>
            </w:pPr>
            <w:r w:rsidRPr="00302F10">
              <w:rPr>
                <w:sz w:val="22"/>
                <w:szCs w:val="22"/>
              </w:rPr>
              <w:t>Uredi</w:t>
            </w:r>
          </w:p>
        </w:tc>
        <w:tc>
          <w:tcPr>
            <w:tcW w:w="900" w:type="dxa"/>
            <w:vAlign w:val="center"/>
          </w:tcPr>
          <w:p w:rsidR="001D174F" w:rsidRPr="00302F10" w:rsidRDefault="001D174F" w:rsidP="001D174F">
            <w:pPr>
              <w:jc w:val="center"/>
              <w:rPr>
                <w:sz w:val="22"/>
                <w:szCs w:val="22"/>
              </w:rPr>
            </w:pPr>
            <w:r>
              <w:rPr>
                <w:sz w:val="22"/>
                <w:szCs w:val="22"/>
              </w:rPr>
              <w:t>4</w:t>
            </w:r>
          </w:p>
        </w:tc>
        <w:tc>
          <w:tcPr>
            <w:tcW w:w="1080" w:type="dxa"/>
            <w:vAlign w:val="center"/>
          </w:tcPr>
          <w:p w:rsidR="001D174F" w:rsidRPr="00302F10" w:rsidRDefault="001D174F" w:rsidP="001D174F">
            <w:pPr>
              <w:jc w:val="center"/>
              <w:rPr>
                <w:sz w:val="22"/>
                <w:szCs w:val="22"/>
              </w:rPr>
            </w:pPr>
            <w:r>
              <w:rPr>
                <w:sz w:val="22"/>
                <w:szCs w:val="22"/>
              </w:rPr>
              <w:t>60</w:t>
            </w:r>
          </w:p>
        </w:tc>
        <w:tc>
          <w:tcPr>
            <w:tcW w:w="821" w:type="dxa"/>
            <w:shd w:val="clear" w:color="auto" w:fill="DBE5F1"/>
          </w:tcPr>
          <w:p w:rsidR="001D174F" w:rsidRPr="00302F10" w:rsidRDefault="001D174F" w:rsidP="001D174F">
            <w:pPr>
              <w:jc w:val="center"/>
              <w:rPr>
                <w:sz w:val="22"/>
                <w:szCs w:val="22"/>
              </w:rPr>
            </w:pPr>
          </w:p>
        </w:tc>
        <w:tc>
          <w:tcPr>
            <w:tcW w:w="1020" w:type="dxa"/>
            <w:shd w:val="clear" w:color="auto" w:fill="DBE5F1"/>
          </w:tcPr>
          <w:p w:rsidR="001D174F" w:rsidRPr="00302F10" w:rsidRDefault="001D174F" w:rsidP="001D174F">
            <w:pPr>
              <w:jc w:val="center"/>
              <w:rPr>
                <w:sz w:val="22"/>
                <w:szCs w:val="22"/>
              </w:rPr>
            </w:pP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jc w:val="center"/>
        </w:trPr>
        <w:tc>
          <w:tcPr>
            <w:tcW w:w="2913" w:type="dxa"/>
            <w:vAlign w:val="center"/>
          </w:tcPr>
          <w:p w:rsidR="001D174F" w:rsidRPr="00302F10" w:rsidRDefault="001D174F" w:rsidP="001D174F">
            <w:pPr>
              <w:rPr>
                <w:b/>
                <w:sz w:val="22"/>
                <w:szCs w:val="22"/>
              </w:rPr>
            </w:pPr>
            <w:r w:rsidRPr="00302F10">
              <w:rPr>
                <w:b/>
                <w:sz w:val="22"/>
                <w:szCs w:val="22"/>
              </w:rPr>
              <w:t>PODRUČNA ŠKOLA</w:t>
            </w:r>
          </w:p>
        </w:tc>
        <w:tc>
          <w:tcPr>
            <w:tcW w:w="900" w:type="dxa"/>
            <w:vAlign w:val="center"/>
          </w:tcPr>
          <w:p w:rsidR="001D174F" w:rsidRPr="00302F10" w:rsidRDefault="001D174F" w:rsidP="001D174F">
            <w:pPr>
              <w:jc w:val="center"/>
              <w:rPr>
                <w:sz w:val="22"/>
                <w:szCs w:val="22"/>
              </w:rPr>
            </w:pPr>
            <w:r>
              <w:rPr>
                <w:sz w:val="22"/>
                <w:szCs w:val="22"/>
              </w:rPr>
              <w:t>4</w:t>
            </w:r>
          </w:p>
        </w:tc>
        <w:tc>
          <w:tcPr>
            <w:tcW w:w="1080" w:type="dxa"/>
            <w:vAlign w:val="center"/>
          </w:tcPr>
          <w:p w:rsidR="001D174F" w:rsidRPr="00302F10" w:rsidRDefault="001D174F" w:rsidP="001D174F">
            <w:pPr>
              <w:jc w:val="center"/>
              <w:rPr>
                <w:sz w:val="22"/>
                <w:szCs w:val="22"/>
              </w:rPr>
            </w:pPr>
          </w:p>
        </w:tc>
        <w:tc>
          <w:tcPr>
            <w:tcW w:w="821" w:type="dxa"/>
            <w:shd w:val="clear" w:color="auto" w:fill="DBE5F1"/>
          </w:tcPr>
          <w:p w:rsidR="001D174F" w:rsidRPr="00302F10" w:rsidRDefault="001D174F" w:rsidP="001D174F">
            <w:pPr>
              <w:jc w:val="center"/>
              <w:rPr>
                <w:sz w:val="22"/>
                <w:szCs w:val="22"/>
              </w:rPr>
            </w:pPr>
          </w:p>
        </w:tc>
        <w:tc>
          <w:tcPr>
            <w:tcW w:w="1020" w:type="dxa"/>
            <w:shd w:val="clear" w:color="auto" w:fill="DBE5F1"/>
          </w:tcPr>
          <w:p w:rsidR="001D174F" w:rsidRPr="00302F10" w:rsidRDefault="001D174F" w:rsidP="001D174F">
            <w:pPr>
              <w:jc w:val="center"/>
              <w:rPr>
                <w:sz w:val="22"/>
                <w:szCs w:val="22"/>
              </w:rPr>
            </w:pPr>
          </w:p>
        </w:tc>
        <w:tc>
          <w:tcPr>
            <w:tcW w:w="1579" w:type="dxa"/>
            <w:vAlign w:val="center"/>
          </w:tcPr>
          <w:p w:rsidR="001D174F" w:rsidRPr="00302F10" w:rsidRDefault="001D174F" w:rsidP="001D174F">
            <w:pPr>
              <w:jc w:val="center"/>
              <w:rPr>
                <w:sz w:val="22"/>
                <w:szCs w:val="22"/>
              </w:rPr>
            </w:pPr>
            <w:r>
              <w:rPr>
                <w:sz w:val="22"/>
                <w:szCs w:val="22"/>
              </w:rPr>
              <w:t>2</w:t>
            </w:r>
          </w:p>
        </w:tc>
        <w:tc>
          <w:tcPr>
            <w:tcW w:w="1561" w:type="dxa"/>
            <w:vAlign w:val="center"/>
          </w:tcPr>
          <w:p w:rsidR="001D174F" w:rsidRPr="00302F10" w:rsidRDefault="001D174F" w:rsidP="001D174F">
            <w:pPr>
              <w:jc w:val="center"/>
            </w:pPr>
            <w:r>
              <w:t>2</w:t>
            </w:r>
          </w:p>
        </w:tc>
      </w:tr>
      <w:tr w:rsidR="001D174F" w:rsidRPr="00302F10" w:rsidTr="001D174F">
        <w:trPr>
          <w:trHeight w:hRule="exact" w:val="340"/>
          <w:jc w:val="center"/>
        </w:trPr>
        <w:tc>
          <w:tcPr>
            <w:tcW w:w="2913" w:type="dxa"/>
            <w:vAlign w:val="center"/>
          </w:tcPr>
          <w:p w:rsidR="001D174F" w:rsidRPr="00302F10" w:rsidRDefault="001D174F" w:rsidP="001D174F">
            <w:pPr>
              <w:rPr>
                <w:b/>
                <w:sz w:val="22"/>
                <w:szCs w:val="22"/>
              </w:rPr>
            </w:pPr>
            <w:r w:rsidRPr="00302F10">
              <w:rPr>
                <w:b/>
                <w:sz w:val="22"/>
                <w:szCs w:val="22"/>
              </w:rPr>
              <w:t>U K U P N O:</w:t>
            </w:r>
          </w:p>
        </w:tc>
        <w:tc>
          <w:tcPr>
            <w:tcW w:w="900" w:type="dxa"/>
            <w:vAlign w:val="center"/>
          </w:tcPr>
          <w:p w:rsidR="001D174F" w:rsidRPr="00302F10" w:rsidRDefault="001D174F" w:rsidP="001D174F">
            <w:pPr>
              <w:jc w:val="center"/>
              <w:rPr>
                <w:sz w:val="22"/>
                <w:szCs w:val="22"/>
              </w:rPr>
            </w:pPr>
          </w:p>
        </w:tc>
        <w:tc>
          <w:tcPr>
            <w:tcW w:w="1080" w:type="dxa"/>
            <w:vAlign w:val="center"/>
          </w:tcPr>
          <w:p w:rsidR="001D174F" w:rsidRPr="00302F10" w:rsidRDefault="001D174F" w:rsidP="001D174F">
            <w:pPr>
              <w:jc w:val="center"/>
              <w:rPr>
                <w:sz w:val="22"/>
                <w:szCs w:val="22"/>
              </w:rPr>
            </w:pPr>
          </w:p>
        </w:tc>
        <w:tc>
          <w:tcPr>
            <w:tcW w:w="821" w:type="dxa"/>
            <w:shd w:val="clear" w:color="auto" w:fill="DBE5F1"/>
          </w:tcPr>
          <w:p w:rsidR="001D174F" w:rsidRPr="00302F10" w:rsidRDefault="001D174F" w:rsidP="001D174F">
            <w:pPr>
              <w:jc w:val="center"/>
              <w:rPr>
                <w:sz w:val="22"/>
                <w:szCs w:val="22"/>
              </w:rPr>
            </w:pPr>
          </w:p>
        </w:tc>
        <w:tc>
          <w:tcPr>
            <w:tcW w:w="1020" w:type="dxa"/>
            <w:shd w:val="clear" w:color="auto" w:fill="DBE5F1"/>
          </w:tcPr>
          <w:p w:rsidR="001D174F" w:rsidRPr="00302F10" w:rsidRDefault="001D174F" w:rsidP="001D174F">
            <w:pPr>
              <w:jc w:val="center"/>
              <w:rPr>
                <w:sz w:val="22"/>
                <w:szCs w:val="22"/>
              </w:rPr>
            </w:pPr>
          </w:p>
        </w:tc>
        <w:tc>
          <w:tcPr>
            <w:tcW w:w="1579" w:type="dxa"/>
            <w:vAlign w:val="center"/>
          </w:tcPr>
          <w:p w:rsidR="001D174F" w:rsidRPr="00302F10" w:rsidRDefault="001D174F" w:rsidP="001D174F">
            <w:pPr>
              <w:jc w:val="center"/>
              <w:rPr>
                <w:sz w:val="22"/>
                <w:szCs w:val="22"/>
              </w:rPr>
            </w:pPr>
          </w:p>
        </w:tc>
        <w:tc>
          <w:tcPr>
            <w:tcW w:w="1561" w:type="dxa"/>
            <w:vAlign w:val="center"/>
          </w:tcPr>
          <w:p w:rsidR="001D174F" w:rsidRPr="00302F10" w:rsidRDefault="001D174F" w:rsidP="001D174F">
            <w:pPr>
              <w:jc w:val="center"/>
            </w:pPr>
          </w:p>
        </w:tc>
      </w:tr>
    </w:tbl>
    <w:p w:rsidR="001D174F" w:rsidRPr="00302F10" w:rsidRDefault="001D174F" w:rsidP="001D174F">
      <w:pPr>
        <w:ind w:left="360" w:firstLine="720"/>
        <w:jc w:val="both"/>
        <w:rPr>
          <w:b/>
          <w:sz w:val="20"/>
          <w:szCs w:val="20"/>
        </w:rPr>
      </w:pPr>
    </w:p>
    <w:p w:rsidR="001D174F" w:rsidRPr="00302F10" w:rsidRDefault="001D174F" w:rsidP="001D174F">
      <w:pPr>
        <w:jc w:val="center"/>
        <w:rPr>
          <w:b/>
          <w:sz w:val="22"/>
          <w:szCs w:val="22"/>
        </w:rPr>
      </w:pPr>
      <w:r w:rsidRPr="00302F10">
        <w:rPr>
          <w:sz w:val="22"/>
          <w:szCs w:val="22"/>
        </w:rPr>
        <w:t>Oznaka stanja opremljenosti do 50%..</w:t>
      </w:r>
      <w:r w:rsidRPr="00302F10">
        <w:rPr>
          <w:b/>
        </w:rPr>
        <w:t>1</w:t>
      </w:r>
      <w:r w:rsidRPr="00302F10">
        <w:rPr>
          <w:sz w:val="22"/>
          <w:szCs w:val="22"/>
        </w:rPr>
        <w:t>, od 51-70%..</w:t>
      </w:r>
      <w:r w:rsidRPr="00302F10">
        <w:rPr>
          <w:b/>
        </w:rPr>
        <w:t>2</w:t>
      </w:r>
      <w:r w:rsidRPr="00302F10">
        <w:rPr>
          <w:sz w:val="22"/>
          <w:szCs w:val="22"/>
        </w:rPr>
        <w:t>, od 71-100%..</w:t>
      </w:r>
      <w:r w:rsidRPr="00302F10">
        <w:rPr>
          <w:b/>
        </w:rPr>
        <w:t>3</w:t>
      </w:r>
    </w:p>
    <w:p w:rsidR="001D174F" w:rsidRPr="00302F10" w:rsidRDefault="001D174F" w:rsidP="001D174F">
      <w:pPr>
        <w:ind w:firstLine="720"/>
        <w:jc w:val="both"/>
        <w:rPr>
          <w:b/>
        </w:rPr>
      </w:pPr>
    </w:p>
    <w:p w:rsidR="001D174F" w:rsidRPr="00302F10" w:rsidRDefault="001D174F" w:rsidP="001D174F">
      <w:pPr>
        <w:jc w:val="both"/>
        <w:rPr>
          <w:b/>
        </w:rPr>
      </w:pPr>
    </w:p>
    <w:p w:rsidR="001D174F" w:rsidRPr="00302F10" w:rsidRDefault="001D174F" w:rsidP="001D174F">
      <w:pPr>
        <w:jc w:val="both"/>
        <w:rPr>
          <w:b/>
        </w:rPr>
      </w:pPr>
    </w:p>
    <w:p w:rsidR="001D174F" w:rsidRPr="00302F10" w:rsidRDefault="001D174F" w:rsidP="001D174F">
      <w:pPr>
        <w:jc w:val="both"/>
        <w:rPr>
          <w:b/>
        </w:rPr>
      </w:pPr>
    </w:p>
    <w:p w:rsidR="001D174F" w:rsidRPr="00302F10" w:rsidRDefault="001D174F" w:rsidP="001D174F">
      <w:pPr>
        <w:jc w:val="both"/>
        <w:rPr>
          <w:b/>
        </w:rPr>
      </w:pPr>
      <w:r w:rsidRPr="00302F10">
        <w:rPr>
          <w:b/>
        </w:rPr>
        <w:t xml:space="preserve">Školski okoliš </w:t>
      </w:r>
    </w:p>
    <w:p w:rsidR="001D174F" w:rsidRPr="00302F10" w:rsidRDefault="001D174F" w:rsidP="001D174F">
      <w:pPr>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43"/>
        <w:gridCol w:w="4007"/>
      </w:tblGrid>
      <w:tr w:rsidR="001D174F" w:rsidRPr="00302F10" w:rsidTr="001D174F">
        <w:tblPrEx>
          <w:tblCellMar>
            <w:top w:w="0" w:type="dxa"/>
            <w:bottom w:w="0" w:type="dxa"/>
          </w:tblCellMar>
        </w:tblPrEx>
        <w:trPr>
          <w:trHeight w:val="397"/>
        </w:trPr>
        <w:tc>
          <w:tcPr>
            <w:tcW w:w="3870" w:type="dxa"/>
            <w:shd w:val="clear" w:color="0000FF" w:fill="auto"/>
            <w:vAlign w:val="center"/>
          </w:tcPr>
          <w:p w:rsidR="001D174F" w:rsidRPr="00302F10" w:rsidRDefault="001D174F" w:rsidP="001D174F">
            <w:pPr>
              <w:pStyle w:val="Naslov1"/>
              <w:rPr>
                <w:rFonts w:ascii="Times New Roman" w:hAnsi="Times New Roman"/>
                <w:bCs/>
                <w:color w:val="auto"/>
                <w:sz w:val="22"/>
                <w:szCs w:val="22"/>
              </w:rPr>
            </w:pPr>
            <w:r w:rsidRPr="00302F10">
              <w:rPr>
                <w:rFonts w:ascii="Times New Roman" w:hAnsi="Times New Roman"/>
                <w:color w:val="auto"/>
                <w:sz w:val="22"/>
                <w:szCs w:val="22"/>
              </w:rPr>
              <w:t>Naziv površine</w:t>
            </w:r>
          </w:p>
        </w:tc>
        <w:tc>
          <w:tcPr>
            <w:tcW w:w="1843" w:type="dxa"/>
            <w:shd w:val="clear" w:color="0000FF" w:fill="auto"/>
            <w:vAlign w:val="center"/>
          </w:tcPr>
          <w:p w:rsidR="001D174F" w:rsidRPr="00302F10" w:rsidRDefault="001D174F" w:rsidP="001D174F">
            <w:pPr>
              <w:jc w:val="center"/>
              <w:rPr>
                <w:b/>
                <w:bCs/>
                <w:sz w:val="22"/>
                <w:szCs w:val="22"/>
              </w:rPr>
            </w:pPr>
            <w:r w:rsidRPr="00302F10">
              <w:rPr>
                <w:b/>
                <w:bCs/>
                <w:sz w:val="22"/>
                <w:szCs w:val="22"/>
              </w:rPr>
              <w:t>Veličina u m</w:t>
            </w:r>
            <w:r w:rsidRPr="00302F10">
              <w:rPr>
                <w:b/>
                <w:bCs/>
                <w:sz w:val="22"/>
                <w:szCs w:val="22"/>
                <w:vertAlign w:val="superscript"/>
              </w:rPr>
              <w:t>2</w:t>
            </w:r>
          </w:p>
        </w:tc>
        <w:tc>
          <w:tcPr>
            <w:tcW w:w="4007" w:type="dxa"/>
            <w:shd w:val="clear" w:color="0000FF" w:fill="auto"/>
            <w:vAlign w:val="center"/>
          </w:tcPr>
          <w:p w:rsidR="001D174F" w:rsidRPr="00302F10" w:rsidRDefault="001D174F" w:rsidP="001D174F">
            <w:pPr>
              <w:jc w:val="center"/>
              <w:rPr>
                <w:b/>
                <w:bCs/>
                <w:sz w:val="22"/>
                <w:szCs w:val="22"/>
              </w:rPr>
            </w:pPr>
            <w:r w:rsidRPr="00302F10">
              <w:rPr>
                <w:b/>
                <w:bCs/>
                <w:sz w:val="22"/>
                <w:szCs w:val="22"/>
              </w:rPr>
              <w:t>Ocjena stanja</w:t>
            </w:r>
          </w:p>
        </w:tc>
      </w:tr>
      <w:tr w:rsidR="001D174F" w:rsidRPr="00302F10" w:rsidTr="001D174F">
        <w:tblPrEx>
          <w:tblCellMar>
            <w:top w:w="0" w:type="dxa"/>
            <w:bottom w:w="0" w:type="dxa"/>
          </w:tblCellMar>
        </w:tblPrEx>
        <w:trPr>
          <w:trHeight w:hRule="exact" w:val="340"/>
        </w:trPr>
        <w:tc>
          <w:tcPr>
            <w:tcW w:w="3870" w:type="dxa"/>
            <w:vAlign w:val="center"/>
          </w:tcPr>
          <w:p w:rsidR="001D174F" w:rsidRPr="00302F10" w:rsidRDefault="001D174F" w:rsidP="001D174F">
            <w:pPr>
              <w:rPr>
                <w:bCs/>
                <w:sz w:val="22"/>
                <w:szCs w:val="22"/>
              </w:rPr>
            </w:pPr>
            <w:r w:rsidRPr="00302F10">
              <w:rPr>
                <w:bCs/>
                <w:sz w:val="22"/>
                <w:szCs w:val="22"/>
              </w:rPr>
              <w:t>1. Sportsko igralište</w:t>
            </w:r>
          </w:p>
          <w:p w:rsidR="001D174F" w:rsidRPr="00302F10" w:rsidRDefault="001D174F" w:rsidP="001D174F">
            <w:pPr>
              <w:rPr>
                <w:bCs/>
                <w:sz w:val="22"/>
                <w:szCs w:val="22"/>
              </w:rPr>
            </w:pPr>
          </w:p>
        </w:tc>
        <w:tc>
          <w:tcPr>
            <w:tcW w:w="1843" w:type="dxa"/>
            <w:vAlign w:val="center"/>
          </w:tcPr>
          <w:p w:rsidR="001D174F" w:rsidRPr="00302F10" w:rsidRDefault="001D174F" w:rsidP="001D174F">
            <w:pPr>
              <w:jc w:val="center"/>
              <w:rPr>
                <w:bCs/>
                <w:sz w:val="22"/>
                <w:szCs w:val="22"/>
              </w:rPr>
            </w:pPr>
            <w:r>
              <w:rPr>
                <w:bCs/>
                <w:sz w:val="22"/>
                <w:szCs w:val="22"/>
              </w:rPr>
              <w:t>2200</w:t>
            </w:r>
          </w:p>
        </w:tc>
        <w:tc>
          <w:tcPr>
            <w:tcW w:w="4007" w:type="dxa"/>
            <w:vAlign w:val="center"/>
          </w:tcPr>
          <w:p w:rsidR="001D174F" w:rsidRPr="00302F10" w:rsidRDefault="001D174F" w:rsidP="001D174F">
            <w:pPr>
              <w:rPr>
                <w:bCs/>
                <w:sz w:val="22"/>
                <w:szCs w:val="22"/>
              </w:rPr>
            </w:pPr>
            <w:r>
              <w:rPr>
                <w:bCs/>
                <w:sz w:val="22"/>
                <w:szCs w:val="22"/>
              </w:rPr>
              <w:t>2</w:t>
            </w:r>
          </w:p>
        </w:tc>
      </w:tr>
      <w:tr w:rsidR="001D174F" w:rsidRPr="00302F10" w:rsidTr="001D174F">
        <w:tblPrEx>
          <w:tblCellMar>
            <w:top w:w="0" w:type="dxa"/>
            <w:bottom w:w="0" w:type="dxa"/>
          </w:tblCellMar>
        </w:tblPrEx>
        <w:trPr>
          <w:trHeight w:hRule="exact" w:val="340"/>
        </w:trPr>
        <w:tc>
          <w:tcPr>
            <w:tcW w:w="3870" w:type="dxa"/>
            <w:vAlign w:val="center"/>
          </w:tcPr>
          <w:p w:rsidR="001D174F" w:rsidRPr="00302F10" w:rsidRDefault="001D174F" w:rsidP="001D174F">
            <w:pPr>
              <w:rPr>
                <w:bCs/>
                <w:sz w:val="22"/>
                <w:szCs w:val="22"/>
              </w:rPr>
            </w:pPr>
            <w:r w:rsidRPr="00302F10">
              <w:rPr>
                <w:bCs/>
                <w:sz w:val="22"/>
                <w:szCs w:val="22"/>
              </w:rPr>
              <w:t>2. Zelene površine</w:t>
            </w:r>
          </w:p>
          <w:p w:rsidR="001D174F" w:rsidRPr="00302F10" w:rsidRDefault="001D174F" w:rsidP="001D174F">
            <w:pPr>
              <w:rPr>
                <w:bCs/>
                <w:sz w:val="22"/>
                <w:szCs w:val="22"/>
              </w:rPr>
            </w:pPr>
          </w:p>
        </w:tc>
        <w:tc>
          <w:tcPr>
            <w:tcW w:w="1843" w:type="dxa"/>
            <w:vAlign w:val="center"/>
          </w:tcPr>
          <w:p w:rsidR="001D174F" w:rsidRPr="00302F10" w:rsidRDefault="001D174F" w:rsidP="001D174F">
            <w:pPr>
              <w:jc w:val="center"/>
              <w:rPr>
                <w:bCs/>
                <w:sz w:val="22"/>
                <w:szCs w:val="22"/>
              </w:rPr>
            </w:pPr>
            <w:r>
              <w:rPr>
                <w:bCs/>
                <w:sz w:val="22"/>
                <w:szCs w:val="22"/>
              </w:rPr>
              <w:t>1900</w:t>
            </w:r>
          </w:p>
        </w:tc>
        <w:tc>
          <w:tcPr>
            <w:tcW w:w="4007" w:type="dxa"/>
            <w:vAlign w:val="center"/>
          </w:tcPr>
          <w:p w:rsidR="001D174F" w:rsidRPr="00302F10" w:rsidRDefault="001D174F" w:rsidP="001D174F">
            <w:pPr>
              <w:rPr>
                <w:bCs/>
                <w:sz w:val="22"/>
                <w:szCs w:val="22"/>
              </w:rPr>
            </w:pPr>
            <w:r>
              <w:rPr>
                <w:bCs/>
                <w:sz w:val="22"/>
                <w:szCs w:val="22"/>
              </w:rPr>
              <w:t>2</w:t>
            </w:r>
          </w:p>
        </w:tc>
      </w:tr>
      <w:tr w:rsidR="001D174F" w:rsidRPr="00302F10" w:rsidTr="001D174F">
        <w:tblPrEx>
          <w:tblCellMar>
            <w:top w:w="0" w:type="dxa"/>
            <w:bottom w:w="0" w:type="dxa"/>
          </w:tblCellMar>
        </w:tblPrEx>
        <w:trPr>
          <w:trHeight w:hRule="exact" w:val="340"/>
        </w:trPr>
        <w:tc>
          <w:tcPr>
            <w:tcW w:w="3870" w:type="dxa"/>
            <w:vAlign w:val="center"/>
          </w:tcPr>
          <w:p w:rsidR="001D174F" w:rsidRPr="00302F10" w:rsidRDefault="001D174F" w:rsidP="001D174F">
            <w:pPr>
              <w:rPr>
                <w:bCs/>
                <w:sz w:val="22"/>
                <w:szCs w:val="22"/>
              </w:rPr>
            </w:pPr>
            <w:r>
              <w:rPr>
                <w:bCs/>
                <w:sz w:val="22"/>
                <w:szCs w:val="22"/>
              </w:rPr>
              <w:t>3. Kamenjar</w:t>
            </w:r>
          </w:p>
        </w:tc>
        <w:tc>
          <w:tcPr>
            <w:tcW w:w="1843" w:type="dxa"/>
            <w:vAlign w:val="center"/>
          </w:tcPr>
          <w:p w:rsidR="001D174F" w:rsidRPr="00302F10" w:rsidRDefault="001D174F" w:rsidP="001D174F">
            <w:pPr>
              <w:jc w:val="center"/>
              <w:rPr>
                <w:bCs/>
                <w:sz w:val="22"/>
                <w:szCs w:val="22"/>
              </w:rPr>
            </w:pPr>
            <w:r>
              <w:rPr>
                <w:bCs/>
                <w:sz w:val="22"/>
                <w:szCs w:val="22"/>
              </w:rPr>
              <w:t>150</w:t>
            </w:r>
          </w:p>
        </w:tc>
        <w:tc>
          <w:tcPr>
            <w:tcW w:w="4007" w:type="dxa"/>
            <w:vAlign w:val="center"/>
          </w:tcPr>
          <w:p w:rsidR="001D174F" w:rsidRPr="00302F10" w:rsidRDefault="001D174F" w:rsidP="001D174F">
            <w:pPr>
              <w:rPr>
                <w:bCs/>
                <w:sz w:val="22"/>
                <w:szCs w:val="22"/>
              </w:rPr>
            </w:pPr>
            <w:r>
              <w:rPr>
                <w:bCs/>
                <w:sz w:val="22"/>
                <w:szCs w:val="22"/>
              </w:rPr>
              <w:t>3</w:t>
            </w:r>
          </w:p>
        </w:tc>
      </w:tr>
      <w:tr w:rsidR="001D174F" w:rsidRPr="00302F10" w:rsidTr="001D174F">
        <w:tblPrEx>
          <w:tblCellMar>
            <w:top w:w="0" w:type="dxa"/>
            <w:bottom w:w="0" w:type="dxa"/>
          </w:tblCellMar>
        </w:tblPrEx>
        <w:trPr>
          <w:trHeight w:hRule="exact" w:val="340"/>
        </w:trPr>
        <w:tc>
          <w:tcPr>
            <w:tcW w:w="3870" w:type="dxa"/>
            <w:vAlign w:val="center"/>
          </w:tcPr>
          <w:p w:rsidR="001D174F" w:rsidRDefault="001D174F" w:rsidP="001D174F">
            <w:pPr>
              <w:rPr>
                <w:bCs/>
                <w:sz w:val="22"/>
                <w:szCs w:val="22"/>
              </w:rPr>
            </w:pPr>
            <w:r>
              <w:rPr>
                <w:bCs/>
                <w:sz w:val="22"/>
                <w:szCs w:val="22"/>
              </w:rPr>
              <w:t>4. Školski vrt</w:t>
            </w:r>
          </w:p>
        </w:tc>
        <w:tc>
          <w:tcPr>
            <w:tcW w:w="1843" w:type="dxa"/>
            <w:vAlign w:val="center"/>
          </w:tcPr>
          <w:p w:rsidR="001D174F" w:rsidRPr="00302F10" w:rsidRDefault="001D174F" w:rsidP="001D174F">
            <w:pPr>
              <w:jc w:val="center"/>
              <w:rPr>
                <w:bCs/>
                <w:sz w:val="22"/>
                <w:szCs w:val="22"/>
              </w:rPr>
            </w:pPr>
            <w:r>
              <w:rPr>
                <w:bCs/>
                <w:sz w:val="22"/>
                <w:szCs w:val="22"/>
              </w:rPr>
              <w:t>1000</w:t>
            </w:r>
          </w:p>
        </w:tc>
        <w:tc>
          <w:tcPr>
            <w:tcW w:w="4007" w:type="dxa"/>
            <w:vAlign w:val="center"/>
          </w:tcPr>
          <w:p w:rsidR="001D174F" w:rsidRPr="00302F10" w:rsidRDefault="001D174F" w:rsidP="001D174F">
            <w:pPr>
              <w:rPr>
                <w:bCs/>
                <w:sz w:val="22"/>
                <w:szCs w:val="22"/>
              </w:rPr>
            </w:pPr>
            <w:r>
              <w:rPr>
                <w:bCs/>
                <w:sz w:val="22"/>
                <w:szCs w:val="22"/>
              </w:rPr>
              <w:t>3</w:t>
            </w:r>
          </w:p>
        </w:tc>
      </w:tr>
      <w:tr w:rsidR="001D174F" w:rsidRPr="00302F10" w:rsidTr="001D174F">
        <w:tblPrEx>
          <w:tblCellMar>
            <w:top w:w="0" w:type="dxa"/>
            <w:bottom w:w="0" w:type="dxa"/>
          </w:tblCellMar>
        </w:tblPrEx>
        <w:trPr>
          <w:trHeight w:hRule="exact" w:val="340"/>
        </w:trPr>
        <w:tc>
          <w:tcPr>
            <w:tcW w:w="3870" w:type="dxa"/>
            <w:vAlign w:val="center"/>
          </w:tcPr>
          <w:p w:rsidR="001D174F" w:rsidRPr="00302F10" w:rsidRDefault="001D174F" w:rsidP="001D174F">
            <w:pPr>
              <w:jc w:val="center"/>
              <w:rPr>
                <w:b/>
                <w:bCs/>
                <w:sz w:val="22"/>
                <w:szCs w:val="22"/>
              </w:rPr>
            </w:pPr>
            <w:r w:rsidRPr="00302F10">
              <w:rPr>
                <w:b/>
                <w:bCs/>
                <w:sz w:val="22"/>
                <w:szCs w:val="22"/>
              </w:rPr>
              <w:t>U K U P N O</w:t>
            </w:r>
          </w:p>
        </w:tc>
        <w:tc>
          <w:tcPr>
            <w:tcW w:w="1843" w:type="dxa"/>
            <w:vAlign w:val="center"/>
          </w:tcPr>
          <w:p w:rsidR="001D174F" w:rsidRPr="00302F10" w:rsidRDefault="001D174F" w:rsidP="001D174F">
            <w:pPr>
              <w:jc w:val="center"/>
              <w:rPr>
                <w:bCs/>
                <w:sz w:val="22"/>
                <w:szCs w:val="22"/>
              </w:rPr>
            </w:pPr>
          </w:p>
        </w:tc>
        <w:tc>
          <w:tcPr>
            <w:tcW w:w="4007" w:type="dxa"/>
            <w:vAlign w:val="center"/>
          </w:tcPr>
          <w:p w:rsidR="001D174F" w:rsidRPr="00302F10" w:rsidRDefault="001D174F" w:rsidP="001D174F">
            <w:pPr>
              <w:rPr>
                <w:bCs/>
                <w:sz w:val="22"/>
                <w:szCs w:val="22"/>
              </w:rPr>
            </w:pPr>
          </w:p>
        </w:tc>
      </w:tr>
    </w:tbl>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Pr="00302F10" w:rsidRDefault="001D174F" w:rsidP="001D174F">
      <w:pPr>
        <w:jc w:val="both"/>
        <w:rPr>
          <w:b/>
        </w:rPr>
      </w:pPr>
      <w:r w:rsidRPr="00E173B0">
        <w:rPr>
          <w:b/>
        </w:rPr>
        <w:lastRenderedPageBreak/>
        <w:t>Nastavna sredstva i pomagala</w:t>
      </w:r>
    </w:p>
    <w:p w:rsidR="001D174F" w:rsidRPr="00302F10" w:rsidRDefault="001D174F" w:rsidP="001D174F">
      <w:pPr>
        <w:ind w:firstLine="720"/>
        <w:jc w:val="both"/>
        <w:rPr>
          <w:sz w:val="22"/>
          <w:szCs w:val="22"/>
        </w:rPr>
      </w:pPr>
    </w:p>
    <w:p w:rsidR="001D174F" w:rsidRPr="00302F10" w:rsidRDefault="001D174F" w:rsidP="001D174F">
      <w:pPr>
        <w:ind w:firstLine="720"/>
        <w:jc w:val="both"/>
        <w:rPr>
          <w:sz w:val="22"/>
          <w:szCs w:val="22"/>
        </w:rPr>
      </w:pPr>
      <w:r w:rsidRPr="00302F10">
        <w:rPr>
          <w:sz w:val="22"/>
          <w:szCs w:val="22"/>
        </w:rPr>
        <w:t>Istaknuti opremljenost škole nastavnim sredstvima i pomagalima (ocjena stanja i potrebe).</w:t>
      </w:r>
    </w:p>
    <w:p w:rsidR="001D174F" w:rsidRPr="00302F10" w:rsidRDefault="001D174F" w:rsidP="001D174F">
      <w:pPr>
        <w:rPr>
          <w:sz w:val="20"/>
          <w:szCs w:val="20"/>
        </w:rPr>
      </w:pPr>
    </w:p>
    <w:p w:rsidR="001D174F" w:rsidRPr="00302F10" w:rsidRDefault="001D174F" w:rsidP="001D174F">
      <w:pPr>
        <w:rPr>
          <w:sz w:val="20"/>
          <w:szCs w:val="20"/>
        </w:rPr>
      </w:pPr>
    </w:p>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1560"/>
        <w:gridCol w:w="1559"/>
      </w:tblGrid>
      <w:tr w:rsidR="001D174F" w:rsidRPr="00302F10" w:rsidTr="001D174F">
        <w:tc>
          <w:tcPr>
            <w:tcW w:w="2693" w:type="dxa"/>
          </w:tcPr>
          <w:p w:rsidR="001D174F" w:rsidRPr="00302F10" w:rsidRDefault="001D174F" w:rsidP="001D174F">
            <w:pPr>
              <w:jc w:val="center"/>
              <w:rPr>
                <w:b/>
                <w:sz w:val="22"/>
                <w:szCs w:val="22"/>
              </w:rPr>
            </w:pPr>
            <w:r w:rsidRPr="00302F10">
              <w:rPr>
                <w:b/>
                <w:sz w:val="22"/>
                <w:szCs w:val="22"/>
              </w:rPr>
              <w:t>NASTAVNA SREDSTVA I POMAGALA</w:t>
            </w:r>
          </w:p>
        </w:tc>
        <w:tc>
          <w:tcPr>
            <w:tcW w:w="1560" w:type="dxa"/>
            <w:vAlign w:val="center"/>
          </w:tcPr>
          <w:p w:rsidR="001D174F" w:rsidRPr="00302F10" w:rsidRDefault="001D174F" w:rsidP="001D174F">
            <w:pPr>
              <w:jc w:val="center"/>
              <w:rPr>
                <w:b/>
                <w:sz w:val="22"/>
                <w:szCs w:val="22"/>
              </w:rPr>
            </w:pPr>
            <w:r w:rsidRPr="00302F10">
              <w:rPr>
                <w:b/>
                <w:sz w:val="22"/>
                <w:szCs w:val="22"/>
              </w:rPr>
              <w:t>STANJE</w:t>
            </w:r>
          </w:p>
        </w:tc>
        <w:tc>
          <w:tcPr>
            <w:tcW w:w="1559" w:type="dxa"/>
            <w:vAlign w:val="center"/>
          </w:tcPr>
          <w:p w:rsidR="001D174F" w:rsidRPr="00302F10" w:rsidRDefault="001D174F" w:rsidP="001D174F">
            <w:pPr>
              <w:jc w:val="center"/>
              <w:rPr>
                <w:b/>
                <w:sz w:val="22"/>
                <w:szCs w:val="22"/>
              </w:rPr>
            </w:pPr>
            <w:r w:rsidRPr="00302F10">
              <w:rPr>
                <w:b/>
                <w:sz w:val="22"/>
                <w:szCs w:val="22"/>
              </w:rPr>
              <w:t>STANDARD</w:t>
            </w:r>
          </w:p>
        </w:tc>
      </w:tr>
      <w:tr w:rsidR="001D174F" w:rsidRPr="00302F10" w:rsidTr="001D174F">
        <w:tc>
          <w:tcPr>
            <w:tcW w:w="2693" w:type="dxa"/>
          </w:tcPr>
          <w:p w:rsidR="001D174F" w:rsidRPr="00E729F3" w:rsidRDefault="001D174F" w:rsidP="001D174F">
            <w:pPr>
              <w:rPr>
                <w:b/>
              </w:rPr>
            </w:pPr>
            <w:r w:rsidRPr="00E729F3">
              <w:rPr>
                <w:b/>
              </w:rPr>
              <w:t>Audiooprema:</w:t>
            </w:r>
          </w:p>
        </w:tc>
        <w:tc>
          <w:tcPr>
            <w:tcW w:w="1560" w:type="dxa"/>
          </w:tcPr>
          <w:p w:rsidR="001D174F" w:rsidRPr="00302F10" w:rsidRDefault="001D174F" w:rsidP="001D174F">
            <w:pPr>
              <w:jc w:val="center"/>
            </w:pPr>
          </w:p>
        </w:tc>
        <w:tc>
          <w:tcPr>
            <w:tcW w:w="1559" w:type="dxa"/>
          </w:tcPr>
          <w:p w:rsidR="001D174F" w:rsidRPr="00302F10" w:rsidRDefault="001D174F" w:rsidP="001D174F">
            <w:pPr>
              <w:jc w:val="center"/>
            </w:pPr>
          </w:p>
        </w:tc>
      </w:tr>
      <w:tr w:rsidR="001D174F" w:rsidRPr="00302F10" w:rsidTr="001D174F">
        <w:tc>
          <w:tcPr>
            <w:tcW w:w="2693" w:type="dxa"/>
          </w:tcPr>
          <w:p w:rsidR="001D174F" w:rsidRPr="00302F10" w:rsidRDefault="001D174F" w:rsidP="001D174F">
            <w:r>
              <w:t xml:space="preserve"> CD player</w:t>
            </w:r>
          </w:p>
        </w:tc>
        <w:tc>
          <w:tcPr>
            <w:tcW w:w="1560" w:type="dxa"/>
          </w:tcPr>
          <w:p w:rsidR="001D174F" w:rsidRPr="00302F10" w:rsidRDefault="001D174F" w:rsidP="001D174F">
            <w:pPr>
              <w:jc w:val="center"/>
            </w:pPr>
            <w:r>
              <w:t>6</w:t>
            </w:r>
          </w:p>
        </w:tc>
        <w:tc>
          <w:tcPr>
            <w:tcW w:w="1559" w:type="dxa"/>
          </w:tcPr>
          <w:p w:rsidR="001D174F" w:rsidRPr="00302F10" w:rsidRDefault="001D174F" w:rsidP="001D174F">
            <w:pPr>
              <w:jc w:val="center"/>
            </w:pPr>
            <w:r>
              <w:t>2</w:t>
            </w:r>
          </w:p>
        </w:tc>
      </w:tr>
      <w:tr w:rsidR="001D174F" w:rsidRPr="00302F10" w:rsidTr="001D174F">
        <w:tc>
          <w:tcPr>
            <w:tcW w:w="2693" w:type="dxa"/>
          </w:tcPr>
          <w:p w:rsidR="001D174F" w:rsidRPr="00302F10" w:rsidRDefault="001D174F" w:rsidP="001D174F">
            <w:r>
              <w:t>video</w:t>
            </w:r>
          </w:p>
        </w:tc>
        <w:tc>
          <w:tcPr>
            <w:tcW w:w="1560" w:type="dxa"/>
          </w:tcPr>
          <w:p w:rsidR="001D174F" w:rsidRPr="00302F10" w:rsidRDefault="001D174F" w:rsidP="001D174F">
            <w:pPr>
              <w:jc w:val="center"/>
            </w:pPr>
          </w:p>
        </w:tc>
        <w:tc>
          <w:tcPr>
            <w:tcW w:w="1559" w:type="dxa"/>
          </w:tcPr>
          <w:p w:rsidR="001D174F" w:rsidRPr="00302F10" w:rsidRDefault="001D174F" w:rsidP="001D174F">
            <w:pPr>
              <w:jc w:val="center"/>
            </w:pPr>
          </w:p>
        </w:tc>
      </w:tr>
      <w:tr w:rsidR="001D174F" w:rsidRPr="00302F10" w:rsidTr="001D174F">
        <w:tc>
          <w:tcPr>
            <w:tcW w:w="2693" w:type="dxa"/>
          </w:tcPr>
          <w:p w:rsidR="001D174F" w:rsidRPr="00302F10" w:rsidRDefault="001D174F" w:rsidP="001D174F">
            <w:r>
              <w:t>DVD</w:t>
            </w:r>
          </w:p>
        </w:tc>
        <w:tc>
          <w:tcPr>
            <w:tcW w:w="1560" w:type="dxa"/>
          </w:tcPr>
          <w:p w:rsidR="001D174F" w:rsidRPr="00302F10" w:rsidRDefault="001D174F" w:rsidP="001D174F">
            <w:pPr>
              <w:jc w:val="center"/>
            </w:pPr>
            <w:r>
              <w:t>2</w:t>
            </w:r>
          </w:p>
        </w:tc>
        <w:tc>
          <w:tcPr>
            <w:tcW w:w="1559" w:type="dxa"/>
          </w:tcPr>
          <w:p w:rsidR="001D174F" w:rsidRPr="00302F10" w:rsidRDefault="001D174F" w:rsidP="001D174F">
            <w:pPr>
              <w:jc w:val="center"/>
            </w:pPr>
            <w:r>
              <w:t>2</w:t>
            </w:r>
          </w:p>
        </w:tc>
      </w:tr>
      <w:tr w:rsidR="001D174F" w:rsidRPr="00302F10" w:rsidTr="001D174F">
        <w:tc>
          <w:tcPr>
            <w:tcW w:w="2693" w:type="dxa"/>
          </w:tcPr>
          <w:p w:rsidR="001D174F" w:rsidRDefault="001D174F" w:rsidP="001D174F">
            <w:r>
              <w:t>TV</w:t>
            </w:r>
          </w:p>
        </w:tc>
        <w:tc>
          <w:tcPr>
            <w:tcW w:w="1560" w:type="dxa"/>
          </w:tcPr>
          <w:p w:rsidR="001D174F" w:rsidRDefault="001D174F" w:rsidP="001D174F">
            <w:pPr>
              <w:jc w:val="center"/>
            </w:pPr>
            <w:r>
              <w:t>3</w:t>
            </w:r>
          </w:p>
        </w:tc>
        <w:tc>
          <w:tcPr>
            <w:tcW w:w="1559" w:type="dxa"/>
          </w:tcPr>
          <w:p w:rsidR="001D174F" w:rsidRDefault="001D174F" w:rsidP="001D174F">
            <w:pPr>
              <w:jc w:val="center"/>
            </w:pPr>
            <w:r>
              <w:t>2</w:t>
            </w:r>
          </w:p>
        </w:tc>
      </w:tr>
      <w:tr w:rsidR="001D174F" w:rsidRPr="00302F10" w:rsidTr="001D174F">
        <w:tc>
          <w:tcPr>
            <w:tcW w:w="2693" w:type="dxa"/>
          </w:tcPr>
          <w:p w:rsidR="001D174F" w:rsidRPr="00E729F3" w:rsidRDefault="001D174F" w:rsidP="001D174F">
            <w:pPr>
              <w:rPr>
                <w:b/>
              </w:rPr>
            </w:pPr>
            <w:r w:rsidRPr="00E729F3">
              <w:rPr>
                <w:b/>
              </w:rPr>
              <w:t>Video- i fotooprema:</w:t>
            </w:r>
          </w:p>
        </w:tc>
        <w:tc>
          <w:tcPr>
            <w:tcW w:w="1560" w:type="dxa"/>
          </w:tcPr>
          <w:p w:rsidR="001D174F" w:rsidRPr="00302F10" w:rsidRDefault="001D174F" w:rsidP="001D174F">
            <w:pPr>
              <w:jc w:val="center"/>
            </w:pPr>
          </w:p>
        </w:tc>
        <w:tc>
          <w:tcPr>
            <w:tcW w:w="1559" w:type="dxa"/>
          </w:tcPr>
          <w:p w:rsidR="001D174F" w:rsidRPr="00302F10" w:rsidRDefault="001D174F" w:rsidP="001D174F">
            <w:pPr>
              <w:jc w:val="center"/>
            </w:pPr>
          </w:p>
        </w:tc>
      </w:tr>
      <w:tr w:rsidR="001D174F" w:rsidRPr="00302F10" w:rsidTr="001D174F">
        <w:tc>
          <w:tcPr>
            <w:tcW w:w="2693" w:type="dxa"/>
          </w:tcPr>
          <w:p w:rsidR="001D174F" w:rsidRPr="00302F10" w:rsidRDefault="001D174F" w:rsidP="001D174F">
            <w:r>
              <w:t>fotoaparat</w:t>
            </w:r>
          </w:p>
        </w:tc>
        <w:tc>
          <w:tcPr>
            <w:tcW w:w="1560" w:type="dxa"/>
          </w:tcPr>
          <w:p w:rsidR="001D174F" w:rsidRPr="00302F10" w:rsidRDefault="001D174F" w:rsidP="001D174F">
            <w:pPr>
              <w:jc w:val="center"/>
            </w:pPr>
          </w:p>
        </w:tc>
        <w:tc>
          <w:tcPr>
            <w:tcW w:w="1559" w:type="dxa"/>
          </w:tcPr>
          <w:p w:rsidR="001D174F" w:rsidRPr="00302F10" w:rsidRDefault="001D174F" w:rsidP="001D174F">
            <w:pPr>
              <w:jc w:val="center"/>
            </w:pPr>
          </w:p>
        </w:tc>
      </w:tr>
      <w:tr w:rsidR="001D174F" w:rsidRPr="00E729F3" w:rsidTr="001D174F">
        <w:tc>
          <w:tcPr>
            <w:tcW w:w="2693" w:type="dxa"/>
          </w:tcPr>
          <w:p w:rsidR="001D174F" w:rsidRPr="00E729F3" w:rsidRDefault="001D174F" w:rsidP="001D174F">
            <w:pPr>
              <w:rPr>
                <w:b/>
              </w:rPr>
            </w:pPr>
            <w:r w:rsidRPr="00E729F3">
              <w:rPr>
                <w:b/>
              </w:rPr>
              <w:t>Informatička oprema:</w:t>
            </w:r>
          </w:p>
        </w:tc>
        <w:tc>
          <w:tcPr>
            <w:tcW w:w="1560" w:type="dxa"/>
          </w:tcPr>
          <w:p w:rsidR="001D174F" w:rsidRPr="00E729F3" w:rsidRDefault="001D174F" w:rsidP="001D174F">
            <w:pPr>
              <w:jc w:val="center"/>
              <w:rPr>
                <w:b/>
              </w:rPr>
            </w:pPr>
          </w:p>
        </w:tc>
        <w:tc>
          <w:tcPr>
            <w:tcW w:w="1559" w:type="dxa"/>
          </w:tcPr>
          <w:p w:rsidR="001D174F" w:rsidRPr="00E729F3" w:rsidRDefault="001D174F" w:rsidP="001D174F">
            <w:pPr>
              <w:jc w:val="center"/>
              <w:rPr>
                <w:b/>
              </w:rPr>
            </w:pPr>
          </w:p>
        </w:tc>
      </w:tr>
      <w:tr w:rsidR="001D174F" w:rsidRPr="00302F10" w:rsidTr="001D174F">
        <w:tc>
          <w:tcPr>
            <w:tcW w:w="2693" w:type="dxa"/>
          </w:tcPr>
          <w:p w:rsidR="001D174F" w:rsidRPr="00302F10" w:rsidRDefault="001D174F" w:rsidP="001D174F">
            <w:r>
              <w:t>Stolna računala</w:t>
            </w:r>
          </w:p>
        </w:tc>
        <w:tc>
          <w:tcPr>
            <w:tcW w:w="1560" w:type="dxa"/>
          </w:tcPr>
          <w:p w:rsidR="001D174F" w:rsidRPr="00302F10" w:rsidRDefault="001D174F" w:rsidP="001D174F">
            <w:pPr>
              <w:jc w:val="center"/>
            </w:pPr>
            <w:r>
              <w:t>12</w:t>
            </w:r>
          </w:p>
        </w:tc>
        <w:tc>
          <w:tcPr>
            <w:tcW w:w="1559" w:type="dxa"/>
          </w:tcPr>
          <w:p w:rsidR="001D174F" w:rsidRPr="00302F10" w:rsidRDefault="001D174F" w:rsidP="001D174F">
            <w:pPr>
              <w:jc w:val="center"/>
            </w:pPr>
            <w:r>
              <w:t>3</w:t>
            </w:r>
          </w:p>
        </w:tc>
      </w:tr>
      <w:tr w:rsidR="001D174F" w:rsidRPr="00302F10" w:rsidTr="001D174F">
        <w:tc>
          <w:tcPr>
            <w:tcW w:w="2693" w:type="dxa"/>
          </w:tcPr>
          <w:p w:rsidR="001D174F" w:rsidRPr="00302F10" w:rsidRDefault="001D174F" w:rsidP="001D174F">
            <w:r>
              <w:t>Printeri</w:t>
            </w:r>
          </w:p>
        </w:tc>
        <w:tc>
          <w:tcPr>
            <w:tcW w:w="1560" w:type="dxa"/>
          </w:tcPr>
          <w:p w:rsidR="001D174F" w:rsidRPr="00302F10" w:rsidRDefault="001D174F" w:rsidP="001D174F">
            <w:pPr>
              <w:jc w:val="center"/>
            </w:pPr>
            <w:r>
              <w:t>12</w:t>
            </w:r>
          </w:p>
        </w:tc>
        <w:tc>
          <w:tcPr>
            <w:tcW w:w="1559" w:type="dxa"/>
          </w:tcPr>
          <w:p w:rsidR="001D174F" w:rsidRPr="00302F10" w:rsidRDefault="001D174F" w:rsidP="001D174F">
            <w:pPr>
              <w:jc w:val="center"/>
            </w:pPr>
            <w:r>
              <w:t>2</w:t>
            </w:r>
          </w:p>
        </w:tc>
      </w:tr>
      <w:tr w:rsidR="001D174F" w:rsidRPr="00302F10" w:rsidTr="001D174F">
        <w:tc>
          <w:tcPr>
            <w:tcW w:w="2693" w:type="dxa"/>
          </w:tcPr>
          <w:p w:rsidR="001D174F" w:rsidRPr="00302F10" w:rsidRDefault="001D174F" w:rsidP="001D174F">
            <w:r>
              <w:t>Prijenosna računala</w:t>
            </w:r>
          </w:p>
        </w:tc>
        <w:tc>
          <w:tcPr>
            <w:tcW w:w="1560" w:type="dxa"/>
          </w:tcPr>
          <w:p w:rsidR="001D174F" w:rsidRPr="00302F10" w:rsidRDefault="001D174F" w:rsidP="001D174F">
            <w:pPr>
              <w:jc w:val="center"/>
            </w:pPr>
            <w:r>
              <w:t>67</w:t>
            </w:r>
          </w:p>
        </w:tc>
        <w:tc>
          <w:tcPr>
            <w:tcW w:w="1559" w:type="dxa"/>
          </w:tcPr>
          <w:p w:rsidR="001D174F" w:rsidRPr="00302F10" w:rsidRDefault="001D174F" w:rsidP="001D174F">
            <w:pPr>
              <w:jc w:val="center"/>
            </w:pPr>
            <w:r>
              <w:t>3</w:t>
            </w:r>
          </w:p>
        </w:tc>
      </w:tr>
      <w:tr w:rsidR="001D174F" w:rsidRPr="00302F10" w:rsidTr="001D174F">
        <w:tc>
          <w:tcPr>
            <w:tcW w:w="2693" w:type="dxa"/>
          </w:tcPr>
          <w:p w:rsidR="001D174F" w:rsidRPr="00302F10" w:rsidRDefault="001D174F" w:rsidP="001D174F">
            <w:r w:rsidRPr="00302F10">
              <w:t>Ostala oprema:</w:t>
            </w:r>
          </w:p>
        </w:tc>
        <w:tc>
          <w:tcPr>
            <w:tcW w:w="1560" w:type="dxa"/>
          </w:tcPr>
          <w:p w:rsidR="001D174F" w:rsidRPr="00302F10" w:rsidRDefault="001D174F" w:rsidP="001D174F">
            <w:pPr>
              <w:jc w:val="center"/>
            </w:pPr>
          </w:p>
        </w:tc>
        <w:tc>
          <w:tcPr>
            <w:tcW w:w="1559" w:type="dxa"/>
          </w:tcPr>
          <w:p w:rsidR="001D174F" w:rsidRPr="00302F10" w:rsidRDefault="001D174F" w:rsidP="001D174F">
            <w:pPr>
              <w:jc w:val="center"/>
            </w:pPr>
          </w:p>
        </w:tc>
      </w:tr>
      <w:tr w:rsidR="001D174F" w:rsidRPr="00302F10" w:rsidTr="001D174F">
        <w:tc>
          <w:tcPr>
            <w:tcW w:w="2693" w:type="dxa"/>
          </w:tcPr>
          <w:p w:rsidR="001D174F" w:rsidRPr="00302F10" w:rsidRDefault="001D174F" w:rsidP="001D174F">
            <w:r>
              <w:t>fotokopirni</w:t>
            </w:r>
          </w:p>
        </w:tc>
        <w:tc>
          <w:tcPr>
            <w:tcW w:w="1560" w:type="dxa"/>
          </w:tcPr>
          <w:p w:rsidR="001D174F" w:rsidRPr="00302F10" w:rsidRDefault="001D174F" w:rsidP="001D174F">
            <w:pPr>
              <w:jc w:val="center"/>
            </w:pPr>
            <w:r>
              <w:t>2</w:t>
            </w:r>
          </w:p>
        </w:tc>
        <w:tc>
          <w:tcPr>
            <w:tcW w:w="1559" w:type="dxa"/>
          </w:tcPr>
          <w:p w:rsidR="001D174F" w:rsidRPr="00302F10" w:rsidRDefault="001D174F" w:rsidP="001D174F">
            <w:pPr>
              <w:jc w:val="center"/>
            </w:pPr>
            <w:r>
              <w:t>1</w:t>
            </w:r>
          </w:p>
        </w:tc>
      </w:tr>
      <w:tr w:rsidR="001D174F" w:rsidRPr="00302F10" w:rsidTr="001D174F">
        <w:tc>
          <w:tcPr>
            <w:tcW w:w="2693" w:type="dxa"/>
          </w:tcPr>
          <w:p w:rsidR="001D174F" w:rsidRPr="00302F10" w:rsidRDefault="001D174F" w:rsidP="001D174F">
            <w:r>
              <w:t>Projektori</w:t>
            </w:r>
          </w:p>
        </w:tc>
        <w:tc>
          <w:tcPr>
            <w:tcW w:w="1560" w:type="dxa"/>
          </w:tcPr>
          <w:p w:rsidR="001D174F" w:rsidRPr="00302F10" w:rsidRDefault="001D174F" w:rsidP="001D174F">
            <w:pPr>
              <w:jc w:val="center"/>
            </w:pPr>
            <w:r>
              <w:t>18</w:t>
            </w:r>
          </w:p>
        </w:tc>
        <w:tc>
          <w:tcPr>
            <w:tcW w:w="1559" w:type="dxa"/>
          </w:tcPr>
          <w:p w:rsidR="001D174F" w:rsidRPr="00302F10" w:rsidRDefault="001D174F" w:rsidP="001D174F">
            <w:pPr>
              <w:jc w:val="center"/>
            </w:pPr>
            <w:r>
              <w:t>2</w:t>
            </w:r>
          </w:p>
        </w:tc>
      </w:tr>
      <w:tr w:rsidR="001D174F" w:rsidRPr="00302F10" w:rsidTr="001D174F">
        <w:tc>
          <w:tcPr>
            <w:tcW w:w="2693" w:type="dxa"/>
          </w:tcPr>
          <w:p w:rsidR="001D174F" w:rsidRPr="00302F10" w:rsidRDefault="001D174F" w:rsidP="001D174F">
            <w:r>
              <w:t>Interaktivni ekrani</w:t>
            </w:r>
          </w:p>
        </w:tc>
        <w:tc>
          <w:tcPr>
            <w:tcW w:w="1560" w:type="dxa"/>
          </w:tcPr>
          <w:p w:rsidR="001D174F" w:rsidRPr="00302F10" w:rsidRDefault="001D174F" w:rsidP="001D174F">
            <w:pPr>
              <w:jc w:val="center"/>
            </w:pPr>
            <w:r>
              <w:t>2</w:t>
            </w:r>
          </w:p>
        </w:tc>
        <w:tc>
          <w:tcPr>
            <w:tcW w:w="1559" w:type="dxa"/>
          </w:tcPr>
          <w:p w:rsidR="001D174F" w:rsidRPr="00302F10" w:rsidRDefault="001D174F" w:rsidP="001D174F">
            <w:pPr>
              <w:jc w:val="center"/>
            </w:pPr>
            <w:r>
              <w:t>2</w:t>
            </w:r>
          </w:p>
        </w:tc>
      </w:tr>
      <w:tr w:rsidR="001D174F" w:rsidRPr="00302F10" w:rsidTr="001D174F">
        <w:tc>
          <w:tcPr>
            <w:tcW w:w="2693" w:type="dxa"/>
          </w:tcPr>
          <w:p w:rsidR="001D174F" w:rsidRDefault="001D174F" w:rsidP="001D174F">
            <w:r>
              <w:t>Tablet</w:t>
            </w:r>
          </w:p>
        </w:tc>
        <w:tc>
          <w:tcPr>
            <w:tcW w:w="1560" w:type="dxa"/>
          </w:tcPr>
          <w:p w:rsidR="001D174F" w:rsidRPr="00302F10" w:rsidRDefault="001D174F" w:rsidP="001D174F">
            <w:pPr>
              <w:jc w:val="center"/>
            </w:pPr>
            <w:r>
              <w:t>164</w:t>
            </w:r>
          </w:p>
        </w:tc>
        <w:tc>
          <w:tcPr>
            <w:tcW w:w="1559" w:type="dxa"/>
          </w:tcPr>
          <w:p w:rsidR="001D174F" w:rsidRPr="00302F10" w:rsidRDefault="001D174F" w:rsidP="001D174F">
            <w:pPr>
              <w:jc w:val="center"/>
            </w:pPr>
            <w:r>
              <w:t>2</w:t>
            </w:r>
          </w:p>
        </w:tc>
      </w:tr>
    </w:tbl>
    <w:p w:rsidR="001D174F" w:rsidRPr="00302F10" w:rsidRDefault="001D174F" w:rsidP="001D174F">
      <w:pPr>
        <w:jc w:val="center"/>
        <w:rPr>
          <w:b/>
          <w:sz w:val="22"/>
          <w:szCs w:val="22"/>
        </w:rPr>
      </w:pPr>
      <w:r w:rsidRPr="00302F10">
        <w:rPr>
          <w:sz w:val="22"/>
          <w:szCs w:val="22"/>
        </w:rPr>
        <w:t>Oznaka stanja opremljenosti do 50%..</w:t>
      </w:r>
      <w:r w:rsidRPr="00302F10">
        <w:rPr>
          <w:b/>
        </w:rPr>
        <w:t>1</w:t>
      </w:r>
      <w:r w:rsidRPr="00302F10">
        <w:rPr>
          <w:sz w:val="22"/>
          <w:szCs w:val="22"/>
        </w:rPr>
        <w:t>, od 51-70%..</w:t>
      </w:r>
      <w:r w:rsidRPr="00302F10">
        <w:rPr>
          <w:b/>
        </w:rPr>
        <w:t>2</w:t>
      </w:r>
      <w:r w:rsidRPr="00302F10">
        <w:rPr>
          <w:sz w:val="22"/>
          <w:szCs w:val="22"/>
        </w:rPr>
        <w:t>, od 71-100%..</w:t>
      </w:r>
      <w:r w:rsidRPr="00302F10">
        <w:rPr>
          <w:b/>
        </w:rPr>
        <w:t>3</w:t>
      </w:r>
    </w:p>
    <w:p w:rsidR="001D174F" w:rsidRPr="00302F10" w:rsidRDefault="001D174F" w:rsidP="001D174F">
      <w:pPr>
        <w:jc w:val="both"/>
        <w:rPr>
          <w:b/>
        </w:rPr>
      </w:pPr>
    </w:p>
    <w:p w:rsidR="001D174F" w:rsidRPr="00302F10" w:rsidRDefault="001D174F" w:rsidP="001D174F">
      <w:pPr>
        <w:jc w:val="both"/>
        <w:rPr>
          <w:b/>
        </w:rPr>
      </w:pPr>
    </w:p>
    <w:p w:rsidR="001D174F" w:rsidRPr="00302F10" w:rsidRDefault="001D174F" w:rsidP="001D174F">
      <w:pPr>
        <w:jc w:val="both"/>
        <w:rPr>
          <w:b/>
        </w:rPr>
      </w:pPr>
      <w:r w:rsidRPr="00AF37A4">
        <w:rPr>
          <w:b/>
        </w:rPr>
        <w:t>Knjižni fond škole</w:t>
      </w:r>
    </w:p>
    <w:p w:rsidR="001D174F" w:rsidRPr="00302F10" w:rsidRDefault="001D174F" w:rsidP="001D174F"/>
    <w:p w:rsidR="001D174F" w:rsidRDefault="001D174F" w:rsidP="001D174F">
      <w:pPr>
        <w:ind w:firstLine="720"/>
        <w:rPr>
          <w:sz w:val="22"/>
          <w:szCs w:val="22"/>
        </w:rPr>
      </w:pPr>
      <w:r w:rsidRPr="00302F10">
        <w:rPr>
          <w:sz w:val="22"/>
          <w:szCs w:val="22"/>
        </w:rPr>
        <w:t>Unijeti podatke o knjižničnom fondu: broj naslova za učenike i učitelje.</w:t>
      </w:r>
    </w:p>
    <w:p w:rsidR="001D174F" w:rsidRPr="00302F10" w:rsidRDefault="001D174F" w:rsidP="001D174F">
      <w:pPr>
        <w:ind w:firstLine="720"/>
        <w:rPr>
          <w:b/>
          <w:sz w:val="22"/>
          <w:szCs w:val="22"/>
        </w:rPr>
      </w:pPr>
    </w:p>
    <w:p w:rsidR="001D174F" w:rsidRPr="00302F10" w:rsidRDefault="001D174F" w:rsidP="001D174F">
      <w:pPr>
        <w:rPr>
          <w:sz w:val="20"/>
          <w:szCs w:val="20"/>
        </w:rPr>
      </w:pPr>
    </w:p>
    <w:tbl>
      <w:tblPr>
        <w:tblW w:w="6435" w:type="dxa"/>
        <w:tblLayout w:type="fixed"/>
        <w:tblCellMar>
          <w:left w:w="10" w:type="dxa"/>
          <w:right w:w="10" w:type="dxa"/>
        </w:tblCellMar>
        <w:tblLook w:val="04A0" w:firstRow="1" w:lastRow="0" w:firstColumn="1" w:lastColumn="0" w:noHBand="0" w:noVBand="1"/>
      </w:tblPr>
      <w:tblGrid>
        <w:gridCol w:w="3705"/>
        <w:gridCol w:w="1170"/>
        <w:gridCol w:w="1560"/>
      </w:tblGrid>
      <w:tr w:rsidR="001D174F" w:rsidRPr="00CA2C10" w:rsidTr="001D174F">
        <w:tblPrEx>
          <w:tblCellMar>
            <w:top w:w="0" w:type="dxa"/>
            <w:bottom w:w="0" w:type="dxa"/>
          </w:tblCellMar>
        </w:tblPrEx>
        <w:tc>
          <w:tcPr>
            <w:tcW w:w="3705"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tcPr>
          <w:p w:rsidR="001D174F" w:rsidRPr="00CA2C10" w:rsidRDefault="001D174F" w:rsidP="001D174F">
            <w:pPr>
              <w:widowControl w:val="0"/>
              <w:suppressLineNumbers/>
              <w:suppressAutoHyphens/>
              <w:autoSpaceDN w:val="0"/>
              <w:jc w:val="center"/>
              <w:textAlignment w:val="baseline"/>
              <w:rPr>
                <w:rFonts w:eastAsia="Andale Sans UI" w:cs="Tahoma"/>
                <w:b/>
                <w:kern w:val="3"/>
                <w:sz w:val="22"/>
                <w:lang w:val="en-US" w:bidi="en-US"/>
              </w:rPr>
            </w:pPr>
            <w:r w:rsidRPr="00CA2C10">
              <w:rPr>
                <w:rFonts w:eastAsia="Andale Sans UI" w:cs="Tahoma"/>
                <w:b/>
                <w:kern w:val="3"/>
                <w:sz w:val="22"/>
                <w:lang w:val="en-US" w:bidi="en-US"/>
              </w:rPr>
              <w:t>KNJIŽNI FOND</w:t>
            </w:r>
          </w:p>
        </w:tc>
        <w:tc>
          <w:tcPr>
            <w:tcW w:w="1170" w:type="dxa"/>
            <w:tcBorders>
              <w:top w:val="single" w:sz="8" w:space="0" w:color="000000"/>
              <w:bottom w:val="single" w:sz="8" w:space="0" w:color="000000"/>
              <w:right w:val="single" w:sz="8" w:space="0" w:color="000000"/>
            </w:tcBorders>
            <w:tcMar>
              <w:top w:w="28" w:type="dxa"/>
              <w:left w:w="0" w:type="dxa"/>
              <w:bottom w:w="28" w:type="dxa"/>
              <w:right w:w="108" w:type="dxa"/>
            </w:tcMar>
            <w:vAlign w:val="center"/>
          </w:tcPr>
          <w:p w:rsidR="001D174F" w:rsidRPr="00CA2C10" w:rsidRDefault="001D174F" w:rsidP="001D174F">
            <w:pPr>
              <w:widowControl w:val="0"/>
              <w:suppressLineNumbers/>
              <w:suppressAutoHyphens/>
              <w:autoSpaceDN w:val="0"/>
              <w:jc w:val="center"/>
              <w:textAlignment w:val="baseline"/>
              <w:rPr>
                <w:rFonts w:eastAsia="Andale Sans UI" w:cs="Tahoma"/>
                <w:b/>
                <w:kern w:val="3"/>
                <w:sz w:val="22"/>
                <w:lang w:val="en-US" w:bidi="en-US"/>
              </w:rPr>
            </w:pPr>
            <w:r w:rsidRPr="00CA2C10">
              <w:rPr>
                <w:rFonts w:eastAsia="Andale Sans UI" w:cs="Tahoma"/>
                <w:b/>
                <w:kern w:val="3"/>
                <w:sz w:val="22"/>
                <w:lang w:val="en-US" w:bidi="en-US"/>
              </w:rPr>
              <w:t>STANJE</w:t>
            </w:r>
          </w:p>
        </w:tc>
        <w:tc>
          <w:tcPr>
            <w:tcW w:w="1560" w:type="dxa"/>
            <w:tcBorders>
              <w:top w:val="single" w:sz="8" w:space="0" w:color="000000"/>
              <w:bottom w:val="single" w:sz="8" w:space="0" w:color="000000"/>
              <w:right w:val="single" w:sz="8" w:space="0" w:color="000000"/>
            </w:tcBorders>
            <w:tcMar>
              <w:top w:w="28" w:type="dxa"/>
              <w:left w:w="0" w:type="dxa"/>
              <w:bottom w:w="28" w:type="dxa"/>
              <w:right w:w="108" w:type="dxa"/>
            </w:tcMar>
            <w:vAlign w:val="center"/>
          </w:tcPr>
          <w:p w:rsidR="001D174F" w:rsidRPr="00CA2C10" w:rsidRDefault="001D174F" w:rsidP="001D174F">
            <w:pPr>
              <w:widowControl w:val="0"/>
              <w:suppressLineNumbers/>
              <w:suppressAutoHyphens/>
              <w:autoSpaceDN w:val="0"/>
              <w:jc w:val="center"/>
              <w:textAlignment w:val="baseline"/>
              <w:rPr>
                <w:rFonts w:eastAsia="Andale Sans UI" w:cs="Tahoma"/>
                <w:b/>
                <w:kern w:val="3"/>
                <w:sz w:val="22"/>
                <w:lang w:val="en-US" w:bidi="en-US"/>
              </w:rPr>
            </w:pPr>
            <w:r w:rsidRPr="00CA2C10">
              <w:rPr>
                <w:rFonts w:eastAsia="Andale Sans UI" w:cs="Tahoma"/>
                <w:b/>
                <w:kern w:val="3"/>
                <w:sz w:val="22"/>
                <w:lang w:val="en-US" w:bidi="en-US"/>
              </w:rPr>
              <w:t>STANDARD</w:t>
            </w:r>
          </w:p>
        </w:tc>
      </w:tr>
      <w:tr w:rsidR="001D174F" w:rsidRPr="00CA2C10" w:rsidTr="001D174F">
        <w:tblPrEx>
          <w:tblCellMar>
            <w:top w:w="0" w:type="dxa"/>
            <w:bottom w:w="0" w:type="dxa"/>
          </w:tblCellMar>
        </w:tblPrEx>
        <w:tc>
          <w:tcPr>
            <w:tcW w:w="3705" w:type="dxa"/>
            <w:tcBorders>
              <w:left w:val="single" w:sz="8" w:space="0" w:color="000000"/>
              <w:bottom w:val="single" w:sz="8" w:space="0" w:color="000000"/>
              <w:right w:val="single" w:sz="8" w:space="0" w:color="000000"/>
            </w:tcBorders>
            <w:tcMar>
              <w:top w:w="0" w:type="dxa"/>
              <w:left w:w="108" w:type="dxa"/>
              <w:bottom w:w="28" w:type="dxa"/>
              <w:right w:w="108" w:type="dxa"/>
            </w:tcMar>
          </w:tcPr>
          <w:p w:rsidR="001D174F" w:rsidRPr="00CA2C10" w:rsidRDefault="001D174F" w:rsidP="001D174F">
            <w:pPr>
              <w:widowControl w:val="0"/>
              <w:suppressLineNumbers/>
              <w:suppressAutoHyphens/>
              <w:autoSpaceDN w:val="0"/>
              <w:textAlignment w:val="baseline"/>
              <w:rPr>
                <w:rFonts w:eastAsia="Andale Sans UI" w:cs="Tahoma"/>
                <w:kern w:val="3"/>
                <w:lang w:val="en-US" w:bidi="en-US"/>
              </w:rPr>
            </w:pPr>
            <w:r w:rsidRPr="00CA2C10">
              <w:rPr>
                <w:rFonts w:eastAsia="Andale Sans UI" w:cs="Tahoma"/>
                <w:kern w:val="3"/>
                <w:lang w:val="en-US" w:bidi="en-US"/>
              </w:rPr>
              <w:t>Lektirni naslovi (I. – IV. razred)</w:t>
            </w:r>
          </w:p>
        </w:tc>
        <w:tc>
          <w:tcPr>
            <w:tcW w:w="1170" w:type="dxa"/>
            <w:tcBorders>
              <w:bottom w:val="single" w:sz="8" w:space="0" w:color="000000"/>
              <w:right w:val="single" w:sz="8" w:space="0" w:color="000000"/>
            </w:tcBorders>
            <w:tcMar>
              <w:top w:w="0" w:type="dxa"/>
              <w:left w:w="0" w:type="dxa"/>
              <w:bottom w:w="28" w:type="dxa"/>
              <w:right w:w="108" w:type="dxa"/>
            </w:tcMar>
          </w:tcPr>
          <w:p w:rsidR="001D174F" w:rsidRPr="00CA2C10" w:rsidRDefault="001D174F" w:rsidP="001D174F">
            <w:pPr>
              <w:widowControl w:val="0"/>
              <w:suppressLineNumbers/>
              <w:suppressAutoHyphens/>
              <w:autoSpaceDN w:val="0"/>
              <w:jc w:val="center"/>
              <w:textAlignment w:val="baseline"/>
              <w:rPr>
                <w:rFonts w:eastAsia="Andale Sans UI" w:cs="Tahoma"/>
                <w:kern w:val="3"/>
                <w:lang w:val="en-US" w:bidi="en-US"/>
              </w:rPr>
            </w:pPr>
            <w:r>
              <w:rPr>
                <w:rFonts w:eastAsia="Andale Sans UI" w:cs="Tahoma"/>
                <w:kern w:val="3"/>
                <w:lang w:val="en-US" w:bidi="en-US"/>
              </w:rPr>
              <w:t>896</w:t>
            </w:r>
          </w:p>
        </w:tc>
        <w:tc>
          <w:tcPr>
            <w:tcW w:w="1560" w:type="dxa"/>
            <w:tcBorders>
              <w:bottom w:val="single" w:sz="8" w:space="0" w:color="000000"/>
              <w:right w:val="single" w:sz="8" w:space="0" w:color="000000"/>
            </w:tcBorders>
            <w:tcMar>
              <w:top w:w="0" w:type="dxa"/>
              <w:left w:w="0" w:type="dxa"/>
              <w:bottom w:w="28" w:type="dxa"/>
              <w:right w:w="108" w:type="dxa"/>
            </w:tcMar>
          </w:tcPr>
          <w:p w:rsidR="001D174F" w:rsidRPr="00CA2C10" w:rsidRDefault="001D174F" w:rsidP="001D174F">
            <w:pPr>
              <w:widowControl w:val="0"/>
              <w:suppressLineNumbers/>
              <w:suppressAutoHyphens/>
              <w:autoSpaceDN w:val="0"/>
              <w:jc w:val="center"/>
              <w:textAlignment w:val="baseline"/>
              <w:rPr>
                <w:rFonts w:eastAsia="Andale Sans UI" w:cs="Tahoma"/>
                <w:kern w:val="3"/>
                <w:lang w:val="en-US" w:bidi="en-US"/>
              </w:rPr>
            </w:pPr>
            <w:r>
              <w:rPr>
                <w:rFonts w:eastAsia="Andale Sans UI" w:cs="Tahoma"/>
                <w:kern w:val="3"/>
                <w:lang w:val="en-US" w:bidi="en-US"/>
              </w:rPr>
              <w:t>2</w:t>
            </w:r>
          </w:p>
        </w:tc>
      </w:tr>
      <w:tr w:rsidR="001D174F" w:rsidRPr="00CA2C10" w:rsidTr="001D174F">
        <w:tblPrEx>
          <w:tblCellMar>
            <w:top w:w="0" w:type="dxa"/>
            <w:bottom w:w="0" w:type="dxa"/>
          </w:tblCellMar>
        </w:tblPrEx>
        <w:tc>
          <w:tcPr>
            <w:tcW w:w="3705" w:type="dxa"/>
            <w:tcBorders>
              <w:left w:val="single" w:sz="8" w:space="0" w:color="000000"/>
              <w:bottom w:val="single" w:sz="8" w:space="0" w:color="000000"/>
              <w:right w:val="single" w:sz="8" w:space="0" w:color="000000"/>
            </w:tcBorders>
            <w:tcMar>
              <w:top w:w="0" w:type="dxa"/>
              <w:left w:w="108" w:type="dxa"/>
              <w:bottom w:w="28" w:type="dxa"/>
              <w:right w:w="108" w:type="dxa"/>
            </w:tcMar>
          </w:tcPr>
          <w:p w:rsidR="001D174F" w:rsidRPr="00CA2C10" w:rsidRDefault="001D174F" w:rsidP="001D174F">
            <w:pPr>
              <w:widowControl w:val="0"/>
              <w:suppressLineNumbers/>
              <w:suppressAutoHyphens/>
              <w:autoSpaceDN w:val="0"/>
              <w:textAlignment w:val="baseline"/>
              <w:rPr>
                <w:rFonts w:eastAsia="Andale Sans UI" w:cs="Tahoma"/>
                <w:kern w:val="3"/>
                <w:lang w:val="en-US" w:bidi="en-US"/>
              </w:rPr>
            </w:pPr>
            <w:r w:rsidRPr="00CA2C10">
              <w:rPr>
                <w:rFonts w:eastAsia="Andale Sans UI" w:cs="Tahoma"/>
                <w:kern w:val="3"/>
                <w:lang w:val="en-US" w:bidi="en-US"/>
              </w:rPr>
              <w:t>Lektirni naslovi (V. – VIII. razred)</w:t>
            </w:r>
          </w:p>
        </w:tc>
        <w:tc>
          <w:tcPr>
            <w:tcW w:w="1170" w:type="dxa"/>
            <w:tcBorders>
              <w:bottom w:val="single" w:sz="8" w:space="0" w:color="000000"/>
              <w:right w:val="single" w:sz="8" w:space="0" w:color="000000"/>
            </w:tcBorders>
            <w:tcMar>
              <w:top w:w="0" w:type="dxa"/>
              <w:left w:w="0" w:type="dxa"/>
              <w:bottom w:w="28" w:type="dxa"/>
              <w:right w:w="108" w:type="dxa"/>
            </w:tcMar>
          </w:tcPr>
          <w:p w:rsidR="001D174F" w:rsidRPr="00CA2C10" w:rsidRDefault="001D174F" w:rsidP="001D174F">
            <w:pPr>
              <w:widowControl w:val="0"/>
              <w:suppressLineNumbers/>
              <w:suppressAutoHyphens/>
              <w:autoSpaceDN w:val="0"/>
              <w:jc w:val="center"/>
              <w:textAlignment w:val="baseline"/>
              <w:rPr>
                <w:rFonts w:eastAsia="Andale Sans UI" w:cs="Tahoma"/>
                <w:kern w:val="3"/>
                <w:lang w:val="en-US" w:bidi="en-US"/>
              </w:rPr>
            </w:pPr>
            <w:r>
              <w:rPr>
                <w:rFonts w:eastAsia="Andale Sans UI" w:cs="Tahoma"/>
                <w:kern w:val="3"/>
                <w:lang w:val="en-US" w:bidi="en-US"/>
              </w:rPr>
              <w:t>797</w:t>
            </w:r>
          </w:p>
        </w:tc>
        <w:tc>
          <w:tcPr>
            <w:tcW w:w="1560" w:type="dxa"/>
            <w:tcBorders>
              <w:bottom w:val="single" w:sz="8" w:space="0" w:color="000000"/>
              <w:right w:val="single" w:sz="8" w:space="0" w:color="000000"/>
            </w:tcBorders>
            <w:tcMar>
              <w:top w:w="0" w:type="dxa"/>
              <w:left w:w="0" w:type="dxa"/>
              <w:bottom w:w="28" w:type="dxa"/>
              <w:right w:w="108" w:type="dxa"/>
            </w:tcMar>
          </w:tcPr>
          <w:p w:rsidR="001D174F" w:rsidRPr="00CA2C10" w:rsidRDefault="001D174F" w:rsidP="001D174F">
            <w:pPr>
              <w:widowControl w:val="0"/>
              <w:suppressLineNumbers/>
              <w:suppressAutoHyphens/>
              <w:autoSpaceDN w:val="0"/>
              <w:jc w:val="center"/>
              <w:textAlignment w:val="baseline"/>
              <w:rPr>
                <w:rFonts w:eastAsia="Andale Sans UI" w:cs="Tahoma"/>
                <w:kern w:val="3"/>
                <w:lang w:val="en-US" w:bidi="en-US"/>
              </w:rPr>
            </w:pPr>
            <w:r>
              <w:rPr>
                <w:rFonts w:eastAsia="Andale Sans UI" w:cs="Tahoma"/>
                <w:kern w:val="3"/>
                <w:lang w:val="en-US" w:bidi="en-US"/>
              </w:rPr>
              <w:t>2</w:t>
            </w:r>
          </w:p>
        </w:tc>
      </w:tr>
      <w:tr w:rsidR="001D174F" w:rsidRPr="00CA2C10" w:rsidTr="001D174F">
        <w:tblPrEx>
          <w:tblCellMar>
            <w:top w:w="0" w:type="dxa"/>
            <w:bottom w:w="0" w:type="dxa"/>
          </w:tblCellMar>
        </w:tblPrEx>
        <w:tc>
          <w:tcPr>
            <w:tcW w:w="3705" w:type="dxa"/>
            <w:tcBorders>
              <w:left w:val="single" w:sz="8" w:space="0" w:color="000000"/>
              <w:bottom w:val="single" w:sz="8" w:space="0" w:color="000000"/>
              <w:right w:val="single" w:sz="8" w:space="0" w:color="000000"/>
            </w:tcBorders>
            <w:tcMar>
              <w:top w:w="0" w:type="dxa"/>
              <w:left w:w="108" w:type="dxa"/>
              <w:bottom w:w="28" w:type="dxa"/>
              <w:right w:w="108" w:type="dxa"/>
            </w:tcMar>
          </w:tcPr>
          <w:p w:rsidR="001D174F" w:rsidRPr="00CA2C10" w:rsidRDefault="001D174F" w:rsidP="001D174F">
            <w:pPr>
              <w:widowControl w:val="0"/>
              <w:suppressLineNumbers/>
              <w:suppressAutoHyphens/>
              <w:autoSpaceDN w:val="0"/>
              <w:textAlignment w:val="baseline"/>
              <w:rPr>
                <w:rFonts w:eastAsia="Andale Sans UI" w:cs="Tahoma"/>
                <w:kern w:val="3"/>
                <w:lang w:val="en-US" w:bidi="en-US"/>
              </w:rPr>
            </w:pPr>
            <w:r w:rsidRPr="00CA2C10">
              <w:rPr>
                <w:rFonts w:eastAsia="Andale Sans UI" w:cs="Tahoma"/>
                <w:kern w:val="3"/>
                <w:lang w:val="en-US" w:bidi="en-US"/>
              </w:rPr>
              <w:t>Književna djela</w:t>
            </w:r>
          </w:p>
        </w:tc>
        <w:tc>
          <w:tcPr>
            <w:tcW w:w="1170" w:type="dxa"/>
            <w:tcBorders>
              <w:bottom w:val="single" w:sz="8" w:space="0" w:color="000000"/>
              <w:right w:val="single" w:sz="8" w:space="0" w:color="000000"/>
            </w:tcBorders>
            <w:tcMar>
              <w:top w:w="0" w:type="dxa"/>
              <w:left w:w="0" w:type="dxa"/>
              <w:bottom w:w="28" w:type="dxa"/>
              <w:right w:w="108" w:type="dxa"/>
            </w:tcMar>
          </w:tcPr>
          <w:p w:rsidR="001D174F" w:rsidRPr="00CA2C10" w:rsidRDefault="001D174F" w:rsidP="001D174F">
            <w:pPr>
              <w:widowControl w:val="0"/>
              <w:suppressLineNumbers/>
              <w:suppressAutoHyphens/>
              <w:autoSpaceDN w:val="0"/>
              <w:jc w:val="center"/>
              <w:textAlignment w:val="baseline"/>
              <w:rPr>
                <w:rFonts w:eastAsia="Andale Sans UI" w:cs="Tahoma"/>
                <w:kern w:val="3"/>
                <w:lang w:val="en-US" w:bidi="en-US"/>
              </w:rPr>
            </w:pPr>
            <w:r>
              <w:rPr>
                <w:rFonts w:eastAsia="Andale Sans UI" w:cs="Tahoma"/>
                <w:kern w:val="3"/>
                <w:lang w:val="en-US" w:bidi="en-US"/>
              </w:rPr>
              <w:t>126</w:t>
            </w:r>
          </w:p>
        </w:tc>
        <w:tc>
          <w:tcPr>
            <w:tcW w:w="1560" w:type="dxa"/>
            <w:tcBorders>
              <w:bottom w:val="single" w:sz="8" w:space="0" w:color="000000"/>
              <w:right w:val="single" w:sz="8" w:space="0" w:color="000000"/>
            </w:tcBorders>
            <w:tcMar>
              <w:top w:w="0" w:type="dxa"/>
              <w:left w:w="0" w:type="dxa"/>
              <w:bottom w:w="28" w:type="dxa"/>
              <w:right w:w="108" w:type="dxa"/>
            </w:tcMar>
          </w:tcPr>
          <w:p w:rsidR="001D174F" w:rsidRPr="00CA2C10" w:rsidRDefault="001D174F" w:rsidP="001D174F">
            <w:pPr>
              <w:widowControl w:val="0"/>
              <w:suppressLineNumbers/>
              <w:suppressAutoHyphens/>
              <w:autoSpaceDN w:val="0"/>
              <w:jc w:val="center"/>
              <w:textAlignment w:val="baseline"/>
              <w:rPr>
                <w:rFonts w:eastAsia="Andale Sans UI" w:cs="Tahoma"/>
                <w:kern w:val="3"/>
                <w:lang w:val="en-US" w:bidi="en-US"/>
              </w:rPr>
            </w:pPr>
            <w:r>
              <w:rPr>
                <w:rFonts w:eastAsia="Andale Sans UI" w:cs="Tahoma"/>
                <w:kern w:val="3"/>
                <w:lang w:val="en-US" w:bidi="en-US"/>
              </w:rPr>
              <w:t>2</w:t>
            </w:r>
          </w:p>
        </w:tc>
      </w:tr>
      <w:tr w:rsidR="001D174F" w:rsidRPr="00CA2C10" w:rsidTr="001D174F">
        <w:tblPrEx>
          <w:tblCellMar>
            <w:top w:w="0" w:type="dxa"/>
            <w:bottom w:w="0" w:type="dxa"/>
          </w:tblCellMar>
        </w:tblPrEx>
        <w:tc>
          <w:tcPr>
            <w:tcW w:w="3705" w:type="dxa"/>
            <w:tcBorders>
              <w:left w:val="single" w:sz="8" w:space="0" w:color="000000"/>
              <w:bottom w:val="single" w:sz="8" w:space="0" w:color="000000"/>
              <w:right w:val="single" w:sz="8" w:space="0" w:color="000000"/>
            </w:tcBorders>
            <w:tcMar>
              <w:top w:w="0" w:type="dxa"/>
              <w:left w:w="108" w:type="dxa"/>
              <w:bottom w:w="28" w:type="dxa"/>
              <w:right w:w="108" w:type="dxa"/>
            </w:tcMar>
          </w:tcPr>
          <w:p w:rsidR="001D174F" w:rsidRPr="00CA2C10" w:rsidRDefault="001D174F" w:rsidP="001D174F">
            <w:pPr>
              <w:widowControl w:val="0"/>
              <w:suppressLineNumbers/>
              <w:suppressAutoHyphens/>
              <w:autoSpaceDN w:val="0"/>
              <w:textAlignment w:val="baseline"/>
              <w:rPr>
                <w:rFonts w:eastAsia="Andale Sans UI" w:cs="Tahoma"/>
                <w:kern w:val="3"/>
                <w:lang w:val="en-US" w:bidi="en-US"/>
              </w:rPr>
            </w:pPr>
            <w:r w:rsidRPr="00CA2C10">
              <w:rPr>
                <w:rFonts w:eastAsia="Andale Sans UI" w:cs="Tahoma"/>
                <w:kern w:val="3"/>
                <w:lang w:val="en-US" w:bidi="en-US"/>
              </w:rPr>
              <w:t>Stručna literatura za učitelje</w:t>
            </w:r>
          </w:p>
        </w:tc>
        <w:tc>
          <w:tcPr>
            <w:tcW w:w="1170" w:type="dxa"/>
            <w:tcBorders>
              <w:bottom w:val="single" w:sz="8" w:space="0" w:color="000000"/>
              <w:right w:val="single" w:sz="8" w:space="0" w:color="000000"/>
            </w:tcBorders>
            <w:tcMar>
              <w:top w:w="0" w:type="dxa"/>
              <w:left w:w="0" w:type="dxa"/>
              <w:bottom w:w="28" w:type="dxa"/>
              <w:right w:w="108" w:type="dxa"/>
            </w:tcMar>
          </w:tcPr>
          <w:p w:rsidR="001D174F" w:rsidRPr="00CA2C10" w:rsidRDefault="001D174F" w:rsidP="001D174F">
            <w:pPr>
              <w:widowControl w:val="0"/>
              <w:suppressLineNumbers/>
              <w:suppressAutoHyphens/>
              <w:autoSpaceDN w:val="0"/>
              <w:jc w:val="center"/>
              <w:textAlignment w:val="baseline"/>
              <w:rPr>
                <w:rFonts w:eastAsia="Andale Sans UI" w:cs="Tahoma"/>
                <w:kern w:val="3"/>
                <w:lang w:val="en-US" w:bidi="en-US"/>
              </w:rPr>
            </w:pPr>
            <w:r>
              <w:rPr>
                <w:rFonts w:eastAsia="Andale Sans UI" w:cs="Tahoma"/>
                <w:kern w:val="3"/>
                <w:lang w:val="en-US" w:bidi="en-US"/>
              </w:rPr>
              <w:t>353</w:t>
            </w:r>
          </w:p>
        </w:tc>
        <w:tc>
          <w:tcPr>
            <w:tcW w:w="1560" w:type="dxa"/>
            <w:tcBorders>
              <w:bottom w:val="single" w:sz="8" w:space="0" w:color="000000"/>
              <w:right w:val="single" w:sz="8" w:space="0" w:color="000000"/>
            </w:tcBorders>
            <w:tcMar>
              <w:top w:w="0" w:type="dxa"/>
              <w:left w:w="0" w:type="dxa"/>
              <w:bottom w:w="28" w:type="dxa"/>
              <w:right w:w="108" w:type="dxa"/>
            </w:tcMar>
          </w:tcPr>
          <w:p w:rsidR="001D174F" w:rsidRPr="00CA2C10" w:rsidRDefault="001D174F" w:rsidP="001D174F">
            <w:pPr>
              <w:widowControl w:val="0"/>
              <w:suppressLineNumbers/>
              <w:suppressAutoHyphens/>
              <w:autoSpaceDN w:val="0"/>
              <w:jc w:val="center"/>
              <w:textAlignment w:val="baseline"/>
              <w:rPr>
                <w:rFonts w:eastAsia="Andale Sans UI" w:cs="Tahoma"/>
                <w:kern w:val="3"/>
                <w:lang w:val="en-US" w:bidi="en-US"/>
              </w:rPr>
            </w:pPr>
            <w:r>
              <w:rPr>
                <w:rFonts w:eastAsia="Andale Sans UI" w:cs="Tahoma"/>
                <w:kern w:val="3"/>
                <w:lang w:val="en-US" w:bidi="en-US"/>
              </w:rPr>
              <w:t>2</w:t>
            </w:r>
          </w:p>
        </w:tc>
      </w:tr>
      <w:tr w:rsidR="001D174F" w:rsidRPr="00CA2C10" w:rsidTr="001D174F">
        <w:tblPrEx>
          <w:tblCellMar>
            <w:top w:w="0" w:type="dxa"/>
            <w:bottom w:w="0" w:type="dxa"/>
          </w:tblCellMar>
        </w:tblPrEx>
        <w:tc>
          <w:tcPr>
            <w:tcW w:w="3705" w:type="dxa"/>
            <w:tcBorders>
              <w:left w:val="single" w:sz="8" w:space="0" w:color="000000"/>
              <w:bottom w:val="single" w:sz="8" w:space="0" w:color="000000"/>
              <w:right w:val="single" w:sz="8" w:space="0" w:color="000000"/>
            </w:tcBorders>
            <w:tcMar>
              <w:top w:w="0" w:type="dxa"/>
              <w:left w:w="108" w:type="dxa"/>
              <w:bottom w:w="28" w:type="dxa"/>
              <w:right w:w="108" w:type="dxa"/>
            </w:tcMar>
          </w:tcPr>
          <w:p w:rsidR="001D174F" w:rsidRPr="00CA2C10" w:rsidRDefault="001D174F" w:rsidP="001D174F">
            <w:pPr>
              <w:widowControl w:val="0"/>
              <w:suppressLineNumbers/>
              <w:suppressAutoHyphens/>
              <w:autoSpaceDN w:val="0"/>
              <w:textAlignment w:val="baseline"/>
              <w:rPr>
                <w:rFonts w:eastAsia="Andale Sans UI" w:cs="Tahoma"/>
                <w:kern w:val="3"/>
                <w:lang w:val="en-US" w:bidi="en-US"/>
              </w:rPr>
            </w:pPr>
            <w:r w:rsidRPr="00CA2C10">
              <w:rPr>
                <w:rFonts w:eastAsia="Andale Sans UI" w:cs="Tahoma"/>
                <w:kern w:val="3"/>
                <w:lang w:val="en-US" w:bidi="en-US"/>
              </w:rPr>
              <w:t>Ostalo</w:t>
            </w:r>
          </w:p>
        </w:tc>
        <w:tc>
          <w:tcPr>
            <w:tcW w:w="1170" w:type="dxa"/>
            <w:tcBorders>
              <w:bottom w:val="single" w:sz="8" w:space="0" w:color="000000"/>
              <w:right w:val="single" w:sz="8" w:space="0" w:color="000000"/>
            </w:tcBorders>
            <w:tcMar>
              <w:top w:w="0" w:type="dxa"/>
              <w:left w:w="0" w:type="dxa"/>
              <w:bottom w:w="28" w:type="dxa"/>
              <w:right w:w="108" w:type="dxa"/>
            </w:tcMar>
          </w:tcPr>
          <w:p w:rsidR="001D174F" w:rsidRPr="00CA2C10" w:rsidRDefault="001D174F" w:rsidP="001D174F">
            <w:pPr>
              <w:widowControl w:val="0"/>
              <w:suppressLineNumbers/>
              <w:suppressAutoHyphens/>
              <w:autoSpaceDN w:val="0"/>
              <w:textAlignment w:val="baseline"/>
              <w:rPr>
                <w:rFonts w:eastAsia="Andale Sans UI" w:cs="Tahoma"/>
                <w:kern w:val="3"/>
                <w:lang w:val="en-US" w:bidi="en-US"/>
              </w:rPr>
            </w:pPr>
            <w:r w:rsidRPr="00CA2C10">
              <w:rPr>
                <w:rFonts w:eastAsia="Andale Sans UI" w:cs="Tahoma"/>
                <w:kern w:val="3"/>
                <w:lang w:val="en-US" w:bidi="en-US"/>
              </w:rPr>
              <w:t xml:space="preserve">         0</w:t>
            </w:r>
          </w:p>
        </w:tc>
        <w:tc>
          <w:tcPr>
            <w:tcW w:w="1560" w:type="dxa"/>
            <w:tcBorders>
              <w:bottom w:val="single" w:sz="8" w:space="0" w:color="000000"/>
              <w:right w:val="single" w:sz="8" w:space="0" w:color="000000"/>
            </w:tcBorders>
            <w:tcMar>
              <w:top w:w="0" w:type="dxa"/>
              <w:left w:w="0" w:type="dxa"/>
              <w:bottom w:w="28" w:type="dxa"/>
              <w:right w:w="108" w:type="dxa"/>
            </w:tcMar>
          </w:tcPr>
          <w:p w:rsidR="001D174F" w:rsidRPr="00CA2C10" w:rsidRDefault="001D174F" w:rsidP="001D174F">
            <w:pPr>
              <w:widowControl w:val="0"/>
              <w:suppressLineNumbers/>
              <w:suppressAutoHyphens/>
              <w:autoSpaceDN w:val="0"/>
              <w:jc w:val="center"/>
              <w:textAlignment w:val="baseline"/>
              <w:rPr>
                <w:rFonts w:eastAsia="Andale Sans UI" w:cs="Tahoma"/>
                <w:kern w:val="3"/>
                <w:lang w:val="en-US" w:bidi="en-US"/>
              </w:rPr>
            </w:pPr>
            <w:r>
              <w:rPr>
                <w:rFonts w:eastAsia="Andale Sans UI" w:cs="Tahoma"/>
                <w:kern w:val="3"/>
                <w:lang w:val="en-US" w:bidi="en-US"/>
              </w:rPr>
              <w:t>2</w:t>
            </w:r>
          </w:p>
        </w:tc>
      </w:tr>
      <w:tr w:rsidR="001D174F" w:rsidRPr="00CA2C10" w:rsidTr="001D174F">
        <w:tblPrEx>
          <w:tblCellMar>
            <w:top w:w="0" w:type="dxa"/>
            <w:bottom w:w="0" w:type="dxa"/>
          </w:tblCellMar>
        </w:tblPrEx>
        <w:tc>
          <w:tcPr>
            <w:tcW w:w="4875" w:type="dxa"/>
            <w:gridSpan w:val="2"/>
            <w:tcBorders>
              <w:left w:val="single" w:sz="8" w:space="0" w:color="000000"/>
              <w:bottom w:val="single" w:sz="8" w:space="0" w:color="000000"/>
              <w:right w:val="single" w:sz="8" w:space="0" w:color="000000"/>
            </w:tcBorders>
            <w:tcMar>
              <w:top w:w="0" w:type="dxa"/>
              <w:left w:w="108" w:type="dxa"/>
              <w:bottom w:w="28" w:type="dxa"/>
              <w:right w:w="108" w:type="dxa"/>
            </w:tcMar>
          </w:tcPr>
          <w:p w:rsidR="001D174F" w:rsidRPr="00CA2C10" w:rsidRDefault="001D174F" w:rsidP="001D174F">
            <w:pPr>
              <w:widowControl w:val="0"/>
              <w:suppressLineNumbers/>
              <w:suppressAutoHyphens/>
              <w:autoSpaceDN w:val="0"/>
              <w:jc w:val="center"/>
              <w:textAlignment w:val="baseline"/>
              <w:rPr>
                <w:rFonts w:eastAsia="Andale Sans UI" w:cs="Tahoma"/>
                <w:b/>
                <w:kern w:val="3"/>
                <w:sz w:val="22"/>
                <w:lang w:val="en-US" w:bidi="en-US"/>
              </w:rPr>
            </w:pPr>
            <w:r w:rsidRPr="00CA2C10">
              <w:rPr>
                <w:rFonts w:eastAsia="Andale Sans UI" w:cs="Tahoma"/>
                <w:b/>
                <w:kern w:val="3"/>
                <w:sz w:val="22"/>
                <w:lang w:val="en-US" w:bidi="en-US"/>
              </w:rPr>
              <w:t xml:space="preserve">U K U P N O                                          </w:t>
            </w:r>
            <w:r>
              <w:rPr>
                <w:rFonts w:ascii="Roboto, RobotoDraft, Helvetica," w:eastAsia="Roboto, RobotoDraft, Helvetica," w:hAnsi="Roboto, RobotoDraft, Helvetica," w:cs="Roboto, RobotoDraft, Helvetica,"/>
                <w:b/>
                <w:kern w:val="3"/>
                <w:sz w:val="22"/>
                <w:lang w:val="en-US" w:bidi="en-US"/>
              </w:rPr>
              <w:t>2172</w:t>
            </w:r>
          </w:p>
        </w:tc>
        <w:tc>
          <w:tcPr>
            <w:tcW w:w="1560" w:type="dxa"/>
            <w:tcBorders>
              <w:bottom w:val="single" w:sz="8" w:space="0" w:color="000000"/>
              <w:right w:val="single" w:sz="8" w:space="0" w:color="000000"/>
            </w:tcBorders>
            <w:tcMar>
              <w:top w:w="0" w:type="dxa"/>
              <w:left w:w="0" w:type="dxa"/>
              <w:bottom w:w="28" w:type="dxa"/>
              <w:right w:w="108" w:type="dxa"/>
            </w:tcMar>
          </w:tcPr>
          <w:p w:rsidR="001D174F" w:rsidRPr="00CA2C10" w:rsidRDefault="001D174F" w:rsidP="001D174F">
            <w:pPr>
              <w:widowControl w:val="0"/>
              <w:suppressLineNumbers/>
              <w:suppressAutoHyphens/>
              <w:autoSpaceDN w:val="0"/>
              <w:jc w:val="center"/>
              <w:textAlignment w:val="baseline"/>
              <w:rPr>
                <w:rFonts w:eastAsia="Andale Sans UI" w:cs="Tahoma"/>
                <w:kern w:val="3"/>
                <w:lang w:val="en-US" w:bidi="en-US"/>
              </w:rPr>
            </w:pPr>
          </w:p>
        </w:tc>
      </w:tr>
    </w:tbl>
    <w:p w:rsidR="001D174F" w:rsidRPr="00302F10" w:rsidRDefault="001D174F" w:rsidP="001D174F">
      <w:pPr>
        <w:jc w:val="both"/>
        <w:rPr>
          <w:b/>
          <w:bCs/>
          <w:iCs/>
        </w:rPr>
      </w:pPr>
    </w:p>
    <w:p w:rsidR="001D174F" w:rsidRPr="00302F10" w:rsidRDefault="001D174F" w:rsidP="001D174F">
      <w:pPr>
        <w:jc w:val="both"/>
        <w:rPr>
          <w:b/>
        </w:rPr>
      </w:pPr>
    </w:p>
    <w:p w:rsidR="001D174F" w:rsidRPr="00BC5FB3" w:rsidRDefault="001D174F" w:rsidP="001D174F">
      <w:pPr>
        <w:jc w:val="both"/>
        <w:rPr>
          <w:b/>
        </w:rPr>
      </w:pPr>
      <w:r w:rsidRPr="00BC5FB3">
        <w:rPr>
          <w:b/>
        </w:rPr>
        <w:t>Plan obnove i adaptacije</w:t>
      </w:r>
    </w:p>
    <w:p w:rsidR="001D174F" w:rsidRPr="00302F10" w:rsidRDefault="001D174F" w:rsidP="001D174F">
      <w:pPr>
        <w:jc w:val="both"/>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1843"/>
        <w:gridCol w:w="4367"/>
      </w:tblGrid>
      <w:tr w:rsidR="001D174F" w:rsidRPr="004D1069" w:rsidTr="001D174F">
        <w:tblPrEx>
          <w:tblCellMar>
            <w:top w:w="0" w:type="dxa"/>
            <w:bottom w:w="0" w:type="dxa"/>
          </w:tblCellMar>
        </w:tblPrEx>
        <w:trPr>
          <w:trHeight w:val="284"/>
        </w:trPr>
        <w:tc>
          <w:tcPr>
            <w:tcW w:w="3978" w:type="dxa"/>
            <w:shd w:val="clear" w:color="0000FF" w:fill="FFFFFF"/>
          </w:tcPr>
          <w:p w:rsidR="001D174F" w:rsidRPr="004D1069" w:rsidRDefault="001D174F" w:rsidP="001D174F">
            <w:pPr>
              <w:jc w:val="center"/>
              <w:rPr>
                <w:b/>
                <w:bCs/>
                <w:sz w:val="22"/>
                <w:szCs w:val="22"/>
              </w:rPr>
            </w:pPr>
            <w:r w:rsidRPr="004D1069">
              <w:rPr>
                <w:b/>
                <w:bCs/>
                <w:sz w:val="22"/>
                <w:szCs w:val="22"/>
              </w:rPr>
              <w:t xml:space="preserve">Što se preuređuje ili obnavlja </w:t>
            </w:r>
          </w:p>
        </w:tc>
        <w:tc>
          <w:tcPr>
            <w:tcW w:w="1843" w:type="dxa"/>
            <w:shd w:val="clear" w:color="0000FF" w:fill="FFFFFF"/>
          </w:tcPr>
          <w:p w:rsidR="001D174F" w:rsidRPr="004D1069" w:rsidRDefault="001D174F" w:rsidP="001D174F">
            <w:pPr>
              <w:jc w:val="center"/>
              <w:rPr>
                <w:b/>
                <w:bCs/>
                <w:sz w:val="22"/>
                <w:szCs w:val="22"/>
              </w:rPr>
            </w:pPr>
            <w:r w:rsidRPr="004D1069">
              <w:rPr>
                <w:b/>
                <w:bCs/>
                <w:sz w:val="22"/>
                <w:szCs w:val="22"/>
              </w:rPr>
              <w:t>Veličina u m</w:t>
            </w:r>
            <w:r w:rsidRPr="004D1069">
              <w:rPr>
                <w:b/>
                <w:bCs/>
                <w:sz w:val="22"/>
                <w:szCs w:val="22"/>
                <w:vertAlign w:val="superscript"/>
              </w:rPr>
              <w:t>2</w:t>
            </w:r>
          </w:p>
        </w:tc>
        <w:tc>
          <w:tcPr>
            <w:tcW w:w="4367" w:type="dxa"/>
            <w:shd w:val="clear" w:color="0000FF" w:fill="FFFFFF"/>
          </w:tcPr>
          <w:p w:rsidR="001D174F" w:rsidRPr="004D1069" w:rsidRDefault="001D174F" w:rsidP="001D174F">
            <w:pPr>
              <w:jc w:val="center"/>
              <w:rPr>
                <w:b/>
                <w:bCs/>
                <w:sz w:val="22"/>
                <w:szCs w:val="22"/>
              </w:rPr>
            </w:pPr>
            <w:r w:rsidRPr="004D1069">
              <w:rPr>
                <w:b/>
                <w:bCs/>
                <w:sz w:val="22"/>
                <w:szCs w:val="22"/>
              </w:rPr>
              <w:t>Za koju namjenu</w:t>
            </w:r>
          </w:p>
        </w:tc>
      </w:tr>
      <w:tr w:rsidR="001D174F" w:rsidRPr="004D1069" w:rsidTr="001D174F">
        <w:tblPrEx>
          <w:tblCellMar>
            <w:top w:w="0" w:type="dxa"/>
            <w:bottom w:w="0" w:type="dxa"/>
          </w:tblCellMar>
        </w:tblPrEx>
        <w:tc>
          <w:tcPr>
            <w:tcW w:w="3978" w:type="dxa"/>
          </w:tcPr>
          <w:p w:rsidR="001D174F" w:rsidRDefault="001D174F" w:rsidP="001D174F">
            <w:pPr>
              <w:jc w:val="center"/>
            </w:pPr>
            <w:r>
              <w:t>Opremanje škole u sklopu eksperimentalnog programa CDŠ</w:t>
            </w:r>
          </w:p>
          <w:p w:rsidR="001D174F" w:rsidRPr="00C153C4" w:rsidRDefault="001D174F" w:rsidP="001D174F">
            <w:pPr>
              <w:ind w:left="720"/>
              <w:rPr>
                <w:bCs/>
              </w:rPr>
            </w:pPr>
            <w:r>
              <w:t>Ugradnja video nadzora</w:t>
            </w:r>
          </w:p>
        </w:tc>
        <w:tc>
          <w:tcPr>
            <w:tcW w:w="1843" w:type="dxa"/>
          </w:tcPr>
          <w:p w:rsidR="001D174F" w:rsidRPr="00C153C4" w:rsidRDefault="001D174F" w:rsidP="001D174F">
            <w:pPr>
              <w:jc w:val="center"/>
              <w:rPr>
                <w:bCs/>
              </w:rPr>
            </w:pPr>
          </w:p>
        </w:tc>
        <w:tc>
          <w:tcPr>
            <w:tcW w:w="4367" w:type="dxa"/>
          </w:tcPr>
          <w:p w:rsidR="001D174F" w:rsidRDefault="001D174F" w:rsidP="001D174F">
            <w:pPr>
              <w:pStyle w:val="Odlomakpopisa"/>
              <w:spacing w:line="276" w:lineRule="auto"/>
              <w:ind w:left="0"/>
              <w:contextualSpacing/>
            </w:pPr>
            <w:r>
              <w:t>Opremanje školske kuhinje</w:t>
            </w:r>
          </w:p>
          <w:p w:rsidR="001D174F" w:rsidRDefault="001D174F" w:rsidP="001D174F">
            <w:pPr>
              <w:pStyle w:val="Odlomakpopisa"/>
              <w:spacing w:line="276" w:lineRule="auto"/>
              <w:ind w:left="0"/>
              <w:contextualSpacing/>
            </w:pPr>
            <w:r>
              <w:t>Opremanje prostora za cjelodnevni boravak učenika</w:t>
            </w:r>
          </w:p>
          <w:p w:rsidR="001D174F" w:rsidRDefault="001D174F" w:rsidP="001D174F">
            <w:pPr>
              <w:pStyle w:val="Odlomakpopisa"/>
              <w:spacing w:line="276" w:lineRule="auto"/>
              <w:ind w:left="0"/>
              <w:contextualSpacing/>
            </w:pPr>
            <w:r>
              <w:t>Opremanje učionica i kabineta</w:t>
            </w:r>
          </w:p>
          <w:p w:rsidR="001D174F" w:rsidRDefault="001D174F" w:rsidP="001D174F">
            <w:pPr>
              <w:pStyle w:val="Odlomakpopisa"/>
              <w:spacing w:line="276" w:lineRule="auto"/>
              <w:ind w:left="0"/>
              <w:contextualSpacing/>
            </w:pPr>
            <w:r>
              <w:t>Poboljšanje klimatizacijskih uvjeta</w:t>
            </w:r>
          </w:p>
          <w:p w:rsidR="001D174F" w:rsidRPr="00C153C4" w:rsidRDefault="001D174F" w:rsidP="001D174F">
            <w:pPr>
              <w:rPr>
                <w:bCs/>
              </w:rPr>
            </w:pPr>
            <w:r>
              <w:t>Sigurnost škole</w:t>
            </w:r>
            <w:r w:rsidRPr="00C153C4">
              <w:rPr>
                <w:bCs/>
              </w:rPr>
              <w:t xml:space="preserve"> </w:t>
            </w:r>
          </w:p>
        </w:tc>
      </w:tr>
    </w:tbl>
    <w:p w:rsidR="001D174F" w:rsidRDefault="001D174F" w:rsidP="001D174F">
      <w:pPr>
        <w:rPr>
          <w:b/>
        </w:rPr>
      </w:pPr>
    </w:p>
    <w:p w:rsidR="001D174F" w:rsidRPr="00302F10" w:rsidRDefault="001D174F" w:rsidP="001D174F">
      <w:pPr>
        <w:rPr>
          <w:b/>
        </w:rPr>
      </w:pPr>
      <w:r w:rsidRPr="00302F10">
        <w:rPr>
          <w:b/>
        </w:rPr>
        <w:lastRenderedPageBreak/>
        <w:t xml:space="preserve">PODACI O IZVRŠITELJIMA POSLOVA I NJIHOVIM RADNIM ZADUŽENJIMA U      </w:t>
      </w:r>
    </w:p>
    <w:p w:rsidR="001D174F" w:rsidRPr="00302F10" w:rsidRDefault="001D174F" w:rsidP="001D174F">
      <w:pPr>
        <w:rPr>
          <w:b/>
        </w:rPr>
      </w:pPr>
      <w:r>
        <w:rPr>
          <w:b/>
        </w:rPr>
        <w:t>2023./ 2024</w:t>
      </w:r>
      <w:r w:rsidRPr="00302F10">
        <w:rPr>
          <w:b/>
        </w:rPr>
        <w:t xml:space="preserve"> . ŠKOLSKOJ GODINI </w:t>
      </w:r>
    </w:p>
    <w:p w:rsidR="001D174F" w:rsidRPr="00302F10" w:rsidRDefault="001D174F" w:rsidP="001D174F">
      <w:pPr>
        <w:rPr>
          <w:b/>
        </w:rPr>
      </w:pPr>
    </w:p>
    <w:p w:rsidR="001D174F" w:rsidRPr="00302F10" w:rsidRDefault="001D174F" w:rsidP="001D174F">
      <w:pPr>
        <w:jc w:val="both"/>
        <w:rPr>
          <w:b/>
        </w:rPr>
      </w:pPr>
      <w:r w:rsidRPr="00302F10">
        <w:rPr>
          <w:b/>
        </w:rPr>
        <w:t>Podaci o odgojno-obrazovnim radnicima</w:t>
      </w:r>
    </w:p>
    <w:p w:rsidR="001D174F" w:rsidRPr="00302F10" w:rsidRDefault="001D174F" w:rsidP="001D174F">
      <w:pPr>
        <w:jc w:val="both"/>
        <w:rPr>
          <w:b/>
        </w:rPr>
      </w:pPr>
    </w:p>
    <w:p w:rsidR="001D174F" w:rsidRPr="0035782D" w:rsidRDefault="001D174F" w:rsidP="001D174F">
      <w:pPr>
        <w:jc w:val="both"/>
        <w:rPr>
          <w:b/>
        </w:rPr>
      </w:pPr>
      <w:r w:rsidRPr="0035782D">
        <w:rPr>
          <w:b/>
        </w:rPr>
        <w:t>Podaci o učiteljima razredne nastave</w:t>
      </w:r>
    </w:p>
    <w:p w:rsidR="001D174F" w:rsidRPr="00302F10" w:rsidRDefault="001D174F" w:rsidP="001D174F">
      <w:pPr>
        <w:jc w:val="both"/>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1080"/>
        <w:gridCol w:w="2523"/>
        <w:gridCol w:w="1275"/>
        <w:gridCol w:w="1134"/>
        <w:gridCol w:w="993"/>
      </w:tblGrid>
      <w:tr w:rsidR="001D174F" w:rsidRPr="00152A94" w:rsidTr="001D174F">
        <w:tc>
          <w:tcPr>
            <w:tcW w:w="540" w:type="dxa"/>
            <w:vAlign w:val="center"/>
          </w:tcPr>
          <w:p w:rsidR="001D174F" w:rsidRPr="00152A94" w:rsidRDefault="001D174F" w:rsidP="001D174F">
            <w:pPr>
              <w:ind w:left="-108" w:right="-108"/>
              <w:jc w:val="center"/>
              <w:rPr>
                <w:b/>
                <w:sz w:val="22"/>
                <w:szCs w:val="22"/>
              </w:rPr>
            </w:pPr>
            <w:r w:rsidRPr="00152A94">
              <w:rPr>
                <w:b/>
                <w:sz w:val="22"/>
                <w:szCs w:val="22"/>
              </w:rPr>
              <w:t>Red. broj</w:t>
            </w:r>
          </w:p>
        </w:tc>
        <w:tc>
          <w:tcPr>
            <w:tcW w:w="2520" w:type="dxa"/>
            <w:vAlign w:val="center"/>
          </w:tcPr>
          <w:p w:rsidR="001D174F" w:rsidRPr="00152A94" w:rsidRDefault="001D174F" w:rsidP="001D174F">
            <w:pPr>
              <w:jc w:val="center"/>
              <w:rPr>
                <w:b/>
                <w:sz w:val="22"/>
                <w:szCs w:val="22"/>
              </w:rPr>
            </w:pPr>
            <w:r w:rsidRPr="00152A94">
              <w:rPr>
                <w:b/>
                <w:sz w:val="22"/>
                <w:szCs w:val="22"/>
              </w:rPr>
              <w:t>Ime i prezime</w:t>
            </w:r>
          </w:p>
        </w:tc>
        <w:tc>
          <w:tcPr>
            <w:tcW w:w="1080" w:type="dxa"/>
            <w:vAlign w:val="center"/>
          </w:tcPr>
          <w:p w:rsidR="001D174F" w:rsidRPr="00152A94" w:rsidRDefault="001D174F" w:rsidP="001D174F">
            <w:pPr>
              <w:jc w:val="center"/>
              <w:rPr>
                <w:b/>
                <w:sz w:val="22"/>
                <w:szCs w:val="22"/>
              </w:rPr>
            </w:pPr>
            <w:r w:rsidRPr="00152A94">
              <w:rPr>
                <w:b/>
                <w:sz w:val="22"/>
                <w:szCs w:val="22"/>
              </w:rPr>
              <w:t>Godina rođenja</w:t>
            </w:r>
          </w:p>
        </w:tc>
        <w:tc>
          <w:tcPr>
            <w:tcW w:w="2523" w:type="dxa"/>
            <w:vAlign w:val="center"/>
          </w:tcPr>
          <w:p w:rsidR="001D174F" w:rsidRPr="00152A94" w:rsidRDefault="001D174F" w:rsidP="001D174F">
            <w:pPr>
              <w:jc w:val="center"/>
              <w:rPr>
                <w:b/>
                <w:sz w:val="22"/>
                <w:szCs w:val="22"/>
              </w:rPr>
            </w:pPr>
            <w:r w:rsidRPr="00152A94">
              <w:rPr>
                <w:b/>
                <w:sz w:val="22"/>
                <w:szCs w:val="22"/>
              </w:rPr>
              <w:t>Zvanje</w:t>
            </w:r>
          </w:p>
        </w:tc>
        <w:tc>
          <w:tcPr>
            <w:tcW w:w="1275" w:type="dxa"/>
            <w:vAlign w:val="center"/>
          </w:tcPr>
          <w:p w:rsidR="001D174F" w:rsidRPr="00152A94" w:rsidRDefault="001D174F" w:rsidP="001D174F">
            <w:pPr>
              <w:jc w:val="center"/>
              <w:rPr>
                <w:b/>
                <w:sz w:val="22"/>
                <w:szCs w:val="22"/>
              </w:rPr>
            </w:pPr>
            <w:r w:rsidRPr="00152A94">
              <w:rPr>
                <w:b/>
                <w:sz w:val="22"/>
                <w:szCs w:val="22"/>
              </w:rPr>
              <w:t>Stupanj stručne</w:t>
            </w:r>
          </w:p>
          <w:p w:rsidR="001D174F" w:rsidRPr="00152A94" w:rsidRDefault="001D174F" w:rsidP="001D174F">
            <w:pPr>
              <w:jc w:val="center"/>
              <w:rPr>
                <w:b/>
                <w:sz w:val="22"/>
                <w:szCs w:val="22"/>
              </w:rPr>
            </w:pPr>
            <w:r w:rsidRPr="00152A94">
              <w:rPr>
                <w:b/>
                <w:sz w:val="22"/>
                <w:szCs w:val="22"/>
              </w:rPr>
              <w:t>spreme</w:t>
            </w:r>
          </w:p>
        </w:tc>
        <w:tc>
          <w:tcPr>
            <w:tcW w:w="1134" w:type="dxa"/>
          </w:tcPr>
          <w:p w:rsidR="001D174F" w:rsidRPr="00152A94" w:rsidRDefault="001D174F" w:rsidP="001D174F">
            <w:pPr>
              <w:jc w:val="center"/>
              <w:rPr>
                <w:b/>
                <w:sz w:val="22"/>
                <w:szCs w:val="22"/>
              </w:rPr>
            </w:pPr>
            <w:r w:rsidRPr="00152A94">
              <w:rPr>
                <w:b/>
                <w:sz w:val="22"/>
                <w:szCs w:val="22"/>
              </w:rPr>
              <w:t>Mentor-savjetnik</w:t>
            </w:r>
          </w:p>
        </w:tc>
        <w:tc>
          <w:tcPr>
            <w:tcW w:w="993" w:type="dxa"/>
            <w:vAlign w:val="center"/>
          </w:tcPr>
          <w:p w:rsidR="001D174F" w:rsidRPr="00152A94" w:rsidRDefault="001D174F" w:rsidP="001D174F">
            <w:pPr>
              <w:jc w:val="center"/>
              <w:rPr>
                <w:b/>
                <w:sz w:val="22"/>
                <w:szCs w:val="22"/>
              </w:rPr>
            </w:pPr>
            <w:r w:rsidRPr="00152A94">
              <w:rPr>
                <w:b/>
                <w:sz w:val="22"/>
                <w:szCs w:val="22"/>
              </w:rPr>
              <w:t>Godine</w:t>
            </w:r>
          </w:p>
          <w:p w:rsidR="001D174F" w:rsidRPr="00152A94" w:rsidRDefault="001D174F" w:rsidP="001D174F">
            <w:pPr>
              <w:jc w:val="center"/>
              <w:rPr>
                <w:b/>
                <w:sz w:val="22"/>
                <w:szCs w:val="22"/>
              </w:rPr>
            </w:pPr>
            <w:r w:rsidRPr="00152A94">
              <w:rPr>
                <w:b/>
                <w:sz w:val="22"/>
                <w:szCs w:val="22"/>
              </w:rPr>
              <w:t>staža</w:t>
            </w:r>
          </w:p>
        </w:tc>
      </w:tr>
      <w:tr w:rsidR="001D174F" w:rsidRPr="00152A94" w:rsidTr="001D174F">
        <w:tc>
          <w:tcPr>
            <w:tcW w:w="540" w:type="dxa"/>
          </w:tcPr>
          <w:p w:rsidR="001D174F" w:rsidRPr="00152A94" w:rsidRDefault="001D174F" w:rsidP="001D174F">
            <w:pPr>
              <w:numPr>
                <w:ilvl w:val="0"/>
                <w:numId w:val="2"/>
              </w:numPr>
              <w:ind w:left="-108" w:right="-108"/>
              <w:rPr>
                <w:sz w:val="22"/>
                <w:szCs w:val="22"/>
              </w:rPr>
            </w:pPr>
          </w:p>
        </w:tc>
        <w:tc>
          <w:tcPr>
            <w:tcW w:w="2520" w:type="dxa"/>
          </w:tcPr>
          <w:p w:rsidR="001D174F" w:rsidRPr="00152A94" w:rsidRDefault="001D174F" w:rsidP="001D174F">
            <w:r>
              <w:rPr>
                <w:sz w:val="22"/>
              </w:rPr>
              <w:t>M.S.</w:t>
            </w:r>
          </w:p>
        </w:tc>
        <w:tc>
          <w:tcPr>
            <w:tcW w:w="1080" w:type="dxa"/>
          </w:tcPr>
          <w:p w:rsidR="001D174F" w:rsidRPr="00152A94" w:rsidRDefault="001D174F" w:rsidP="001D174F"/>
        </w:tc>
        <w:tc>
          <w:tcPr>
            <w:tcW w:w="2523" w:type="dxa"/>
          </w:tcPr>
          <w:p w:rsidR="001D174F" w:rsidRPr="00152A94" w:rsidRDefault="001D174F" w:rsidP="001D174F">
            <w:pPr>
              <w:jc w:val="center"/>
              <w:rPr>
                <w:sz w:val="16"/>
              </w:rPr>
            </w:pPr>
          </w:p>
        </w:tc>
        <w:tc>
          <w:tcPr>
            <w:tcW w:w="1275" w:type="dxa"/>
          </w:tcPr>
          <w:p w:rsidR="001D174F" w:rsidRPr="00152A94" w:rsidRDefault="001D174F" w:rsidP="001D174F">
            <w:pPr>
              <w:jc w:val="center"/>
              <w:rPr>
                <w:sz w:val="22"/>
              </w:rPr>
            </w:pPr>
          </w:p>
        </w:tc>
        <w:tc>
          <w:tcPr>
            <w:tcW w:w="1134" w:type="dxa"/>
          </w:tcPr>
          <w:p w:rsidR="001D174F" w:rsidRPr="00152A94" w:rsidRDefault="001D174F" w:rsidP="001D174F"/>
        </w:tc>
        <w:tc>
          <w:tcPr>
            <w:tcW w:w="993" w:type="dxa"/>
          </w:tcPr>
          <w:p w:rsidR="001D174F" w:rsidRPr="00152A94" w:rsidRDefault="001D174F" w:rsidP="001D174F">
            <w:pPr>
              <w:jc w:val="center"/>
              <w:rPr>
                <w:sz w:val="22"/>
              </w:rPr>
            </w:pPr>
          </w:p>
        </w:tc>
      </w:tr>
      <w:tr w:rsidR="001D174F" w:rsidRPr="00152A94" w:rsidTr="001D174F">
        <w:tc>
          <w:tcPr>
            <w:tcW w:w="540" w:type="dxa"/>
          </w:tcPr>
          <w:p w:rsidR="001D174F" w:rsidRPr="00152A94" w:rsidRDefault="001D174F" w:rsidP="001D174F">
            <w:pPr>
              <w:numPr>
                <w:ilvl w:val="0"/>
                <w:numId w:val="2"/>
              </w:numPr>
              <w:ind w:left="-108" w:right="-108"/>
              <w:rPr>
                <w:sz w:val="22"/>
                <w:szCs w:val="22"/>
              </w:rPr>
            </w:pPr>
          </w:p>
        </w:tc>
        <w:tc>
          <w:tcPr>
            <w:tcW w:w="2520" w:type="dxa"/>
          </w:tcPr>
          <w:p w:rsidR="001D174F" w:rsidRPr="00152A94" w:rsidRDefault="001D174F" w:rsidP="001D174F">
            <w:pPr>
              <w:jc w:val="both"/>
              <w:rPr>
                <w:sz w:val="22"/>
              </w:rPr>
            </w:pPr>
            <w:r>
              <w:rPr>
                <w:sz w:val="22"/>
              </w:rPr>
              <w:t>G.D.</w:t>
            </w:r>
          </w:p>
        </w:tc>
        <w:tc>
          <w:tcPr>
            <w:tcW w:w="1080" w:type="dxa"/>
          </w:tcPr>
          <w:p w:rsidR="001D174F" w:rsidRPr="00152A94" w:rsidRDefault="001D174F" w:rsidP="001D174F"/>
        </w:tc>
        <w:tc>
          <w:tcPr>
            <w:tcW w:w="2523" w:type="dxa"/>
          </w:tcPr>
          <w:p w:rsidR="001D174F" w:rsidRPr="00152A94" w:rsidRDefault="001D174F" w:rsidP="001D174F">
            <w:pPr>
              <w:jc w:val="center"/>
              <w:rPr>
                <w:sz w:val="22"/>
              </w:rPr>
            </w:pPr>
          </w:p>
        </w:tc>
        <w:tc>
          <w:tcPr>
            <w:tcW w:w="1275" w:type="dxa"/>
          </w:tcPr>
          <w:p w:rsidR="001D174F" w:rsidRPr="00152A94" w:rsidRDefault="001D174F" w:rsidP="001D174F">
            <w:pPr>
              <w:jc w:val="center"/>
              <w:rPr>
                <w:sz w:val="16"/>
              </w:rPr>
            </w:pPr>
          </w:p>
        </w:tc>
        <w:tc>
          <w:tcPr>
            <w:tcW w:w="1134" w:type="dxa"/>
          </w:tcPr>
          <w:p w:rsidR="001D174F" w:rsidRPr="00152A94" w:rsidRDefault="001D174F" w:rsidP="001D174F"/>
        </w:tc>
        <w:tc>
          <w:tcPr>
            <w:tcW w:w="993" w:type="dxa"/>
          </w:tcPr>
          <w:p w:rsidR="001D174F" w:rsidRPr="00152A94" w:rsidRDefault="001D174F" w:rsidP="001D174F">
            <w:pPr>
              <w:jc w:val="center"/>
            </w:pPr>
          </w:p>
        </w:tc>
      </w:tr>
      <w:tr w:rsidR="001D174F" w:rsidRPr="00152A94" w:rsidTr="001D174F">
        <w:tc>
          <w:tcPr>
            <w:tcW w:w="540" w:type="dxa"/>
          </w:tcPr>
          <w:p w:rsidR="001D174F" w:rsidRPr="00152A94" w:rsidRDefault="001D174F" w:rsidP="001D174F">
            <w:pPr>
              <w:numPr>
                <w:ilvl w:val="0"/>
                <w:numId w:val="2"/>
              </w:numPr>
              <w:ind w:left="-108" w:right="-108"/>
              <w:rPr>
                <w:sz w:val="22"/>
                <w:szCs w:val="22"/>
              </w:rPr>
            </w:pPr>
          </w:p>
        </w:tc>
        <w:tc>
          <w:tcPr>
            <w:tcW w:w="2520" w:type="dxa"/>
          </w:tcPr>
          <w:p w:rsidR="001D174F" w:rsidRPr="00152A94" w:rsidRDefault="001D174F" w:rsidP="001D174F">
            <w:pPr>
              <w:jc w:val="both"/>
              <w:rPr>
                <w:sz w:val="22"/>
              </w:rPr>
            </w:pPr>
            <w:r>
              <w:rPr>
                <w:sz w:val="22"/>
              </w:rPr>
              <w:t>I.B.</w:t>
            </w:r>
          </w:p>
        </w:tc>
        <w:tc>
          <w:tcPr>
            <w:tcW w:w="1080" w:type="dxa"/>
          </w:tcPr>
          <w:p w:rsidR="001D174F" w:rsidRPr="00152A94" w:rsidRDefault="001D174F" w:rsidP="001D174F"/>
        </w:tc>
        <w:tc>
          <w:tcPr>
            <w:tcW w:w="2523" w:type="dxa"/>
          </w:tcPr>
          <w:p w:rsidR="001D174F" w:rsidRPr="00152A94" w:rsidRDefault="001D174F" w:rsidP="001D174F">
            <w:pPr>
              <w:jc w:val="center"/>
              <w:rPr>
                <w:sz w:val="16"/>
              </w:rPr>
            </w:pPr>
          </w:p>
        </w:tc>
        <w:tc>
          <w:tcPr>
            <w:tcW w:w="1275" w:type="dxa"/>
          </w:tcPr>
          <w:p w:rsidR="001D174F" w:rsidRPr="00152A94" w:rsidRDefault="001D174F" w:rsidP="001D174F">
            <w:pPr>
              <w:jc w:val="center"/>
              <w:rPr>
                <w:sz w:val="16"/>
              </w:rPr>
            </w:pPr>
          </w:p>
        </w:tc>
        <w:tc>
          <w:tcPr>
            <w:tcW w:w="1134" w:type="dxa"/>
          </w:tcPr>
          <w:p w:rsidR="001D174F" w:rsidRPr="00152A94" w:rsidRDefault="001D174F" w:rsidP="001D174F">
            <w:r>
              <w:t>savjetnik</w:t>
            </w:r>
          </w:p>
        </w:tc>
        <w:tc>
          <w:tcPr>
            <w:tcW w:w="993" w:type="dxa"/>
          </w:tcPr>
          <w:p w:rsidR="001D174F" w:rsidRPr="00152A94" w:rsidRDefault="001D174F" w:rsidP="001D174F">
            <w:pPr>
              <w:jc w:val="center"/>
              <w:rPr>
                <w:sz w:val="22"/>
              </w:rPr>
            </w:pPr>
          </w:p>
        </w:tc>
      </w:tr>
      <w:tr w:rsidR="001D174F" w:rsidRPr="00152A94" w:rsidTr="001D174F">
        <w:tc>
          <w:tcPr>
            <w:tcW w:w="540" w:type="dxa"/>
          </w:tcPr>
          <w:p w:rsidR="001D174F" w:rsidRPr="00555CDE" w:rsidRDefault="001D174F" w:rsidP="001D174F">
            <w:pPr>
              <w:numPr>
                <w:ilvl w:val="0"/>
                <w:numId w:val="2"/>
              </w:numPr>
              <w:ind w:left="-108" w:right="-108"/>
              <w:rPr>
                <w:sz w:val="22"/>
                <w:szCs w:val="22"/>
              </w:rPr>
            </w:pPr>
          </w:p>
        </w:tc>
        <w:tc>
          <w:tcPr>
            <w:tcW w:w="2520" w:type="dxa"/>
          </w:tcPr>
          <w:p w:rsidR="001D174F" w:rsidRPr="00555CDE" w:rsidRDefault="001D174F" w:rsidP="001D174F">
            <w:pPr>
              <w:jc w:val="both"/>
              <w:rPr>
                <w:sz w:val="22"/>
              </w:rPr>
            </w:pPr>
            <w:r>
              <w:rPr>
                <w:sz w:val="22"/>
              </w:rPr>
              <w:t>I.T.</w:t>
            </w:r>
          </w:p>
        </w:tc>
        <w:tc>
          <w:tcPr>
            <w:tcW w:w="1080" w:type="dxa"/>
          </w:tcPr>
          <w:p w:rsidR="001D174F" w:rsidRPr="00DD43C9" w:rsidRDefault="001D174F" w:rsidP="001D174F">
            <w:pPr>
              <w:rPr>
                <w:highlight w:val="yellow"/>
              </w:rPr>
            </w:pPr>
          </w:p>
        </w:tc>
        <w:tc>
          <w:tcPr>
            <w:tcW w:w="2523" w:type="dxa"/>
          </w:tcPr>
          <w:p w:rsidR="001D174F" w:rsidRPr="00DD43C9" w:rsidRDefault="001D174F" w:rsidP="001D174F">
            <w:pPr>
              <w:jc w:val="center"/>
              <w:rPr>
                <w:sz w:val="16"/>
                <w:highlight w:val="yellow"/>
              </w:rPr>
            </w:pPr>
          </w:p>
        </w:tc>
        <w:tc>
          <w:tcPr>
            <w:tcW w:w="1275" w:type="dxa"/>
          </w:tcPr>
          <w:p w:rsidR="001D174F" w:rsidRPr="00DD43C9" w:rsidRDefault="001D174F" w:rsidP="001D174F">
            <w:pPr>
              <w:jc w:val="center"/>
              <w:rPr>
                <w:sz w:val="22"/>
                <w:highlight w:val="yellow"/>
              </w:rPr>
            </w:pPr>
          </w:p>
        </w:tc>
        <w:tc>
          <w:tcPr>
            <w:tcW w:w="1134" w:type="dxa"/>
          </w:tcPr>
          <w:p w:rsidR="001D174F" w:rsidRPr="00DD43C9" w:rsidRDefault="001D174F" w:rsidP="001D174F">
            <w:pPr>
              <w:rPr>
                <w:highlight w:val="yellow"/>
              </w:rPr>
            </w:pPr>
          </w:p>
        </w:tc>
        <w:tc>
          <w:tcPr>
            <w:tcW w:w="993" w:type="dxa"/>
          </w:tcPr>
          <w:p w:rsidR="001D174F" w:rsidRPr="00DD43C9" w:rsidRDefault="001D174F" w:rsidP="001D174F">
            <w:pPr>
              <w:jc w:val="center"/>
              <w:rPr>
                <w:highlight w:val="yellow"/>
              </w:rPr>
            </w:pPr>
          </w:p>
        </w:tc>
      </w:tr>
      <w:tr w:rsidR="001D174F" w:rsidRPr="00152A94" w:rsidTr="001D174F">
        <w:tc>
          <w:tcPr>
            <w:tcW w:w="540" w:type="dxa"/>
          </w:tcPr>
          <w:p w:rsidR="001D174F" w:rsidRPr="00555CDE" w:rsidRDefault="001D174F" w:rsidP="001D174F">
            <w:pPr>
              <w:numPr>
                <w:ilvl w:val="0"/>
                <w:numId w:val="2"/>
              </w:numPr>
              <w:ind w:left="-108" w:right="-108"/>
              <w:rPr>
                <w:sz w:val="22"/>
                <w:szCs w:val="22"/>
              </w:rPr>
            </w:pPr>
          </w:p>
        </w:tc>
        <w:tc>
          <w:tcPr>
            <w:tcW w:w="2520" w:type="dxa"/>
          </w:tcPr>
          <w:p w:rsidR="001D174F" w:rsidRPr="00555CDE" w:rsidRDefault="001D174F" w:rsidP="001D174F">
            <w:pPr>
              <w:jc w:val="both"/>
              <w:rPr>
                <w:sz w:val="22"/>
              </w:rPr>
            </w:pPr>
            <w:r>
              <w:rPr>
                <w:sz w:val="22"/>
              </w:rPr>
              <w:t>D.V.</w:t>
            </w:r>
          </w:p>
        </w:tc>
        <w:tc>
          <w:tcPr>
            <w:tcW w:w="1080" w:type="dxa"/>
          </w:tcPr>
          <w:p w:rsidR="001D174F" w:rsidRDefault="001D174F" w:rsidP="001D174F"/>
        </w:tc>
        <w:tc>
          <w:tcPr>
            <w:tcW w:w="2523" w:type="dxa"/>
          </w:tcPr>
          <w:p w:rsidR="001D174F" w:rsidRDefault="001D174F" w:rsidP="001D174F">
            <w:pPr>
              <w:jc w:val="center"/>
              <w:rPr>
                <w:sz w:val="22"/>
              </w:rPr>
            </w:pPr>
          </w:p>
        </w:tc>
        <w:tc>
          <w:tcPr>
            <w:tcW w:w="1275" w:type="dxa"/>
          </w:tcPr>
          <w:p w:rsidR="001D174F" w:rsidRDefault="001D174F" w:rsidP="001D174F">
            <w:pPr>
              <w:jc w:val="center"/>
              <w:rPr>
                <w:sz w:val="22"/>
              </w:rPr>
            </w:pPr>
          </w:p>
        </w:tc>
        <w:tc>
          <w:tcPr>
            <w:tcW w:w="1134" w:type="dxa"/>
          </w:tcPr>
          <w:p w:rsidR="001D174F" w:rsidRPr="00152A94" w:rsidRDefault="001D174F" w:rsidP="001D174F"/>
        </w:tc>
        <w:tc>
          <w:tcPr>
            <w:tcW w:w="993" w:type="dxa"/>
          </w:tcPr>
          <w:p w:rsidR="001D174F" w:rsidRDefault="001D174F" w:rsidP="001D174F">
            <w:pPr>
              <w:jc w:val="center"/>
            </w:pPr>
          </w:p>
        </w:tc>
      </w:tr>
      <w:tr w:rsidR="001D174F" w:rsidRPr="00152A94" w:rsidTr="001D174F">
        <w:tc>
          <w:tcPr>
            <w:tcW w:w="540" w:type="dxa"/>
          </w:tcPr>
          <w:p w:rsidR="001D174F" w:rsidRPr="00152A94" w:rsidRDefault="001D174F" w:rsidP="001D174F">
            <w:pPr>
              <w:numPr>
                <w:ilvl w:val="0"/>
                <w:numId w:val="2"/>
              </w:numPr>
              <w:ind w:left="-108" w:right="-108"/>
              <w:rPr>
                <w:sz w:val="22"/>
                <w:szCs w:val="22"/>
              </w:rPr>
            </w:pPr>
          </w:p>
        </w:tc>
        <w:tc>
          <w:tcPr>
            <w:tcW w:w="2520" w:type="dxa"/>
          </w:tcPr>
          <w:p w:rsidR="001D174F" w:rsidRPr="00152A94" w:rsidRDefault="001D174F" w:rsidP="001D174F">
            <w:pPr>
              <w:jc w:val="both"/>
              <w:rPr>
                <w:sz w:val="22"/>
              </w:rPr>
            </w:pPr>
            <w:r>
              <w:rPr>
                <w:sz w:val="22"/>
              </w:rPr>
              <w:t>M.B.</w:t>
            </w:r>
          </w:p>
        </w:tc>
        <w:tc>
          <w:tcPr>
            <w:tcW w:w="1080" w:type="dxa"/>
          </w:tcPr>
          <w:p w:rsidR="001D174F" w:rsidRPr="00152A94" w:rsidRDefault="001D174F" w:rsidP="001D174F"/>
        </w:tc>
        <w:tc>
          <w:tcPr>
            <w:tcW w:w="2523" w:type="dxa"/>
          </w:tcPr>
          <w:p w:rsidR="001D174F" w:rsidRPr="00152A94" w:rsidRDefault="001D174F" w:rsidP="001D174F">
            <w:pPr>
              <w:jc w:val="center"/>
              <w:rPr>
                <w:sz w:val="16"/>
              </w:rPr>
            </w:pPr>
          </w:p>
        </w:tc>
        <w:tc>
          <w:tcPr>
            <w:tcW w:w="1275" w:type="dxa"/>
          </w:tcPr>
          <w:p w:rsidR="001D174F" w:rsidRPr="00152A94" w:rsidRDefault="001D174F" w:rsidP="001D174F">
            <w:pPr>
              <w:jc w:val="center"/>
              <w:rPr>
                <w:sz w:val="16"/>
              </w:rPr>
            </w:pPr>
          </w:p>
        </w:tc>
        <w:tc>
          <w:tcPr>
            <w:tcW w:w="1134" w:type="dxa"/>
          </w:tcPr>
          <w:p w:rsidR="001D174F" w:rsidRPr="00152A94" w:rsidRDefault="001D174F" w:rsidP="001D174F"/>
        </w:tc>
        <w:tc>
          <w:tcPr>
            <w:tcW w:w="993" w:type="dxa"/>
          </w:tcPr>
          <w:p w:rsidR="001D174F" w:rsidRPr="00152A94" w:rsidRDefault="001D174F" w:rsidP="001D174F">
            <w:pPr>
              <w:jc w:val="center"/>
            </w:pPr>
          </w:p>
        </w:tc>
      </w:tr>
      <w:tr w:rsidR="001D174F" w:rsidRPr="00152A94" w:rsidTr="001D174F">
        <w:tc>
          <w:tcPr>
            <w:tcW w:w="540" w:type="dxa"/>
          </w:tcPr>
          <w:p w:rsidR="001D174F" w:rsidRPr="00152A94" w:rsidRDefault="001D174F" w:rsidP="001D174F">
            <w:pPr>
              <w:numPr>
                <w:ilvl w:val="0"/>
                <w:numId w:val="2"/>
              </w:numPr>
              <w:ind w:left="-108" w:right="-108"/>
              <w:rPr>
                <w:sz w:val="22"/>
                <w:szCs w:val="22"/>
              </w:rPr>
            </w:pPr>
          </w:p>
        </w:tc>
        <w:tc>
          <w:tcPr>
            <w:tcW w:w="2520" w:type="dxa"/>
          </w:tcPr>
          <w:p w:rsidR="001D174F" w:rsidRPr="00152A94" w:rsidRDefault="001D174F" w:rsidP="001D174F">
            <w:pPr>
              <w:jc w:val="both"/>
              <w:rPr>
                <w:sz w:val="22"/>
              </w:rPr>
            </w:pPr>
            <w:r>
              <w:rPr>
                <w:sz w:val="22"/>
              </w:rPr>
              <w:t>I.J.</w:t>
            </w:r>
          </w:p>
        </w:tc>
        <w:tc>
          <w:tcPr>
            <w:tcW w:w="1080" w:type="dxa"/>
          </w:tcPr>
          <w:p w:rsidR="001D174F" w:rsidRPr="00152A94" w:rsidRDefault="001D174F" w:rsidP="001D174F"/>
        </w:tc>
        <w:tc>
          <w:tcPr>
            <w:tcW w:w="2523" w:type="dxa"/>
          </w:tcPr>
          <w:p w:rsidR="001D174F" w:rsidRPr="00152A94" w:rsidRDefault="001D174F" w:rsidP="001D174F">
            <w:pPr>
              <w:jc w:val="center"/>
              <w:rPr>
                <w:sz w:val="22"/>
              </w:rPr>
            </w:pPr>
          </w:p>
        </w:tc>
        <w:tc>
          <w:tcPr>
            <w:tcW w:w="1275" w:type="dxa"/>
          </w:tcPr>
          <w:p w:rsidR="001D174F" w:rsidRPr="00152A94" w:rsidRDefault="001D174F" w:rsidP="001D174F">
            <w:pPr>
              <w:jc w:val="center"/>
              <w:rPr>
                <w:sz w:val="22"/>
              </w:rPr>
            </w:pPr>
          </w:p>
        </w:tc>
        <w:tc>
          <w:tcPr>
            <w:tcW w:w="1134" w:type="dxa"/>
          </w:tcPr>
          <w:p w:rsidR="001D174F" w:rsidRPr="00152A94" w:rsidRDefault="001D174F" w:rsidP="001D174F"/>
        </w:tc>
        <w:tc>
          <w:tcPr>
            <w:tcW w:w="993" w:type="dxa"/>
          </w:tcPr>
          <w:p w:rsidR="001D174F" w:rsidRPr="00152A94" w:rsidRDefault="001D174F" w:rsidP="001D174F">
            <w:pPr>
              <w:jc w:val="center"/>
            </w:pPr>
          </w:p>
        </w:tc>
      </w:tr>
      <w:tr w:rsidR="001D174F" w:rsidRPr="00152A94" w:rsidTr="001D174F">
        <w:tc>
          <w:tcPr>
            <w:tcW w:w="540" w:type="dxa"/>
          </w:tcPr>
          <w:p w:rsidR="001D174F" w:rsidRPr="00152A94" w:rsidRDefault="001D174F" w:rsidP="001D174F">
            <w:pPr>
              <w:numPr>
                <w:ilvl w:val="0"/>
                <w:numId w:val="2"/>
              </w:numPr>
              <w:ind w:left="-108" w:right="-108"/>
              <w:rPr>
                <w:sz w:val="22"/>
                <w:szCs w:val="22"/>
              </w:rPr>
            </w:pPr>
          </w:p>
        </w:tc>
        <w:tc>
          <w:tcPr>
            <w:tcW w:w="2520" w:type="dxa"/>
          </w:tcPr>
          <w:p w:rsidR="001D174F" w:rsidRPr="00152A94" w:rsidRDefault="001D174F" w:rsidP="001D174F">
            <w:pPr>
              <w:jc w:val="both"/>
              <w:rPr>
                <w:sz w:val="22"/>
              </w:rPr>
            </w:pPr>
            <w:r>
              <w:rPr>
                <w:sz w:val="22"/>
              </w:rPr>
              <w:t>P.B.</w:t>
            </w:r>
          </w:p>
        </w:tc>
        <w:tc>
          <w:tcPr>
            <w:tcW w:w="1080" w:type="dxa"/>
          </w:tcPr>
          <w:p w:rsidR="001D174F" w:rsidRPr="00152A94" w:rsidRDefault="001D174F" w:rsidP="001D174F"/>
        </w:tc>
        <w:tc>
          <w:tcPr>
            <w:tcW w:w="2523" w:type="dxa"/>
          </w:tcPr>
          <w:p w:rsidR="001D174F" w:rsidRPr="00152A94" w:rsidRDefault="001D174F" w:rsidP="001D174F">
            <w:pPr>
              <w:jc w:val="center"/>
              <w:rPr>
                <w:sz w:val="22"/>
              </w:rPr>
            </w:pPr>
          </w:p>
        </w:tc>
        <w:tc>
          <w:tcPr>
            <w:tcW w:w="1275" w:type="dxa"/>
          </w:tcPr>
          <w:p w:rsidR="001D174F" w:rsidRPr="00152A94" w:rsidRDefault="001D174F" w:rsidP="001D174F">
            <w:pPr>
              <w:jc w:val="center"/>
              <w:rPr>
                <w:sz w:val="22"/>
              </w:rPr>
            </w:pPr>
          </w:p>
        </w:tc>
        <w:tc>
          <w:tcPr>
            <w:tcW w:w="1134" w:type="dxa"/>
          </w:tcPr>
          <w:p w:rsidR="001D174F" w:rsidRPr="00152A94" w:rsidRDefault="001D174F" w:rsidP="001D174F"/>
        </w:tc>
        <w:tc>
          <w:tcPr>
            <w:tcW w:w="993" w:type="dxa"/>
          </w:tcPr>
          <w:p w:rsidR="001D174F" w:rsidRPr="00152A94" w:rsidRDefault="001D174F" w:rsidP="001D174F">
            <w:pPr>
              <w:jc w:val="center"/>
            </w:pPr>
          </w:p>
        </w:tc>
      </w:tr>
      <w:tr w:rsidR="001D174F" w:rsidRPr="00152A94" w:rsidTr="001D174F">
        <w:tc>
          <w:tcPr>
            <w:tcW w:w="540" w:type="dxa"/>
          </w:tcPr>
          <w:p w:rsidR="001D174F" w:rsidRPr="00152A94" w:rsidRDefault="001D174F" w:rsidP="001D174F">
            <w:pPr>
              <w:numPr>
                <w:ilvl w:val="0"/>
                <w:numId w:val="2"/>
              </w:numPr>
              <w:ind w:left="-108" w:right="-108"/>
              <w:rPr>
                <w:sz w:val="22"/>
                <w:szCs w:val="22"/>
              </w:rPr>
            </w:pPr>
            <w:r>
              <w:rPr>
                <w:sz w:val="22"/>
                <w:szCs w:val="22"/>
              </w:rPr>
              <w:t>A</w:t>
            </w:r>
          </w:p>
        </w:tc>
        <w:tc>
          <w:tcPr>
            <w:tcW w:w="2520" w:type="dxa"/>
          </w:tcPr>
          <w:p w:rsidR="001D174F" w:rsidRDefault="001D174F" w:rsidP="001D174F">
            <w:pPr>
              <w:jc w:val="both"/>
              <w:rPr>
                <w:sz w:val="22"/>
              </w:rPr>
            </w:pPr>
            <w:r>
              <w:rPr>
                <w:sz w:val="22"/>
              </w:rPr>
              <w:t>A.B.</w:t>
            </w:r>
          </w:p>
        </w:tc>
        <w:tc>
          <w:tcPr>
            <w:tcW w:w="1080" w:type="dxa"/>
          </w:tcPr>
          <w:p w:rsidR="001D174F" w:rsidRDefault="001D174F" w:rsidP="001D174F"/>
        </w:tc>
        <w:tc>
          <w:tcPr>
            <w:tcW w:w="2523" w:type="dxa"/>
          </w:tcPr>
          <w:p w:rsidR="001D174F" w:rsidRDefault="001D174F" w:rsidP="001D174F">
            <w:pPr>
              <w:jc w:val="center"/>
              <w:rPr>
                <w:sz w:val="22"/>
              </w:rPr>
            </w:pPr>
          </w:p>
        </w:tc>
        <w:tc>
          <w:tcPr>
            <w:tcW w:w="1275" w:type="dxa"/>
          </w:tcPr>
          <w:p w:rsidR="001D174F" w:rsidRDefault="001D174F" w:rsidP="001D174F">
            <w:pPr>
              <w:jc w:val="center"/>
              <w:rPr>
                <w:sz w:val="22"/>
              </w:rPr>
            </w:pPr>
          </w:p>
        </w:tc>
        <w:tc>
          <w:tcPr>
            <w:tcW w:w="1134" w:type="dxa"/>
          </w:tcPr>
          <w:p w:rsidR="001D174F" w:rsidRPr="00152A94" w:rsidRDefault="001D174F" w:rsidP="001D174F"/>
        </w:tc>
        <w:tc>
          <w:tcPr>
            <w:tcW w:w="993" w:type="dxa"/>
          </w:tcPr>
          <w:p w:rsidR="001D174F" w:rsidRDefault="001D174F" w:rsidP="001D174F">
            <w:pPr>
              <w:jc w:val="center"/>
            </w:pPr>
          </w:p>
        </w:tc>
      </w:tr>
      <w:tr w:rsidR="001D174F" w:rsidRPr="00152A94" w:rsidTr="001D174F">
        <w:tc>
          <w:tcPr>
            <w:tcW w:w="540" w:type="dxa"/>
          </w:tcPr>
          <w:p w:rsidR="001D174F" w:rsidRDefault="001D174F" w:rsidP="001D174F">
            <w:pPr>
              <w:numPr>
                <w:ilvl w:val="0"/>
                <w:numId w:val="2"/>
              </w:numPr>
              <w:ind w:left="-108" w:right="-108"/>
              <w:rPr>
                <w:sz w:val="22"/>
                <w:szCs w:val="22"/>
              </w:rPr>
            </w:pPr>
          </w:p>
        </w:tc>
        <w:tc>
          <w:tcPr>
            <w:tcW w:w="2520" w:type="dxa"/>
          </w:tcPr>
          <w:p w:rsidR="001D174F" w:rsidRDefault="001D174F" w:rsidP="001D174F">
            <w:pPr>
              <w:jc w:val="both"/>
              <w:rPr>
                <w:sz w:val="22"/>
              </w:rPr>
            </w:pPr>
            <w:r>
              <w:rPr>
                <w:sz w:val="22"/>
              </w:rPr>
              <w:t>I.K.</w:t>
            </w:r>
          </w:p>
        </w:tc>
        <w:tc>
          <w:tcPr>
            <w:tcW w:w="1080" w:type="dxa"/>
          </w:tcPr>
          <w:p w:rsidR="001D174F" w:rsidRDefault="001D174F" w:rsidP="001D174F"/>
        </w:tc>
        <w:tc>
          <w:tcPr>
            <w:tcW w:w="2523" w:type="dxa"/>
          </w:tcPr>
          <w:p w:rsidR="001D174F" w:rsidRPr="00BD19DD" w:rsidRDefault="001D174F" w:rsidP="001D174F">
            <w:pPr>
              <w:jc w:val="center"/>
              <w:rPr>
                <w:sz w:val="18"/>
                <w:szCs w:val="18"/>
              </w:rPr>
            </w:pPr>
          </w:p>
        </w:tc>
        <w:tc>
          <w:tcPr>
            <w:tcW w:w="1275" w:type="dxa"/>
          </w:tcPr>
          <w:p w:rsidR="001D174F" w:rsidRDefault="001D174F" w:rsidP="001D174F">
            <w:pPr>
              <w:jc w:val="center"/>
              <w:rPr>
                <w:sz w:val="22"/>
              </w:rPr>
            </w:pPr>
          </w:p>
        </w:tc>
        <w:tc>
          <w:tcPr>
            <w:tcW w:w="1134" w:type="dxa"/>
          </w:tcPr>
          <w:p w:rsidR="001D174F" w:rsidRPr="00152A94" w:rsidRDefault="001D174F" w:rsidP="001D174F"/>
        </w:tc>
        <w:tc>
          <w:tcPr>
            <w:tcW w:w="993" w:type="dxa"/>
          </w:tcPr>
          <w:p w:rsidR="001D174F" w:rsidRDefault="001D174F" w:rsidP="001D174F">
            <w:pPr>
              <w:jc w:val="center"/>
            </w:pPr>
          </w:p>
        </w:tc>
      </w:tr>
      <w:tr w:rsidR="001D174F" w:rsidRPr="00152A94" w:rsidTr="001D174F">
        <w:tc>
          <w:tcPr>
            <w:tcW w:w="540" w:type="dxa"/>
          </w:tcPr>
          <w:p w:rsidR="001D174F" w:rsidRDefault="001D174F" w:rsidP="001D174F">
            <w:pPr>
              <w:numPr>
                <w:ilvl w:val="0"/>
                <w:numId w:val="2"/>
              </w:numPr>
              <w:ind w:left="-108" w:right="-108"/>
              <w:rPr>
                <w:sz w:val="22"/>
                <w:szCs w:val="22"/>
              </w:rPr>
            </w:pPr>
          </w:p>
        </w:tc>
        <w:tc>
          <w:tcPr>
            <w:tcW w:w="2520" w:type="dxa"/>
          </w:tcPr>
          <w:p w:rsidR="001D174F" w:rsidRDefault="001D174F" w:rsidP="001D174F">
            <w:pPr>
              <w:jc w:val="both"/>
              <w:rPr>
                <w:sz w:val="22"/>
              </w:rPr>
            </w:pPr>
            <w:r>
              <w:rPr>
                <w:sz w:val="22"/>
              </w:rPr>
              <w:t>S.B.Đ.</w:t>
            </w:r>
          </w:p>
        </w:tc>
        <w:tc>
          <w:tcPr>
            <w:tcW w:w="1080" w:type="dxa"/>
          </w:tcPr>
          <w:p w:rsidR="001D174F" w:rsidRDefault="001D174F" w:rsidP="001D174F"/>
        </w:tc>
        <w:tc>
          <w:tcPr>
            <w:tcW w:w="2523" w:type="dxa"/>
          </w:tcPr>
          <w:p w:rsidR="001D174F" w:rsidRPr="00BD19DD" w:rsidRDefault="001D174F" w:rsidP="001D174F">
            <w:pPr>
              <w:jc w:val="center"/>
              <w:rPr>
                <w:sz w:val="18"/>
                <w:szCs w:val="18"/>
              </w:rPr>
            </w:pPr>
          </w:p>
        </w:tc>
        <w:tc>
          <w:tcPr>
            <w:tcW w:w="1275" w:type="dxa"/>
          </w:tcPr>
          <w:p w:rsidR="001D174F" w:rsidRDefault="001D174F" w:rsidP="001D174F">
            <w:pPr>
              <w:jc w:val="center"/>
              <w:rPr>
                <w:sz w:val="22"/>
              </w:rPr>
            </w:pPr>
          </w:p>
        </w:tc>
        <w:tc>
          <w:tcPr>
            <w:tcW w:w="1134" w:type="dxa"/>
          </w:tcPr>
          <w:p w:rsidR="001D174F" w:rsidRPr="00152A94" w:rsidRDefault="001D174F" w:rsidP="001D174F"/>
        </w:tc>
        <w:tc>
          <w:tcPr>
            <w:tcW w:w="993" w:type="dxa"/>
          </w:tcPr>
          <w:p w:rsidR="001D174F" w:rsidRDefault="001D174F" w:rsidP="001D174F">
            <w:pPr>
              <w:jc w:val="center"/>
            </w:pPr>
          </w:p>
        </w:tc>
      </w:tr>
    </w:tbl>
    <w:p w:rsidR="001D174F" w:rsidRDefault="001D174F" w:rsidP="001D174F">
      <w:pPr>
        <w:jc w:val="both"/>
        <w:rPr>
          <w:b/>
        </w:rPr>
      </w:pPr>
    </w:p>
    <w:p w:rsidR="001D174F" w:rsidRPr="00302F10" w:rsidRDefault="001D174F" w:rsidP="001D174F">
      <w:pPr>
        <w:jc w:val="both"/>
        <w:rPr>
          <w:b/>
        </w:rPr>
      </w:pPr>
    </w:p>
    <w:p w:rsidR="001D174F" w:rsidRPr="00302F10" w:rsidRDefault="001D174F" w:rsidP="001D174F">
      <w:pPr>
        <w:jc w:val="both"/>
        <w:rPr>
          <w:b/>
        </w:rPr>
      </w:pPr>
      <w:r w:rsidRPr="00891F33">
        <w:rPr>
          <w:b/>
        </w:rPr>
        <w:t>Podaci o učiteljima predmetne nastave</w:t>
      </w:r>
    </w:p>
    <w:p w:rsidR="001D174F" w:rsidRPr="00302F10" w:rsidRDefault="001D174F" w:rsidP="001D174F"/>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1058"/>
        <w:gridCol w:w="22"/>
        <w:gridCol w:w="1800"/>
        <w:gridCol w:w="864"/>
        <w:gridCol w:w="204"/>
        <w:gridCol w:w="1272"/>
        <w:gridCol w:w="1115"/>
        <w:gridCol w:w="953"/>
      </w:tblGrid>
      <w:tr w:rsidR="001D174F" w:rsidRPr="00152A94" w:rsidTr="001D174F">
        <w:trPr>
          <w:trHeight w:val="744"/>
        </w:trPr>
        <w:tc>
          <w:tcPr>
            <w:tcW w:w="540" w:type="dxa"/>
            <w:vAlign w:val="center"/>
          </w:tcPr>
          <w:p w:rsidR="001D174F" w:rsidRPr="00152A94" w:rsidRDefault="001D174F" w:rsidP="001D174F">
            <w:pPr>
              <w:ind w:left="-108" w:right="-51"/>
              <w:jc w:val="center"/>
              <w:rPr>
                <w:b/>
                <w:sz w:val="22"/>
                <w:szCs w:val="22"/>
              </w:rPr>
            </w:pPr>
            <w:r w:rsidRPr="00152A94">
              <w:rPr>
                <w:b/>
                <w:sz w:val="22"/>
                <w:szCs w:val="22"/>
              </w:rPr>
              <w:t>Red. Broj</w:t>
            </w:r>
          </w:p>
        </w:tc>
        <w:tc>
          <w:tcPr>
            <w:tcW w:w="2520" w:type="dxa"/>
            <w:vAlign w:val="center"/>
          </w:tcPr>
          <w:p w:rsidR="001D174F" w:rsidRPr="00152A94" w:rsidRDefault="001D174F" w:rsidP="001D174F">
            <w:pPr>
              <w:jc w:val="center"/>
              <w:rPr>
                <w:b/>
                <w:sz w:val="22"/>
                <w:szCs w:val="22"/>
              </w:rPr>
            </w:pPr>
            <w:r w:rsidRPr="00152A94">
              <w:rPr>
                <w:b/>
                <w:sz w:val="22"/>
                <w:szCs w:val="22"/>
              </w:rPr>
              <w:t>Ime i prezime</w:t>
            </w:r>
          </w:p>
        </w:tc>
        <w:tc>
          <w:tcPr>
            <w:tcW w:w="1058" w:type="dxa"/>
            <w:vAlign w:val="center"/>
          </w:tcPr>
          <w:p w:rsidR="001D174F" w:rsidRPr="00152A94" w:rsidRDefault="001D174F" w:rsidP="001D174F">
            <w:pPr>
              <w:jc w:val="center"/>
              <w:rPr>
                <w:b/>
                <w:sz w:val="22"/>
                <w:szCs w:val="22"/>
              </w:rPr>
            </w:pPr>
            <w:r w:rsidRPr="00152A94">
              <w:rPr>
                <w:b/>
                <w:sz w:val="22"/>
                <w:szCs w:val="22"/>
              </w:rPr>
              <w:t>Godina rođenja</w:t>
            </w:r>
          </w:p>
        </w:tc>
        <w:tc>
          <w:tcPr>
            <w:tcW w:w="1822" w:type="dxa"/>
            <w:gridSpan w:val="2"/>
            <w:vAlign w:val="center"/>
          </w:tcPr>
          <w:p w:rsidR="001D174F" w:rsidRPr="00152A94" w:rsidRDefault="001D174F" w:rsidP="001D174F">
            <w:pPr>
              <w:jc w:val="center"/>
              <w:rPr>
                <w:b/>
                <w:sz w:val="22"/>
                <w:szCs w:val="22"/>
              </w:rPr>
            </w:pPr>
            <w:r w:rsidRPr="00152A94">
              <w:rPr>
                <w:b/>
                <w:sz w:val="22"/>
                <w:szCs w:val="22"/>
              </w:rPr>
              <w:t>Zvanje</w:t>
            </w:r>
          </w:p>
        </w:tc>
        <w:tc>
          <w:tcPr>
            <w:tcW w:w="1068" w:type="dxa"/>
            <w:gridSpan w:val="2"/>
            <w:vAlign w:val="center"/>
          </w:tcPr>
          <w:p w:rsidR="001D174F" w:rsidRPr="00152A94" w:rsidRDefault="001D174F" w:rsidP="001D174F">
            <w:pPr>
              <w:ind w:left="-108" w:right="-51"/>
              <w:jc w:val="center"/>
              <w:rPr>
                <w:b/>
                <w:sz w:val="22"/>
                <w:szCs w:val="22"/>
              </w:rPr>
            </w:pPr>
            <w:r w:rsidRPr="00152A94">
              <w:rPr>
                <w:b/>
                <w:sz w:val="22"/>
                <w:szCs w:val="22"/>
              </w:rPr>
              <w:t>Stupanj stručne</w:t>
            </w:r>
          </w:p>
          <w:p w:rsidR="001D174F" w:rsidRPr="00152A94" w:rsidRDefault="001D174F" w:rsidP="001D174F">
            <w:pPr>
              <w:ind w:left="-108" w:right="-51"/>
              <w:jc w:val="center"/>
              <w:rPr>
                <w:b/>
                <w:sz w:val="22"/>
                <w:szCs w:val="22"/>
              </w:rPr>
            </w:pPr>
            <w:r w:rsidRPr="00152A94">
              <w:rPr>
                <w:b/>
                <w:sz w:val="22"/>
                <w:szCs w:val="22"/>
              </w:rPr>
              <w:t>spreme</w:t>
            </w:r>
          </w:p>
        </w:tc>
        <w:tc>
          <w:tcPr>
            <w:tcW w:w="1272" w:type="dxa"/>
            <w:vAlign w:val="center"/>
          </w:tcPr>
          <w:p w:rsidR="001D174F" w:rsidRPr="00152A94" w:rsidRDefault="001D174F" w:rsidP="001D174F">
            <w:pPr>
              <w:jc w:val="center"/>
              <w:rPr>
                <w:b/>
                <w:sz w:val="22"/>
                <w:szCs w:val="22"/>
              </w:rPr>
            </w:pPr>
            <w:r w:rsidRPr="00152A94">
              <w:rPr>
                <w:b/>
                <w:sz w:val="22"/>
                <w:szCs w:val="22"/>
              </w:rPr>
              <w:t>Predmet(i) koji(e) predaje</w:t>
            </w:r>
          </w:p>
        </w:tc>
        <w:tc>
          <w:tcPr>
            <w:tcW w:w="1115" w:type="dxa"/>
          </w:tcPr>
          <w:p w:rsidR="001D174F" w:rsidRPr="00152A94" w:rsidRDefault="001D174F" w:rsidP="001D174F">
            <w:pPr>
              <w:ind w:left="-73" w:right="-57"/>
              <w:jc w:val="center"/>
              <w:rPr>
                <w:b/>
                <w:sz w:val="22"/>
                <w:szCs w:val="22"/>
              </w:rPr>
            </w:pPr>
            <w:r w:rsidRPr="00152A94">
              <w:rPr>
                <w:b/>
                <w:sz w:val="22"/>
                <w:szCs w:val="22"/>
              </w:rPr>
              <w:t>Mentor-savjetnik</w:t>
            </w:r>
          </w:p>
        </w:tc>
        <w:tc>
          <w:tcPr>
            <w:tcW w:w="953" w:type="dxa"/>
          </w:tcPr>
          <w:p w:rsidR="001D174F" w:rsidRPr="00152A94" w:rsidRDefault="001D174F" w:rsidP="001D174F">
            <w:pPr>
              <w:jc w:val="center"/>
              <w:rPr>
                <w:b/>
                <w:sz w:val="22"/>
                <w:szCs w:val="22"/>
              </w:rPr>
            </w:pPr>
            <w:r w:rsidRPr="00152A94">
              <w:rPr>
                <w:b/>
                <w:sz w:val="22"/>
                <w:szCs w:val="22"/>
              </w:rPr>
              <w:t>Godine</w:t>
            </w:r>
          </w:p>
          <w:p w:rsidR="001D174F" w:rsidRPr="00152A94" w:rsidRDefault="001D174F" w:rsidP="001D174F">
            <w:pPr>
              <w:jc w:val="center"/>
              <w:rPr>
                <w:b/>
                <w:sz w:val="22"/>
                <w:szCs w:val="22"/>
              </w:rPr>
            </w:pPr>
            <w:r w:rsidRPr="00152A94">
              <w:rPr>
                <w:b/>
                <w:sz w:val="22"/>
                <w:szCs w:val="22"/>
              </w:rPr>
              <w:t>staža</w:t>
            </w:r>
          </w:p>
        </w:tc>
      </w:tr>
      <w:tr w:rsidR="001D174F" w:rsidRPr="00152A94" w:rsidTr="001D174F">
        <w:trPr>
          <w:trHeight w:val="238"/>
        </w:trPr>
        <w:tc>
          <w:tcPr>
            <w:tcW w:w="540" w:type="dxa"/>
          </w:tcPr>
          <w:p w:rsidR="001D174F" w:rsidRPr="00152A94" w:rsidRDefault="001D174F" w:rsidP="001D174F">
            <w:pPr>
              <w:rPr>
                <w:sz w:val="22"/>
                <w:szCs w:val="22"/>
              </w:rPr>
            </w:pPr>
            <w:r w:rsidRPr="00152A94">
              <w:rPr>
                <w:sz w:val="22"/>
                <w:szCs w:val="22"/>
              </w:rPr>
              <w:t>1.</w:t>
            </w:r>
          </w:p>
        </w:tc>
        <w:tc>
          <w:tcPr>
            <w:tcW w:w="2520" w:type="dxa"/>
          </w:tcPr>
          <w:p w:rsidR="001D174F" w:rsidRPr="00152A94" w:rsidRDefault="001D174F" w:rsidP="001D174F">
            <w:pPr>
              <w:rPr>
                <w:sz w:val="22"/>
              </w:rPr>
            </w:pPr>
            <w:r>
              <w:rPr>
                <w:sz w:val="22"/>
              </w:rPr>
              <w:t>M.C.</w:t>
            </w:r>
          </w:p>
        </w:tc>
        <w:tc>
          <w:tcPr>
            <w:tcW w:w="1080" w:type="dxa"/>
            <w:gridSpan w:val="2"/>
          </w:tcPr>
          <w:p w:rsidR="001D174F" w:rsidRPr="002252FB" w:rsidRDefault="001D174F" w:rsidP="001D174F">
            <w:pPr>
              <w:rPr>
                <w:sz w:val="22"/>
                <w:szCs w:val="22"/>
              </w:rPr>
            </w:pPr>
          </w:p>
        </w:tc>
        <w:tc>
          <w:tcPr>
            <w:tcW w:w="1800" w:type="dxa"/>
          </w:tcPr>
          <w:p w:rsidR="001D174F" w:rsidRPr="002252FB" w:rsidRDefault="001D174F" w:rsidP="001D174F">
            <w:pPr>
              <w:jc w:val="center"/>
              <w:rPr>
                <w:sz w:val="22"/>
                <w:szCs w:val="22"/>
              </w:rPr>
            </w:pPr>
          </w:p>
        </w:tc>
        <w:tc>
          <w:tcPr>
            <w:tcW w:w="864" w:type="dxa"/>
          </w:tcPr>
          <w:p w:rsidR="001D174F" w:rsidRPr="002252FB" w:rsidRDefault="001D174F" w:rsidP="001D174F">
            <w:pPr>
              <w:ind w:left="-108" w:right="-51"/>
              <w:jc w:val="center"/>
              <w:rPr>
                <w:sz w:val="22"/>
                <w:szCs w:val="22"/>
              </w:rPr>
            </w:pPr>
          </w:p>
        </w:tc>
        <w:tc>
          <w:tcPr>
            <w:tcW w:w="1476" w:type="dxa"/>
            <w:gridSpan w:val="2"/>
          </w:tcPr>
          <w:p w:rsidR="001D174F" w:rsidRPr="002252FB" w:rsidRDefault="001D174F" w:rsidP="001D174F">
            <w:pPr>
              <w:jc w:val="center"/>
              <w:rPr>
                <w:sz w:val="22"/>
                <w:szCs w:val="22"/>
              </w:rPr>
            </w:pPr>
            <w:r>
              <w:rPr>
                <w:sz w:val="22"/>
                <w:szCs w:val="22"/>
              </w:rPr>
              <w:t>Hrvatski jezik</w:t>
            </w:r>
          </w:p>
        </w:tc>
        <w:tc>
          <w:tcPr>
            <w:tcW w:w="1115" w:type="dxa"/>
          </w:tcPr>
          <w:p w:rsidR="001D174F" w:rsidRPr="002252FB" w:rsidRDefault="001D174F" w:rsidP="001D174F">
            <w:pPr>
              <w:ind w:left="-73" w:right="-57"/>
              <w:jc w:val="center"/>
              <w:rPr>
                <w:sz w:val="22"/>
                <w:szCs w:val="22"/>
              </w:rPr>
            </w:pPr>
            <w:r>
              <w:rPr>
                <w:sz w:val="22"/>
                <w:szCs w:val="22"/>
              </w:rPr>
              <w:t>savjetnik</w:t>
            </w:r>
          </w:p>
        </w:tc>
        <w:tc>
          <w:tcPr>
            <w:tcW w:w="953" w:type="dxa"/>
          </w:tcPr>
          <w:p w:rsidR="001D174F" w:rsidRPr="002252FB" w:rsidRDefault="001D174F" w:rsidP="001D174F">
            <w:pPr>
              <w:jc w:val="center"/>
              <w:rPr>
                <w:sz w:val="22"/>
                <w:szCs w:val="22"/>
              </w:rPr>
            </w:pPr>
          </w:p>
        </w:tc>
      </w:tr>
      <w:tr w:rsidR="001D174F" w:rsidRPr="00152A94" w:rsidTr="001D174F">
        <w:trPr>
          <w:trHeight w:val="253"/>
        </w:trPr>
        <w:tc>
          <w:tcPr>
            <w:tcW w:w="540" w:type="dxa"/>
          </w:tcPr>
          <w:p w:rsidR="001D174F" w:rsidRPr="00152A94" w:rsidRDefault="001D174F" w:rsidP="001D174F">
            <w:pPr>
              <w:rPr>
                <w:sz w:val="22"/>
                <w:szCs w:val="22"/>
              </w:rPr>
            </w:pPr>
            <w:r w:rsidRPr="00152A94">
              <w:rPr>
                <w:sz w:val="22"/>
                <w:szCs w:val="22"/>
              </w:rPr>
              <w:t>2.</w:t>
            </w:r>
          </w:p>
        </w:tc>
        <w:tc>
          <w:tcPr>
            <w:tcW w:w="2520" w:type="dxa"/>
          </w:tcPr>
          <w:p w:rsidR="001D174F" w:rsidRPr="00152A94" w:rsidRDefault="001D174F" w:rsidP="001D174F">
            <w:pPr>
              <w:rPr>
                <w:sz w:val="22"/>
              </w:rPr>
            </w:pPr>
            <w:r>
              <w:rPr>
                <w:sz w:val="22"/>
              </w:rPr>
              <w:t>A.S.</w:t>
            </w:r>
          </w:p>
        </w:tc>
        <w:tc>
          <w:tcPr>
            <w:tcW w:w="1080" w:type="dxa"/>
            <w:gridSpan w:val="2"/>
          </w:tcPr>
          <w:p w:rsidR="001D174F" w:rsidRPr="00152A94" w:rsidRDefault="001D174F" w:rsidP="001D174F">
            <w:pPr>
              <w:rPr>
                <w:sz w:val="22"/>
                <w:szCs w:val="22"/>
              </w:rPr>
            </w:pPr>
          </w:p>
        </w:tc>
        <w:tc>
          <w:tcPr>
            <w:tcW w:w="1800" w:type="dxa"/>
          </w:tcPr>
          <w:p w:rsidR="001D174F" w:rsidRPr="00152A94" w:rsidRDefault="001D174F" w:rsidP="001D174F">
            <w:pPr>
              <w:jc w:val="center"/>
              <w:rPr>
                <w:sz w:val="22"/>
              </w:rPr>
            </w:pPr>
          </w:p>
        </w:tc>
        <w:tc>
          <w:tcPr>
            <w:tcW w:w="864" w:type="dxa"/>
          </w:tcPr>
          <w:p w:rsidR="001D174F" w:rsidRPr="00152A94" w:rsidRDefault="001D174F" w:rsidP="001D174F">
            <w:pPr>
              <w:ind w:left="-108" w:right="-51"/>
              <w:jc w:val="center"/>
              <w:rPr>
                <w:sz w:val="22"/>
                <w:szCs w:val="22"/>
              </w:rPr>
            </w:pPr>
          </w:p>
        </w:tc>
        <w:tc>
          <w:tcPr>
            <w:tcW w:w="1476" w:type="dxa"/>
            <w:gridSpan w:val="2"/>
          </w:tcPr>
          <w:p w:rsidR="001D174F" w:rsidRPr="00152A94" w:rsidRDefault="001D174F" w:rsidP="001D174F">
            <w:pPr>
              <w:jc w:val="center"/>
              <w:rPr>
                <w:sz w:val="22"/>
              </w:rPr>
            </w:pPr>
            <w:r w:rsidRPr="00152A94">
              <w:rPr>
                <w:sz w:val="22"/>
              </w:rPr>
              <w:t>hrvatski jezik</w:t>
            </w:r>
          </w:p>
        </w:tc>
        <w:tc>
          <w:tcPr>
            <w:tcW w:w="1115" w:type="dxa"/>
          </w:tcPr>
          <w:p w:rsidR="001D174F" w:rsidRPr="00152A94" w:rsidRDefault="001D174F" w:rsidP="001D174F">
            <w:pPr>
              <w:ind w:left="-73" w:right="-57"/>
              <w:jc w:val="center"/>
              <w:rPr>
                <w:sz w:val="22"/>
                <w:szCs w:val="22"/>
              </w:rPr>
            </w:pPr>
          </w:p>
        </w:tc>
        <w:tc>
          <w:tcPr>
            <w:tcW w:w="953" w:type="dxa"/>
          </w:tcPr>
          <w:p w:rsidR="001D174F" w:rsidRPr="00152A94" w:rsidRDefault="001D174F" w:rsidP="001D174F">
            <w:pPr>
              <w:jc w:val="center"/>
              <w:rPr>
                <w:sz w:val="22"/>
                <w:szCs w:val="22"/>
              </w:rPr>
            </w:pPr>
          </w:p>
        </w:tc>
      </w:tr>
      <w:tr w:rsidR="001D174F" w:rsidRPr="00152A94" w:rsidTr="001D174F">
        <w:trPr>
          <w:trHeight w:val="238"/>
        </w:trPr>
        <w:tc>
          <w:tcPr>
            <w:tcW w:w="540" w:type="dxa"/>
          </w:tcPr>
          <w:p w:rsidR="001D174F" w:rsidRPr="00AC3EB9" w:rsidRDefault="001D174F" w:rsidP="001D174F">
            <w:pPr>
              <w:rPr>
                <w:sz w:val="22"/>
                <w:szCs w:val="22"/>
              </w:rPr>
            </w:pPr>
            <w:r w:rsidRPr="00AC3EB9">
              <w:rPr>
                <w:sz w:val="22"/>
                <w:szCs w:val="22"/>
              </w:rPr>
              <w:t>3.</w:t>
            </w:r>
          </w:p>
        </w:tc>
        <w:tc>
          <w:tcPr>
            <w:tcW w:w="2520" w:type="dxa"/>
          </w:tcPr>
          <w:p w:rsidR="001D174F" w:rsidRPr="00AC3EB9" w:rsidRDefault="001D174F" w:rsidP="001D174F">
            <w:pPr>
              <w:rPr>
                <w:sz w:val="22"/>
              </w:rPr>
            </w:pPr>
            <w:r>
              <w:rPr>
                <w:sz w:val="22"/>
              </w:rPr>
              <w:t>Z.M.</w:t>
            </w:r>
          </w:p>
        </w:tc>
        <w:tc>
          <w:tcPr>
            <w:tcW w:w="1080" w:type="dxa"/>
            <w:gridSpan w:val="2"/>
          </w:tcPr>
          <w:p w:rsidR="001D174F" w:rsidRPr="00AC3EB9" w:rsidRDefault="001D174F" w:rsidP="001D174F">
            <w:pPr>
              <w:rPr>
                <w:sz w:val="22"/>
                <w:szCs w:val="22"/>
              </w:rPr>
            </w:pPr>
          </w:p>
        </w:tc>
        <w:tc>
          <w:tcPr>
            <w:tcW w:w="1800" w:type="dxa"/>
          </w:tcPr>
          <w:p w:rsidR="001D174F" w:rsidRPr="00AC3EB9" w:rsidRDefault="001D174F" w:rsidP="001D174F">
            <w:pPr>
              <w:jc w:val="center"/>
              <w:rPr>
                <w:sz w:val="22"/>
                <w:szCs w:val="22"/>
              </w:rPr>
            </w:pPr>
          </w:p>
        </w:tc>
        <w:tc>
          <w:tcPr>
            <w:tcW w:w="864" w:type="dxa"/>
          </w:tcPr>
          <w:p w:rsidR="001D174F" w:rsidRPr="00AC3EB9" w:rsidRDefault="001D174F" w:rsidP="001D174F">
            <w:pPr>
              <w:ind w:left="-108" w:right="-51"/>
              <w:jc w:val="center"/>
              <w:rPr>
                <w:sz w:val="22"/>
                <w:szCs w:val="22"/>
              </w:rPr>
            </w:pPr>
          </w:p>
        </w:tc>
        <w:tc>
          <w:tcPr>
            <w:tcW w:w="1476" w:type="dxa"/>
            <w:gridSpan w:val="2"/>
          </w:tcPr>
          <w:p w:rsidR="001D174F" w:rsidRPr="00AC3EB9" w:rsidRDefault="001D174F" w:rsidP="001D174F">
            <w:pPr>
              <w:jc w:val="center"/>
              <w:rPr>
                <w:sz w:val="22"/>
                <w:szCs w:val="22"/>
              </w:rPr>
            </w:pPr>
            <w:r w:rsidRPr="00AC3EB9">
              <w:rPr>
                <w:sz w:val="22"/>
              </w:rPr>
              <w:t>glazbena kultura</w:t>
            </w:r>
          </w:p>
        </w:tc>
        <w:tc>
          <w:tcPr>
            <w:tcW w:w="1115" w:type="dxa"/>
          </w:tcPr>
          <w:p w:rsidR="001D174F" w:rsidRPr="00AC3EB9" w:rsidRDefault="001D174F" w:rsidP="001D174F">
            <w:pPr>
              <w:ind w:left="-73" w:right="-57"/>
              <w:rPr>
                <w:sz w:val="22"/>
                <w:szCs w:val="22"/>
              </w:rPr>
            </w:pPr>
          </w:p>
        </w:tc>
        <w:tc>
          <w:tcPr>
            <w:tcW w:w="953" w:type="dxa"/>
          </w:tcPr>
          <w:p w:rsidR="001D174F" w:rsidRPr="00AC3EB9" w:rsidRDefault="001D174F" w:rsidP="001D174F">
            <w:pPr>
              <w:jc w:val="center"/>
              <w:rPr>
                <w:sz w:val="22"/>
                <w:szCs w:val="22"/>
              </w:rPr>
            </w:pPr>
          </w:p>
        </w:tc>
      </w:tr>
      <w:tr w:rsidR="001D174F" w:rsidRPr="00152A94" w:rsidTr="001D174F">
        <w:trPr>
          <w:trHeight w:val="253"/>
        </w:trPr>
        <w:tc>
          <w:tcPr>
            <w:tcW w:w="540" w:type="dxa"/>
          </w:tcPr>
          <w:p w:rsidR="001D174F" w:rsidRPr="00152A94" w:rsidRDefault="001D174F" w:rsidP="001D174F">
            <w:pPr>
              <w:rPr>
                <w:sz w:val="22"/>
                <w:szCs w:val="22"/>
              </w:rPr>
            </w:pPr>
            <w:r w:rsidRPr="00152A94">
              <w:rPr>
                <w:sz w:val="22"/>
                <w:szCs w:val="22"/>
              </w:rPr>
              <w:t>4.</w:t>
            </w:r>
          </w:p>
        </w:tc>
        <w:tc>
          <w:tcPr>
            <w:tcW w:w="2520" w:type="dxa"/>
          </w:tcPr>
          <w:p w:rsidR="001D174F" w:rsidRPr="00152A94" w:rsidRDefault="001D174F" w:rsidP="001D174F">
            <w:pPr>
              <w:rPr>
                <w:sz w:val="22"/>
              </w:rPr>
            </w:pPr>
            <w:r>
              <w:rPr>
                <w:sz w:val="22"/>
              </w:rPr>
              <w:t>D.K.</w:t>
            </w:r>
          </w:p>
        </w:tc>
        <w:tc>
          <w:tcPr>
            <w:tcW w:w="1080" w:type="dxa"/>
            <w:gridSpan w:val="2"/>
          </w:tcPr>
          <w:p w:rsidR="001D174F" w:rsidRPr="00152A94" w:rsidRDefault="001D174F" w:rsidP="001D174F">
            <w:pPr>
              <w:rPr>
                <w:sz w:val="22"/>
                <w:szCs w:val="22"/>
              </w:rPr>
            </w:pPr>
          </w:p>
        </w:tc>
        <w:tc>
          <w:tcPr>
            <w:tcW w:w="1800" w:type="dxa"/>
          </w:tcPr>
          <w:p w:rsidR="001D174F" w:rsidRPr="00152A94" w:rsidRDefault="001D174F" w:rsidP="001D174F">
            <w:pPr>
              <w:jc w:val="center"/>
              <w:rPr>
                <w:sz w:val="22"/>
                <w:szCs w:val="22"/>
              </w:rPr>
            </w:pPr>
          </w:p>
        </w:tc>
        <w:tc>
          <w:tcPr>
            <w:tcW w:w="864" w:type="dxa"/>
          </w:tcPr>
          <w:p w:rsidR="001D174F" w:rsidRPr="00152A94" w:rsidRDefault="001D174F" w:rsidP="001D174F">
            <w:pPr>
              <w:ind w:left="-108" w:right="-51"/>
              <w:jc w:val="center"/>
              <w:rPr>
                <w:sz w:val="22"/>
                <w:szCs w:val="22"/>
              </w:rPr>
            </w:pPr>
          </w:p>
        </w:tc>
        <w:tc>
          <w:tcPr>
            <w:tcW w:w="1476" w:type="dxa"/>
            <w:gridSpan w:val="2"/>
          </w:tcPr>
          <w:p w:rsidR="001D174F" w:rsidRPr="00152A94" w:rsidRDefault="001D174F" w:rsidP="001D174F">
            <w:pPr>
              <w:jc w:val="center"/>
              <w:rPr>
                <w:sz w:val="22"/>
                <w:szCs w:val="22"/>
              </w:rPr>
            </w:pPr>
            <w:r w:rsidRPr="00152A94">
              <w:rPr>
                <w:sz w:val="22"/>
              </w:rPr>
              <w:t>likovna kultura</w:t>
            </w:r>
          </w:p>
        </w:tc>
        <w:tc>
          <w:tcPr>
            <w:tcW w:w="1115" w:type="dxa"/>
          </w:tcPr>
          <w:p w:rsidR="001D174F" w:rsidRPr="00152A94" w:rsidRDefault="001D174F" w:rsidP="001D174F">
            <w:pPr>
              <w:ind w:left="-73" w:right="-57"/>
              <w:rPr>
                <w:sz w:val="22"/>
                <w:szCs w:val="22"/>
              </w:rPr>
            </w:pPr>
          </w:p>
        </w:tc>
        <w:tc>
          <w:tcPr>
            <w:tcW w:w="953" w:type="dxa"/>
          </w:tcPr>
          <w:p w:rsidR="001D174F" w:rsidRPr="00152A94" w:rsidRDefault="001D174F" w:rsidP="001D174F">
            <w:pPr>
              <w:jc w:val="center"/>
              <w:rPr>
                <w:sz w:val="22"/>
                <w:szCs w:val="22"/>
              </w:rPr>
            </w:pPr>
          </w:p>
        </w:tc>
      </w:tr>
      <w:tr w:rsidR="001D174F" w:rsidRPr="00152A94" w:rsidTr="001D174F">
        <w:trPr>
          <w:trHeight w:val="253"/>
        </w:trPr>
        <w:tc>
          <w:tcPr>
            <w:tcW w:w="540" w:type="dxa"/>
          </w:tcPr>
          <w:p w:rsidR="001D174F" w:rsidRPr="00152A94" w:rsidRDefault="001D174F" w:rsidP="001D174F">
            <w:pPr>
              <w:rPr>
                <w:sz w:val="22"/>
                <w:szCs w:val="22"/>
              </w:rPr>
            </w:pPr>
            <w:r w:rsidRPr="00152A94">
              <w:rPr>
                <w:sz w:val="22"/>
                <w:szCs w:val="22"/>
              </w:rPr>
              <w:t>5.</w:t>
            </w:r>
          </w:p>
        </w:tc>
        <w:tc>
          <w:tcPr>
            <w:tcW w:w="2520" w:type="dxa"/>
          </w:tcPr>
          <w:p w:rsidR="001D174F" w:rsidRPr="00152A94" w:rsidRDefault="001D174F" w:rsidP="001D174F">
            <w:pPr>
              <w:rPr>
                <w:sz w:val="22"/>
              </w:rPr>
            </w:pPr>
            <w:r>
              <w:rPr>
                <w:sz w:val="22"/>
              </w:rPr>
              <w:t>D.I.M.</w:t>
            </w:r>
          </w:p>
        </w:tc>
        <w:tc>
          <w:tcPr>
            <w:tcW w:w="1080" w:type="dxa"/>
            <w:gridSpan w:val="2"/>
          </w:tcPr>
          <w:p w:rsidR="001D174F" w:rsidRPr="00152A94" w:rsidRDefault="001D174F" w:rsidP="001D174F">
            <w:pPr>
              <w:rPr>
                <w:sz w:val="22"/>
                <w:szCs w:val="22"/>
              </w:rPr>
            </w:pPr>
          </w:p>
        </w:tc>
        <w:tc>
          <w:tcPr>
            <w:tcW w:w="1800" w:type="dxa"/>
          </w:tcPr>
          <w:p w:rsidR="001D174F" w:rsidRPr="00152A94" w:rsidRDefault="001D174F" w:rsidP="001D174F">
            <w:pPr>
              <w:jc w:val="center"/>
              <w:rPr>
                <w:sz w:val="22"/>
                <w:szCs w:val="22"/>
              </w:rPr>
            </w:pPr>
          </w:p>
        </w:tc>
        <w:tc>
          <w:tcPr>
            <w:tcW w:w="864" w:type="dxa"/>
          </w:tcPr>
          <w:p w:rsidR="001D174F" w:rsidRPr="00152A94" w:rsidRDefault="001D174F" w:rsidP="001D174F">
            <w:pPr>
              <w:ind w:left="-108" w:right="-51"/>
              <w:jc w:val="center"/>
              <w:rPr>
                <w:sz w:val="22"/>
                <w:szCs w:val="22"/>
              </w:rPr>
            </w:pPr>
          </w:p>
        </w:tc>
        <w:tc>
          <w:tcPr>
            <w:tcW w:w="1476" w:type="dxa"/>
            <w:gridSpan w:val="2"/>
          </w:tcPr>
          <w:p w:rsidR="001D174F" w:rsidRPr="00152A94" w:rsidRDefault="001D174F" w:rsidP="001D174F">
            <w:pPr>
              <w:jc w:val="center"/>
              <w:rPr>
                <w:sz w:val="22"/>
              </w:rPr>
            </w:pPr>
            <w:r w:rsidRPr="00152A94">
              <w:rPr>
                <w:sz w:val="22"/>
              </w:rPr>
              <w:t>matematika</w:t>
            </w:r>
          </w:p>
        </w:tc>
        <w:tc>
          <w:tcPr>
            <w:tcW w:w="1115" w:type="dxa"/>
          </w:tcPr>
          <w:p w:rsidR="001D174F" w:rsidRPr="00152A94" w:rsidRDefault="001D174F" w:rsidP="001D174F">
            <w:pPr>
              <w:ind w:left="-73" w:right="-57"/>
              <w:rPr>
                <w:sz w:val="22"/>
                <w:szCs w:val="22"/>
              </w:rPr>
            </w:pPr>
          </w:p>
        </w:tc>
        <w:tc>
          <w:tcPr>
            <w:tcW w:w="953" w:type="dxa"/>
          </w:tcPr>
          <w:p w:rsidR="001D174F" w:rsidRPr="00152A94" w:rsidRDefault="001D174F" w:rsidP="001D174F">
            <w:pPr>
              <w:jc w:val="center"/>
              <w:rPr>
                <w:sz w:val="22"/>
                <w:szCs w:val="22"/>
              </w:rPr>
            </w:pPr>
          </w:p>
        </w:tc>
      </w:tr>
      <w:tr w:rsidR="001D174F" w:rsidRPr="00152A94" w:rsidTr="001D174F">
        <w:trPr>
          <w:trHeight w:val="238"/>
        </w:trPr>
        <w:tc>
          <w:tcPr>
            <w:tcW w:w="540" w:type="dxa"/>
          </w:tcPr>
          <w:p w:rsidR="001D174F" w:rsidRPr="00152A94" w:rsidRDefault="001D174F" w:rsidP="001D174F">
            <w:pPr>
              <w:rPr>
                <w:sz w:val="22"/>
                <w:szCs w:val="22"/>
              </w:rPr>
            </w:pPr>
            <w:r w:rsidRPr="00152A94">
              <w:rPr>
                <w:sz w:val="22"/>
                <w:szCs w:val="22"/>
              </w:rPr>
              <w:t>6.</w:t>
            </w:r>
          </w:p>
        </w:tc>
        <w:tc>
          <w:tcPr>
            <w:tcW w:w="2520" w:type="dxa"/>
          </w:tcPr>
          <w:p w:rsidR="001D174F" w:rsidRPr="00152A94" w:rsidRDefault="001D174F" w:rsidP="001D174F">
            <w:pPr>
              <w:rPr>
                <w:sz w:val="22"/>
              </w:rPr>
            </w:pPr>
            <w:r>
              <w:rPr>
                <w:sz w:val="22"/>
              </w:rPr>
              <w:t>D.S.</w:t>
            </w:r>
          </w:p>
        </w:tc>
        <w:tc>
          <w:tcPr>
            <w:tcW w:w="1080" w:type="dxa"/>
            <w:gridSpan w:val="2"/>
          </w:tcPr>
          <w:p w:rsidR="001D174F" w:rsidRPr="00152A94" w:rsidRDefault="001D174F" w:rsidP="001D174F">
            <w:pPr>
              <w:rPr>
                <w:sz w:val="22"/>
                <w:szCs w:val="22"/>
              </w:rPr>
            </w:pPr>
          </w:p>
        </w:tc>
        <w:tc>
          <w:tcPr>
            <w:tcW w:w="1800" w:type="dxa"/>
          </w:tcPr>
          <w:p w:rsidR="001D174F" w:rsidRPr="00152A94" w:rsidRDefault="001D174F" w:rsidP="001D174F">
            <w:pPr>
              <w:ind w:left="-108" w:right="-51"/>
              <w:jc w:val="center"/>
              <w:rPr>
                <w:sz w:val="22"/>
                <w:szCs w:val="22"/>
              </w:rPr>
            </w:pPr>
          </w:p>
        </w:tc>
        <w:tc>
          <w:tcPr>
            <w:tcW w:w="864" w:type="dxa"/>
          </w:tcPr>
          <w:p w:rsidR="001D174F" w:rsidRPr="00152A94" w:rsidRDefault="001D174F" w:rsidP="001D174F">
            <w:pPr>
              <w:ind w:left="-108" w:right="-51"/>
              <w:jc w:val="center"/>
              <w:rPr>
                <w:sz w:val="22"/>
                <w:szCs w:val="22"/>
              </w:rPr>
            </w:pPr>
          </w:p>
        </w:tc>
        <w:tc>
          <w:tcPr>
            <w:tcW w:w="1476" w:type="dxa"/>
            <w:gridSpan w:val="2"/>
          </w:tcPr>
          <w:p w:rsidR="001D174F" w:rsidRPr="00152A94" w:rsidRDefault="001D174F" w:rsidP="001D174F">
            <w:pPr>
              <w:jc w:val="center"/>
              <w:rPr>
                <w:sz w:val="22"/>
                <w:szCs w:val="22"/>
              </w:rPr>
            </w:pPr>
            <w:r w:rsidRPr="00152A94">
              <w:rPr>
                <w:sz w:val="22"/>
              </w:rPr>
              <w:t>matematika, fizika</w:t>
            </w:r>
          </w:p>
        </w:tc>
        <w:tc>
          <w:tcPr>
            <w:tcW w:w="1115" w:type="dxa"/>
          </w:tcPr>
          <w:p w:rsidR="001D174F" w:rsidRPr="00152A94" w:rsidRDefault="001D174F" w:rsidP="001D174F">
            <w:pPr>
              <w:ind w:left="-73" w:right="-57"/>
              <w:rPr>
                <w:sz w:val="22"/>
                <w:szCs w:val="22"/>
              </w:rPr>
            </w:pPr>
          </w:p>
        </w:tc>
        <w:tc>
          <w:tcPr>
            <w:tcW w:w="953" w:type="dxa"/>
          </w:tcPr>
          <w:p w:rsidR="001D174F" w:rsidRPr="00152A94" w:rsidRDefault="001D174F" w:rsidP="001D174F">
            <w:pPr>
              <w:jc w:val="center"/>
              <w:rPr>
                <w:sz w:val="22"/>
                <w:szCs w:val="22"/>
              </w:rPr>
            </w:pPr>
          </w:p>
        </w:tc>
      </w:tr>
      <w:tr w:rsidR="001D174F" w:rsidRPr="00152A94" w:rsidTr="001D174F">
        <w:trPr>
          <w:trHeight w:val="238"/>
        </w:trPr>
        <w:tc>
          <w:tcPr>
            <w:tcW w:w="540" w:type="dxa"/>
          </w:tcPr>
          <w:p w:rsidR="001D174F" w:rsidRPr="00152A94" w:rsidRDefault="001D174F" w:rsidP="001D174F">
            <w:pPr>
              <w:rPr>
                <w:sz w:val="22"/>
                <w:szCs w:val="22"/>
              </w:rPr>
            </w:pPr>
            <w:r>
              <w:rPr>
                <w:sz w:val="22"/>
                <w:szCs w:val="22"/>
              </w:rPr>
              <w:t>7.</w:t>
            </w:r>
          </w:p>
        </w:tc>
        <w:tc>
          <w:tcPr>
            <w:tcW w:w="2520" w:type="dxa"/>
          </w:tcPr>
          <w:p w:rsidR="001D174F" w:rsidRDefault="001D174F" w:rsidP="001D174F">
            <w:pPr>
              <w:rPr>
                <w:sz w:val="22"/>
              </w:rPr>
            </w:pPr>
            <w:r>
              <w:rPr>
                <w:sz w:val="22"/>
              </w:rPr>
              <w:t>I.Š.</w:t>
            </w:r>
          </w:p>
        </w:tc>
        <w:tc>
          <w:tcPr>
            <w:tcW w:w="1080" w:type="dxa"/>
            <w:gridSpan w:val="2"/>
          </w:tcPr>
          <w:p w:rsidR="001D174F" w:rsidRPr="00152A94" w:rsidRDefault="001D174F" w:rsidP="001D174F">
            <w:pPr>
              <w:rPr>
                <w:sz w:val="22"/>
                <w:szCs w:val="22"/>
              </w:rPr>
            </w:pPr>
          </w:p>
        </w:tc>
        <w:tc>
          <w:tcPr>
            <w:tcW w:w="1800" w:type="dxa"/>
          </w:tcPr>
          <w:p w:rsidR="001D174F" w:rsidRPr="00152A94" w:rsidRDefault="001D174F" w:rsidP="001D174F">
            <w:pPr>
              <w:ind w:left="-108" w:right="-51"/>
              <w:jc w:val="center"/>
              <w:rPr>
                <w:sz w:val="22"/>
                <w:szCs w:val="22"/>
              </w:rPr>
            </w:pPr>
          </w:p>
        </w:tc>
        <w:tc>
          <w:tcPr>
            <w:tcW w:w="864" w:type="dxa"/>
          </w:tcPr>
          <w:p w:rsidR="001D174F" w:rsidRPr="00152A94" w:rsidRDefault="001D174F" w:rsidP="001D174F">
            <w:pPr>
              <w:ind w:left="-108" w:right="-51"/>
              <w:jc w:val="center"/>
              <w:rPr>
                <w:sz w:val="22"/>
                <w:szCs w:val="22"/>
              </w:rPr>
            </w:pPr>
          </w:p>
        </w:tc>
        <w:tc>
          <w:tcPr>
            <w:tcW w:w="1476" w:type="dxa"/>
            <w:gridSpan w:val="2"/>
          </w:tcPr>
          <w:p w:rsidR="001D174F" w:rsidRPr="00152A94" w:rsidRDefault="001D174F" w:rsidP="001D174F">
            <w:pPr>
              <w:jc w:val="center"/>
              <w:rPr>
                <w:sz w:val="22"/>
              </w:rPr>
            </w:pPr>
            <w:r>
              <w:rPr>
                <w:sz w:val="22"/>
              </w:rPr>
              <w:t>Matematika, fizika</w:t>
            </w:r>
          </w:p>
        </w:tc>
        <w:tc>
          <w:tcPr>
            <w:tcW w:w="1115" w:type="dxa"/>
          </w:tcPr>
          <w:p w:rsidR="001D174F" w:rsidRPr="00152A94" w:rsidRDefault="001D174F" w:rsidP="001D174F">
            <w:pPr>
              <w:ind w:left="-73" w:right="-57"/>
              <w:rPr>
                <w:sz w:val="22"/>
                <w:szCs w:val="22"/>
              </w:rPr>
            </w:pPr>
          </w:p>
        </w:tc>
        <w:tc>
          <w:tcPr>
            <w:tcW w:w="953" w:type="dxa"/>
          </w:tcPr>
          <w:p w:rsidR="001D174F" w:rsidRPr="00152A94" w:rsidRDefault="001D174F" w:rsidP="001D174F">
            <w:pPr>
              <w:jc w:val="center"/>
              <w:rPr>
                <w:sz w:val="22"/>
                <w:szCs w:val="22"/>
              </w:rPr>
            </w:pPr>
          </w:p>
        </w:tc>
      </w:tr>
      <w:tr w:rsidR="001D174F" w:rsidRPr="00152A94" w:rsidTr="001D174F">
        <w:trPr>
          <w:trHeight w:val="253"/>
        </w:trPr>
        <w:tc>
          <w:tcPr>
            <w:tcW w:w="540" w:type="dxa"/>
          </w:tcPr>
          <w:p w:rsidR="001D174F" w:rsidRPr="00911E92" w:rsidRDefault="001D174F" w:rsidP="001D174F">
            <w:pPr>
              <w:rPr>
                <w:sz w:val="22"/>
                <w:szCs w:val="22"/>
              </w:rPr>
            </w:pPr>
            <w:r>
              <w:rPr>
                <w:sz w:val="22"/>
                <w:szCs w:val="22"/>
              </w:rPr>
              <w:t>8</w:t>
            </w:r>
            <w:r w:rsidRPr="00911E92">
              <w:rPr>
                <w:sz w:val="22"/>
                <w:szCs w:val="22"/>
              </w:rPr>
              <w:t>.</w:t>
            </w:r>
          </w:p>
        </w:tc>
        <w:tc>
          <w:tcPr>
            <w:tcW w:w="2520" w:type="dxa"/>
          </w:tcPr>
          <w:p w:rsidR="001D174F" w:rsidRPr="00911E92" w:rsidRDefault="001D174F" w:rsidP="001D174F">
            <w:pPr>
              <w:rPr>
                <w:sz w:val="22"/>
              </w:rPr>
            </w:pPr>
            <w:r>
              <w:rPr>
                <w:sz w:val="22"/>
              </w:rPr>
              <w:t>D.S.</w:t>
            </w:r>
          </w:p>
        </w:tc>
        <w:tc>
          <w:tcPr>
            <w:tcW w:w="1080" w:type="dxa"/>
            <w:gridSpan w:val="2"/>
          </w:tcPr>
          <w:p w:rsidR="001D174F" w:rsidRPr="00911E92" w:rsidRDefault="001D174F" w:rsidP="001D174F">
            <w:pPr>
              <w:rPr>
                <w:sz w:val="22"/>
                <w:szCs w:val="22"/>
              </w:rPr>
            </w:pPr>
          </w:p>
        </w:tc>
        <w:tc>
          <w:tcPr>
            <w:tcW w:w="1800" w:type="dxa"/>
          </w:tcPr>
          <w:p w:rsidR="001D174F" w:rsidRPr="00911E92" w:rsidRDefault="001D174F" w:rsidP="001D174F">
            <w:pPr>
              <w:jc w:val="center"/>
              <w:rPr>
                <w:sz w:val="22"/>
                <w:szCs w:val="22"/>
              </w:rPr>
            </w:pPr>
          </w:p>
        </w:tc>
        <w:tc>
          <w:tcPr>
            <w:tcW w:w="864" w:type="dxa"/>
          </w:tcPr>
          <w:p w:rsidR="001D174F" w:rsidRPr="00911E92" w:rsidRDefault="001D174F" w:rsidP="001D174F">
            <w:pPr>
              <w:ind w:left="-108" w:right="-51"/>
              <w:jc w:val="center"/>
              <w:rPr>
                <w:sz w:val="22"/>
                <w:szCs w:val="22"/>
              </w:rPr>
            </w:pPr>
          </w:p>
        </w:tc>
        <w:tc>
          <w:tcPr>
            <w:tcW w:w="1476" w:type="dxa"/>
            <w:gridSpan w:val="2"/>
          </w:tcPr>
          <w:p w:rsidR="001D174F" w:rsidRPr="00E07AFA" w:rsidRDefault="001D174F" w:rsidP="001D174F">
            <w:pPr>
              <w:rPr>
                <w:sz w:val="22"/>
              </w:rPr>
            </w:pPr>
            <w:r w:rsidRPr="00E07AFA">
              <w:rPr>
                <w:sz w:val="22"/>
              </w:rPr>
              <w:t>Priroda</w:t>
            </w:r>
            <w:r>
              <w:rPr>
                <w:sz w:val="22"/>
              </w:rPr>
              <w:t>, biologija</w:t>
            </w:r>
          </w:p>
        </w:tc>
        <w:tc>
          <w:tcPr>
            <w:tcW w:w="1115" w:type="dxa"/>
          </w:tcPr>
          <w:p w:rsidR="001D174F" w:rsidRPr="00E07AFA" w:rsidRDefault="001D174F" w:rsidP="001D174F">
            <w:pPr>
              <w:ind w:left="-73" w:right="-57"/>
              <w:jc w:val="center"/>
              <w:rPr>
                <w:sz w:val="22"/>
                <w:szCs w:val="22"/>
              </w:rPr>
            </w:pPr>
            <w:r>
              <w:rPr>
                <w:sz w:val="22"/>
                <w:szCs w:val="22"/>
              </w:rPr>
              <w:t>savjetnik</w:t>
            </w:r>
          </w:p>
        </w:tc>
        <w:tc>
          <w:tcPr>
            <w:tcW w:w="953" w:type="dxa"/>
          </w:tcPr>
          <w:p w:rsidR="001D174F" w:rsidRPr="00B02AE9" w:rsidRDefault="001D174F" w:rsidP="001D174F">
            <w:pPr>
              <w:jc w:val="center"/>
              <w:rPr>
                <w:sz w:val="22"/>
                <w:szCs w:val="22"/>
              </w:rPr>
            </w:pPr>
          </w:p>
        </w:tc>
      </w:tr>
      <w:tr w:rsidR="001D174F" w:rsidRPr="00152A94" w:rsidTr="001D174F">
        <w:trPr>
          <w:trHeight w:val="238"/>
        </w:trPr>
        <w:tc>
          <w:tcPr>
            <w:tcW w:w="540" w:type="dxa"/>
          </w:tcPr>
          <w:p w:rsidR="001D174F" w:rsidRPr="00152A94" w:rsidRDefault="001D174F" w:rsidP="001D174F">
            <w:pPr>
              <w:rPr>
                <w:sz w:val="22"/>
                <w:szCs w:val="22"/>
              </w:rPr>
            </w:pPr>
            <w:r>
              <w:rPr>
                <w:sz w:val="22"/>
                <w:szCs w:val="22"/>
              </w:rPr>
              <w:t>9</w:t>
            </w:r>
            <w:r w:rsidRPr="00152A94">
              <w:rPr>
                <w:sz w:val="22"/>
                <w:szCs w:val="22"/>
              </w:rPr>
              <w:t>.</w:t>
            </w:r>
          </w:p>
        </w:tc>
        <w:tc>
          <w:tcPr>
            <w:tcW w:w="2520" w:type="dxa"/>
          </w:tcPr>
          <w:p w:rsidR="001D174F" w:rsidRPr="00152A94" w:rsidRDefault="001D174F" w:rsidP="001D174F">
            <w:pPr>
              <w:rPr>
                <w:sz w:val="22"/>
              </w:rPr>
            </w:pPr>
            <w:r>
              <w:rPr>
                <w:sz w:val="22"/>
              </w:rPr>
              <w:t>I.DŽ.</w:t>
            </w:r>
          </w:p>
        </w:tc>
        <w:tc>
          <w:tcPr>
            <w:tcW w:w="1080" w:type="dxa"/>
            <w:gridSpan w:val="2"/>
          </w:tcPr>
          <w:p w:rsidR="001D174F" w:rsidRPr="00152A94" w:rsidRDefault="001D174F" w:rsidP="001D174F">
            <w:pPr>
              <w:rPr>
                <w:sz w:val="22"/>
                <w:szCs w:val="22"/>
              </w:rPr>
            </w:pPr>
          </w:p>
        </w:tc>
        <w:tc>
          <w:tcPr>
            <w:tcW w:w="1800" w:type="dxa"/>
          </w:tcPr>
          <w:p w:rsidR="001D174F" w:rsidRPr="00152A94" w:rsidRDefault="001D174F" w:rsidP="001D174F">
            <w:pPr>
              <w:jc w:val="center"/>
              <w:rPr>
                <w:sz w:val="22"/>
                <w:szCs w:val="22"/>
              </w:rPr>
            </w:pPr>
          </w:p>
        </w:tc>
        <w:tc>
          <w:tcPr>
            <w:tcW w:w="864" w:type="dxa"/>
          </w:tcPr>
          <w:p w:rsidR="001D174F" w:rsidRPr="00152A94" w:rsidRDefault="001D174F" w:rsidP="001D174F">
            <w:pPr>
              <w:ind w:left="-108" w:right="-51"/>
              <w:jc w:val="center"/>
              <w:rPr>
                <w:sz w:val="22"/>
                <w:szCs w:val="22"/>
              </w:rPr>
            </w:pPr>
          </w:p>
        </w:tc>
        <w:tc>
          <w:tcPr>
            <w:tcW w:w="1476" w:type="dxa"/>
            <w:gridSpan w:val="2"/>
          </w:tcPr>
          <w:p w:rsidR="001D174F" w:rsidRPr="00152A94" w:rsidRDefault="001D174F" w:rsidP="001D174F">
            <w:pPr>
              <w:jc w:val="center"/>
              <w:rPr>
                <w:sz w:val="22"/>
                <w:szCs w:val="22"/>
              </w:rPr>
            </w:pPr>
            <w:r w:rsidRPr="00152A94">
              <w:rPr>
                <w:sz w:val="22"/>
              </w:rPr>
              <w:t>povijest, geografija</w:t>
            </w:r>
          </w:p>
        </w:tc>
        <w:tc>
          <w:tcPr>
            <w:tcW w:w="1115" w:type="dxa"/>
          </w:tcPr>
          <w:p w:rsidR="001D174F" w:rsidRPr="00152A94" w:rsidRDefault="001D174F" w:rsidP="001D174F">
            <w:pPr>
              <w:ind w:left="-73" w:right="-57"/>
              <w:rPr>
                <w:sz w:val="22"/>
                <w:szCs w:val="22"/>
              </w:rPr>
            </w:pPr>
          </w:p>
        </w:tc>
        <w:tc>
          <w:tcPr>
            <w:tcW w:w="953" w:type="dxa"/>
          </w:tcPr>
          <w:p w:rsidR="001D174F" w:rsidRPr="00152A94" w:rsidRDefault="001D174F" w:rsidP="001D174F">
            <w:pPr>
              <w:jc w:val="center"/>
              <w:rPr>
                <w:sz w:val="22"/>
                <w:szCs w:val="22"/>
              </w:rPr>
            </w:pPr>
          </w:p>
        </w:tc>
      </w:tr>
      <w:tr w:rsidR="001D174F" w:rsidRPr="00152A94" w:rsidTr="001D174F">
        <w:trPr>
          <w:trHeight w:val="253"/>
        </w:trPr>
        <w:tc>
          <w:tcPr>
            <w:tcW w:w="540" w:type="dxa"/>
          </w:tcPr>
          <w:p w:rsidR="001D174F" w:rsidRPr="00152A94" w:rsidRDefault="001D174F" w:rsidP="001D174F">
            <w:pPr>
              <w:rPr>
                <w:sz w:val="22"/>
                <w:szCs w:val="22"/>
              </w:rPr>
            </w:pPr>
            <w:r>
              <w:rPr>
                <w:sz w:val="22"/>
                <w:szCs w:val="22"/>
              </w:rPr>
              <w:t>10</w:t>
            </w:r>
            <w:r w:rsidRPr="00152A94">
              <w:rPr>
                <w:sz w:val="22"/>
                <w:szCs w:val="22"/>
              </w:rPr>
              <w:t>.</w:t>
            </w:r>
          </w:p>
        </w:tc>
        <w:tc>
          <w:tcPr>
            <w:tcW w:w="2520" w:type="dxa"/>
          </w:tcPr>
          <w:p w:rsidR="001D174F" w:rsidRPr="00152A94" w:rsidRDefault="001D174F" w:rsidP="001D174F">
            <w:pPr>
              <w:rPr>
                <w:sz w:val="22"/>
              </w:rPr>
            </w:pPr>
            <w:r>
              <w:rPr>
                <w:sz w:val="22"/>
              </w:rPr>
              <w:t>E.B.</w:t>
            </w:r>
          </w:p>
        </w:tc>
        <w:tc>
          <w:tcPr>
            <w:tcW w:w="1080" w:type="dxa"/>
            <w:gridSpan w:val="2"/>
          </w:tcPr>
          <w:p w:rsidR="001D174F" w:rsidRPr="00152A94" w:rsidRDefault="001D174F" w:rsidP="001D174F">
            <w:pPr>
              <w:rPr>
                <w:sz w:val="22"/>
                <w:szCs w:val="22"/>
              </w:rPr>
            </w:pPr>
          </w:p>
        </w:tc>
        <w:tc>
          <w:tcPr>
            <w:tcW w:w="1800" w:type="dxa"/>
          </w:tcPr>
          <w:p w:rsidR="001D174F" w:rsidRPr="00152A94" w:rsidRDefault="001D174F" w:rsidP="001D174F">
            <w:pPr>
              <w:jc w:val="center"/>
              <w:rPr>
                <w:sz w:val="22"/>
                <w:szCs w:val="22"/>
              </w:rPr>
            </w:pPr>
          </w:p>
        </w:tc>
        <w:tc>
          <w:tcPr>
            <w:tcW w:w="864" w:type="dxa"/>
          </w:tcPr>
          <w:p w:rsidR="001D174F" w:rsidRPr="00152A94" w:rsidRDefault="001D174F" w:rsidP="001D174F">
            <w:pPr>
              <w:ind w:left="-108" w:right="-51"/>
              <w:jc w:val="center"/>
              <w:rPr>
                <w:sz w:val="22"/>
                <w:szCs w:val="22"/>
              </w:rPr>
            </w:pPr>
          </w:p>
        </w:tc>
        <w:tc>
          <w:tcPr>
            <w:tcW w:w="1476" w:type="dxa"/>
            <w:gridSpan w:val="2"/>
          </w:tcPr>
          <w:p w:rsidR="001D174F" w:rsidRPr="00152A94" w:rsidRDefault="001D174F" w:rsidP="001D174F">
            <w:pPr>
              <w:jc w:val="center"/>
              <w:rPr>
                <w:sz w:val="22"/>
              </w:rPr>
            </w:pPr>
            <w:r w:rsidRPr="00152A94">
              <w:rPr>
                <w:sz w:val="22"/>
              </w:rPr>
              <w:t>informatika</w:t>
            </w:r>
          </w:p>
        </w:tc>
        <w:tc>
          <w:tcPr>
            <w:tcW w:w="1115" w:type="dxa"/>
          </w:tcPr>
          <w:p w:rsidR="001D174F" w:rsidRPr="00152A94" w:rsidRDefault="001D174F" w:rsidP="001D174F">
            <w:pPr>
              <w:ind w:left="-73" w:right="-57"/>
              <w:rPr>
                <w:sz w:val="22"/>
                <w:szCs w:val="22"/>
              </w:rPr>
            </w:pPr>
          </w:p>
        </w:tc>
        <w:tc>
          <w:tcPr>
            <w:tcW w:w="953" w:type="dxa"/>
          </w:tcPr>
          <w:p w:rsidR="001D174F" w:rsidRPr="00152A94" w:rsidRDefault="001D174F" w:rsidP="001D174F">
            <w:pPr>
              <w:jc w:val="center"/>
              <w:rPr>
                <w:sz w:val="22"/>
                <w:szCs w:val="22"/>
              </w:rPr>
            </w:pPr>
          </w:p>
        </w:tc>
      </w:tr>
      <w:tr w:rsidR="001D174F" w:rsidRPr="00152A94" w:rsidTr="001D174F">
        <w:trPr>
          <w:trHeight w:val="238"/>
        </w:trPr>
        <w:tc>
          <w:tcPr>
            <w:tcW w:w="540" w:type="dxa"/>
          </w:tcPr>
          <w:p w:rsidR="001D174F" w:rsidRPr="00152A94" w:rsidRDefault="001D174F" w:rsidP="001D174F">
            <w:pPr>
              <w:rPr>
                <w:sz w:val="22"/>
                <w:szCs w:val="22"/>
              </w:rPr>
            </w:pPr>
            <w:r>
              <w:rPr>
                <w:sz w:val="22"/>
                <w:szCs w:val="22"/>
              </w:rPr>
              <w:t>11</w:t>
            </w:r>
            <w:r w:rsidRPr="00152A94">
              <w:rPr>
                <w:sz w:val="22"/>
                <w:szCs w:val="22"/>
              </w:rPr>
              <w:t>.</w:t>
            </w:r>
          </w:p>
        </w:tc>
        <w:tc>
          <w:tcPr>
            <w:tcW w:w="2520" w:type="dxa"/>
          </w:tcPr>
          <w:p w:rsidR="001D174F" w:rsidRPr="00152A94" w:rsidRDefault="001D174F" w:rsidP="001D174F">
            <w:pPr>
              <w:rPr>
                <w:sz w:val="22"/>
              </w:rPr>
            </w:pPr>
            <w:r>
              <w:rPr>
                <w:sz w:val="22"/>
              </w:rPr>
              <w:t>A.B.M.</w:t>
            </w:r>
          </w:p>
        </w:tc>
        <w:tc>
          <w:tcPr>
            <w:tcW w:w="1080" w:type="dxa"/>
            <w:gridSpan w:val="2"/>
          </w:tcPr>
          <w:p w:rsidR="001D174F" w:rsidRPr="00152A94" w:rsidRDefault="001D174F" w:rsidP="001D174F">
            <w:pPr>
              <w:rPr>
                <w:sz w:val="22"/>
                <w:szCs w:val="22"/>
              </w:rPr>
            </w:pPr>
          </w:p>
        </w:tc>
        <w:tc>
          <w:tcPr>
            <w:tcW w:w="1800" w:type="dxa"/>
          </w:tcPr>
          <w:p w:rsidR="001D174F" w:rsidRPr="00152A94" w:rsidRDefault="001D174F" w:rsidP="001D174F">
            <w:pPr>
              <w:jc w:val="center"/>
              <w:rPr>
                <w:sz w:val="22"/>
                <w:szCs w:val="22"/>
              </w:rPr>
            </w:pPr>
          </w:p>
        </w:tc>
        <w:tc>
          <w:tcPr>
            <w:tcW w:w="864" w:type="dxa"/>
          </w:tcPr>
          <w:p w:rsidR="001D174F" w:rsidRPr="00152A94" w:rsidRDefault="001D174F" w:rsidP="001D174F">
            <w:pPr>
              <w:ind w:left="-108" w:right="-51"/>
              <w:jc w:val="center"/>
              <w:rPr>
                <w:sz w:val="22"/>
                <w:szCs w:val="22"/>
              </w:rPr>
            </w:pPr>
          </w:p>
        </w:tc>
        <w:tc>
          <w:tcPr>
            <w:tcW w:w="1476" w:type="dxa"/>
            <w:gridSpan w:val="2"/>
          </w:tcPr>
          <w:p w:rsidR="001D174F" w:rsidRPr="00152A94" w:rsidRDefault="001D174F" w:rsidP="001D174F">
            <w:pPr>
              <w:jc w:val="center"/>
              <w:rPr>
                <w:sz w:val="22"/>
                <w:szCs w:val="22"/>
              </w:rPr>
            </w:pPr>
            <w:r w:rsidRPr="00152A94">
              <w:rPr>
                <w:sz w:val="22"/>
              </w:rPr>
              <w:t>engleski jezik</w:t>
            </w:r>
          </w:p>
        </w:tc>
        <w:tc>
          <w:tcPr>
            <w:tcW w:w="1115" w:type="dxa"/>
          </w:tcPr>
          <w:p w:rsidR="001D174F" w:rsidRPr="00152A94" w:rsidRDefault="001D174F" w:rsidP="001D174F">
            <w:pPr>
              <w:ind w:left="-73" w:right="-57"/>
              <w:rPr>
                <w:sz w:val="22"/>
                <w:szCs w:val="22"/>
              </w:rPr>
            </w:pPr>
          </w:p>
        </w:tc>
        <w:tc>
          <w:tcPr>
            <w:tcW w:w="953" w:type="dxa"/>
          </w:tcPr>
          <w:p w:rsidR="001D174F" w:rsidRPr="00152A94" w:rsidRDefault="001D174F" w:rsidP="001D174F">
            <w:pPr>
              <w:jc w:val="center"/>
              <w:rPr>
                <w:sz w:val="22"/>
                <w:szCs w:val="22"/>
              </w:rPr>
            </w:pPr>
          </w:p>
        </w:tc>
      </w:tr>
      <w:tr w:rsidR="001D174F" w:rsidRPr="00152A94" w:rsidTr="001D174F">
        <w:trPr>
          <w:trHeight w:val="253"/>
        </w:trPr>
        <w:tc>
          <w:tcPr>
            <w:tcW w:w="540" w:type="dxa"/>
          </w:tcPr>
          <w:p w:rsidR="001D174F" w:rsidRPr="00152A94" w:rsidRDefault="001D174F" w:rsidP="001D174F">
            <w:pPr>
              <w:rPr>
                <w:sz w:val="22"/>
                <w:szCs w:val="22"/>
              </w:rPr>
            </w:pPr>
            <w:r>
              <w:rPr>
                <w:sz w:val="22"/>
                <w:szCs w:val="22"/>
              </w:rPr>
              <w:t>12</w:t>
            </w:r>
            <w:r w:rsidRPr="00152A94">
              <w:rPr>
                <w:sz w:val="22"/>
                <w:szCs w:val="22"/>
              </w:rPr>
              <w:t>.</w:t>
            </w:r>
          </w:p>
        </w:tc>
        <w:tc>
          <w:tcPr>
            <w:tcW w:w="2520" w:type="dxa"/>
          </w:tcPr>
          <w:p w:rsidR="001D174F" w:rsidRPr="00152A94" w:rsidRDefault="001D174F" w:rsidP="001D174F">
            <w:pPr>
              <w:rPr>
                <w:sz w:val="22"/>
              </w:rPr>
            </w:pPr>
            <w:r>
              <w:rPr>
                <w:sz w:val="22"/>
              </w:rPr>
              <w:t>A.B.</w:t>
            </w:r>
          </w:p>
        </w:tc>
        <w:tc>
          <w:tcPr>
            <w:tcW w:w="1080" w:type="dxa"/>
            <w:gridSpan w:val="2"/>
          </w:tcPr>
          <w:p w:rsidR="001D174F" w:rsidRPr="00152A94" w:rsidRDefault="001D174F" w:rsidP="001D174F">
            <w:pPr>
              <w:rPr>
                <w:sz w:val="22"/>
                <w:szCs w:val="22"/>
              </w:rPr>
            </w:pPr>
          </w:p>
        </w:tc>
        <w:tc>
          <w:tcPr>
            <w:tcW w:w="1800" w:type="dxa"/>
          </w:tcPr>
          <w:p w:rsidR="001D174F" w:rsidRPr="00152A94" w:rsidRDefault="001D174F" w:rsidP="001D174F">
            <w:pPr>
              <w:jc w:val="center"/>
              <w:rPr>
                <w:sz w:val="22"/>
                <w:szCs w:val="22"/>
              </w:rPr>
            </w:pPr>
          </w:p>
        </w:tc>
        <w:tc>
          <w:tcPr>
            <w:tcW w:w="864" w:type="dxa"/>
          </w:tcPr>
          <w:p w:rsidR="001D174F" w:rsidRPr="00152A94" w:rsidRDefault="001D174F" w:rsidP="001D174F">
            <w:pPr>
              <w:ind w:left="-108" w:right="-51"/>
              <w:jc w:val="center"/>
              <w:rPr>
                <w:sz w:val="22"/>
                <w:szCs w:val="22"/>
              </w:rPr>
            </w:pPr>
          </w:p>
        </w:tc>
        <w:tc>
          <w:tcPr>
            <w:tcW w:w="1476" w:type="dxa"/>
            <w:gridSpan w:val="2"/>
          </w:tcPr>
          <w:p w:rsidR="001D174F" w:rsidRPr="00152A94" w:rsidRDefault="001D174F" w:rsidP="001D174F">
            <w:pPr>
              <w:jc w:val="center"/>
              <w:rPr>
                <w:sz w:val="22"/>
                <w:szCs w:val="22"/>
              </w:rPr>
            </w:pPr>
            <w:r w:rsidRPr="00152A94">
              <w:rPr>
                <w:sz w:val="22"/>
              </w:rPr>
              <w:t>TZK</w:t>
            </w:r>
          </w:p>
        </w:tc>
        <w:tc>
          <w:tcPr>
            <w:tcW w:w="1115" w:type="dxa"/>
          </w:tcPr>
          <w:p w:rsidR="001D174F" w:rsidRPr="00152A94" w:rsidRDefault="001D174F" w:rsidP="001D174F">
            <w:pPr>
              <w:ind w:left="-73" w:right="-57"/>
              <w:jc w:val="center"/>
              <w:rPr>
                <w:sz w:val="22"/>
                <w:szCs w:val="22"/>
              </w:rPr>
            </w:pPr>
            <w:r>
              <w:rPr>
                <w:sz w:val="22"/>
                <w:szCs w:val="22"/>
              </w:rPr>
              <w:t>mentor</w:t>
            </w:r>
          </w:p>
        </w:tc>
        <w:tc>
          <w:tcPr>
            <w:tcW w:w="953" w:type="dxa"/>
          </w:tcPr>
          <w:p w:rsidR="001D174F" w:rsidRPr="00152A94" w:rsidRDefault="001D174F" w:rsidP="001D174F">
            <w:pPr>
              <w:jc w:val="center"/>
              <w:rPr>
                <w:sz w:val="22"/>
                <w:szCs w:val="22"/>
              </w:rPr>
            </w:pPr>
          </w:p>
        </w:tc>
      </w:tr>
      <w:tr w:rsidR="001D174F" w:rsidRPr="00152A94" w:rsidTr="001D174F">
        <w:trPr>
          <w:trHeight w:val="253"/>
        </w:trPr>
        <w:tc>
          <w:tcPr>
            <w:tcW w:w="540" w:type="dxa"/>
          </w:tcPr>
          <w:p w:rsidR="001D174F" w:rsidRPr="00152A94" w:rsidRDefault="001D174F" w:rsidP="001D174F">
            <w:pPr>
              <w:rPr>
                <w:sz w:val="22"/>
                <w:szCs w:val="22"/>
              </w:rPr>
            </w:pPr>
            <w:r>
              <w:rPr>
                <w:sz w:val="22"/>
                <w:szCs w:val="22"/>
              </w:rPr>
              <w:t>13.</w:t>
            </w:r>
          </w:p>
        </w:tc>
        <w:tc>
          <w:tcPr>
            <w:tcW w:w="2520" w:type="dxa"/>
          </w:tcPr>
          <w:p w:rsidR="001D174F" w:rsidRDefault="001D174F" w:rsidP="001D174F">
            <w:pPr>
              <w:rPr>
                <w:sz w:val="22"/>
              </w:rPr>
            </w:pPr>
            <w:r>
              <w:rPr>
                <w:sz w:val="22"/>
              </w:rPr>
              <w:t>D.M.</w:t>
            </w:r>
          </w:p>
        </w:tc>
        <w:tc>
          <w:tcPr>
            <w:tcW w:w="1080" w:type="dxa"/>
            <w:gridSpan w:val="2"/>
          </w:tcPr>
          <w:p w:rsidR="001D174F" w:rsidRPr="00152A94" w:rsidRDefault="001D174F" w:rsidP="001D174F">
            <w:pPr>
              <w:rPr>
                <w:sz w:val="22"/>
                <w:szCs w:val="22"/>
              </w:rPr>
            </w:pPr>
          </w:p>
        </w:tc>
        <w:tc>
          <w:tcPr>
            <w:tcW w:w="1800" w:type="dxa"/>
          </w:tcPr>
          <w:p w:rsidR="001D174F" w:rsidRPr="00152A94" w:rsidRDefault="001D174F" w:rsidP="001D174F">
            <w:pPr>
              <w:jc w:val="center"/>
              <w:rPr>
                <w:sz w:val="22"/>
                <w:szCs w:val="22"/>
              </w:rPr>
            </w:pPr>
          </w:p>
        </w:tc>
        <w:tc>
          <w:tcPr>
            <w:tcW w:w="864" w:type="dxa"/>
          </w:tcPr>
          <w:p w:rsidR="001D174F" w:rsidRPr="00152A94" w:rsidRDefault="001D174F" w:rsidP="001D174F">
            <w:pPr>
              <w:ind w:left="-108" w:right="-51"/>
              <w:jc w:val="center"/>
              <w:rPr>
                <w:sz w:val="22"/>
                <w:szCs w:val="22"/>
              </w:rPr>
            </w:pPr>
          </w:p>
        </w:tc>
        <w:tc>
          <w:tcPr>
            <w:tcW w:w="1476" w:type="dxa"/>
            <w:gridSpan w:val="2"/>
          </w:tcPr>
          <w:p w:rsidR="001D174F" w:rsidRPr="00152A94" w:rsidRDefault="001D174F" w:rsidP="001D174F">
            <w:pPr>
              <w:jc w:val="center"/>
              <w:rPr>
                <w:sz w:val="22"/>
              </w:rPr>
            </w:pPr>
            <w:r>
              <w:rPr>
                <w:sz w:val="22"/>
              </w:rPr>
              <w:t>TZK</w:t>
            </w:r>
          </w:p>
        </w:tc>
        <w:tc>
          <w:tcPr>
            <w:tcW w:w="1115" w:type="dxa"/>
          </w:tcPr>
          <w:p w:rsidR="001D174F" w:rsidRPr="00152A94" w:rsidRDefault="001D174F" w:rsidP="001D174F">
            <w:pPr>
              <w:ind w:left="-73" w:right="-57"/>
              <w:rPr>
                <w:sz w:val="22"/>
                <w:szCs w:val="22"/>
              </w:rPr>
            </w:pPr>
          </w:p>
        </w:tc>
        <w:tc>
          <w:tcPr>
            <w:tcW w:w="953" w:type="dxa"/>
          </w:tcPr>
          <w:p w:rsidR="001D174F" w:rsidRPr="00152A94" w:rsidRDefault="001D174F" w:rsidP="001D174F">
            <w:pPr>
              <w:jc w:val="center"/>
              <w:rPr>
                <w:sz w:val="22"/>
                <w:szCs w:val="22"/>
              </w:rPr>
            </w:pPr>
          </w:p>
        </w:tc>
      </w:tr>
      <w:tr w:rsidR="001D174F" w:rsidRPr="00152A94" w:rsidTr="001D174F">
        <w:trPr>
          <w:trHeight w:val="238"/>
        </w:trPr>
        <w:tc>
          <w:tcPr>
            <w:tcW w:w="540" w:type="dxa"/>
            <w:vAlign w:val="center"/>
          </w:tcPr>
          <w:p w:rsidR="001D174F" w:rsidRPr="00152A94" w:rsidRDefault="001D174F" w:rsidP="001D174F">
            <w:pPr>
              <w:rPr>
                <w:sz w:val="22"/>
                <w:szCs w:val="22"/>
              </w:rPr>
            </w:pPr>
            <w:r>
              <w:rPr>
                <w:sz w:val="22"/>
                <w:szCs w:val="22"/>
              </w:rPr>
              <w:t>14</w:t>
            </w:r>
            <w:r w:rsidRPr="00152A94">
              <w:rPr>
                <w:sz w:val="22"/>
                <w:szCs w:val="22"/>
              </w:rPr>
              <w:t>.</w:t>
            </w:r>
          </w:p>
        </w:tc>
        <w:tc>
          <w:tcPr>
            <w:tcW w:w="2520" w:type="dxa"/>
          </w:tcPr>
          <w:p w:rsidR="001D174F" w:rsidRPr="00152A94" w:rsidRDefault="001D174F" w:rsidP="001D174F">
            <w:pPr>
              <w:rPr>
                <w:sz w:val="22"/>
              </w:rPr>
            </w:pPr>
            <w:r>
              <w:rPr>
                <w:sz w:val="22"/>
              </w:rPr>
              <w:t>A.B.</w:t>
            </w:r>
          </w:p>
        </w:tc>
        <w:tc>
          <w:tcPr>
            <w:tcW w:w="1080" w:type="dxa"/>
            <w:gridSpan w:val="2"/>
            <w:vAlign w:val="center"/>
          </w:tcPr>
          <w:p w:rsidR="001D174F" w:rsidRPr="00152A94" w:rsidRDefault="001D174F" w:rsidP="001D174F">
            <w:pPr>
              <w:rPr>
                <w:sz w:val="22"/>
                <w:szCs w:val="22"/>
              </w:rPr>
            </w:pPr>
          </w:p>
        </w:tc>
        <w:tc>
          <w:tcPr>
            <w:tcW w:w="1800" w:type="dxa"/>
            <w:vAlign w:val="center"/>
          </w:tcPr>
          <w:p w:rsidR="001D174F" w:rsidRPr="00152A94" w:rsidRDefault="001D174F" w:rsidP="001D174F">
            <w:pPr>
              <w:jc w:val="center"/>
              <w:rPr>
                <w:sz w:val="22"/>
                <w:szCs w:val="22"/>
              </w:rPr>
            </w:pPr>
          </w:p>
        </w:tc>
        <w:tc>
          <w:tcPr>
            <w:tcW w:w="864" w:type="dxa"/>
            <w:vAlign w:val="center"/>
          </w:tcPr>
          <w:p w:rsidR="001D174F" w:rsidRPr="00152A94" w:rsidRDefault="001D174F" w:rsidP="001D174F">
            <w:pPr>
              <w:ind w:left="-108" w:right="-51"/>
              <w:jc w:val="center"/>
              <w:rPr>
                <w:sz w:val="22"/>
                <w:szCs w:val="22"/>
              </w:rPr>
            </w:pPr>
          </w:p>
        </w:tc>
        <w:tc>
          <w:tcPr>
            <w:tcW w:w="1476" w:type="dxa"/>
            <w:gridSpan w:val="2"/>
            <w:vAlign w:val="center"/>
          </w:tcPr>
          <w:p w:rsidR="001D174F" w:rsidRPr="00152A94" w:rsidRDefault="001D174F" w:rsidP="001D174F">
            <w:pPr>
              <w:jc w:val="center"/>
              <w:rPr>
                <w:sz w:val="22"/>
                <w:szCs w:val="22"/>
              </w:rPr>
            </w:pPr>
            <w:r w:rsidRPr="00152A94">
              <w:rPr>
                <w:sz w:val="22"/>
              </w:rPr>
              <w:t>vjeronauk</w:t>
            </w:r>
          </w:p>
        </w:tc>
        <w:tc>
          <w:tcPr>
            <w:tcW w:w="1115" w:type="dxa"/>
            <w:vAlign w:val="center"/>
          </w:tcPr>
          <w:p w:rsidR="001D174F" w:rsidRPr="00152A94" w:rsidRDefault="001D174F" w:rsidP="001D174F">
            <w:pPr>
              <w:ind w:left="-73" w:right="-57"/>
              <w:rPr>
                <w:sz w:val="22"/>
                <w:szCs w:val="22"/>
              </w:rPr>
            </w:pPr>
          </w:p>
        </w:tc>
        <w:tc>
          <w:tcPr>
            <w:tcW w:w="953" w:type="dxa"/>
          </w:tcPr>
          <w:p w:rsidR="001D174F" w:rsidRPr="00152A94" w:rsidRDefault="001D174F" w:rsidP="001D174F">
            <w:pPr>
              <w:jc w:val="center"/>
              <w:rPr>
                <w:sz w:val="22"/>
                <w:szCs w:val="22"/>
              </w:rPr>
            </w:pPr>
          </w:p>
        </w:tc>
      </w:tr>
      <w:tr w:rsidR="001D174F" w:rsidRPr="00152A94" w:rsidTr="001D174F">
        <w:trPr>
          <w:trHeight w:val="253"/>
        </w:trPr>
        <w:tc>
          <w:tcPr>
            <w:tcW w:w="540" w:type="dxa"/>
          </w:tcPr>
          <w:p w:rsidR="001D174F" w:rsidRPr="00152A94" w:rsidRDefault="001D174F" w:rsidP="001D174F">
            <w:pPr>
              <w:rPr>
                <w:sz w:val="22"/>
                <w:szCs w:val="22"/>
              </w:rPr>
            </w:pPr>
            <w:r>
              <w:rPr>
                <w:sz w:val="22"/>
                <w:szCs w:val="22"/>
              </w:rPr>
              <w:t>15</w:t>
            </w:r>
            <w:r w:rsidRPr="00152A94">
              <w:rPr>
                <w:sz w:val="22"/>
                <w:szCs w:val="22"/>
              </w:rPr>
              <w:t>.</w:t>
            </w:r>
          </w:p>
        </w:tc>
        <w:tc>
          <w:tcPr>
            <w:tcW w:w="2520" w:type="dxa"/>
          </w:tcPr>
          <w:p w:rsidR="001D174F" w:rsidRPr="00152A94" w:rsidRDefault="001D174F" w:rsidP="001D174F">
            <w:pPr>
              <w:rPr>
                <w:sz w:val="22"/>
              </w:rPr>
            </w:pPr>
            <w:r>
              <w:rPr>
                <w:sz w:val="22"/>
              </w:rPr>
              <w:t>M.L.</w:t>
            </w:r>
          </w:p>
        </w:tc>
        <w:tc>
          <w:tcPr>
            <w:tcW w:w="1080" w:type="dxa"/>
            <w:gridSpan w:val="2"/>
          </w:tcPr>
          <w:p w:rsidR="001D174F" w:rsidRPr="00152A94" w:rsidRDefault="001D174F" w:rsidP="001D174F">
            <w:pPr>
              <w:rPr>
                <w:sz w:val="22"/>
                <w:szCs w:val="22"/>
              </w:rPr>
            </w:pPr>
          </w:p>
        </w:tc>
        <w:tc>
          <w:tcPr>
            <w:tcW w:w="1800" w:type="dxa"/>
          </w:tcPr>
          <w:p w:rsidR="001D174F" w:rsidRPr="00152A94" w:rsidRDefault="001D174F" w:rsidP="001D174F">
            <w:pPr>
              <w:jc w:val="center"/>
              <w:rPr>
                <w:sz w:val="22"/>
              </w:rPr>
            </w:pPr>
          </w:p>
        </w:tc>
        <w:tc>
          <w:tcPr>
            <w:tcW w:w="864" w:type="dxa"/>
          </w:tcPr>
          <w:p w:rsidR="001D174F" w:rsidRPr="00152A94" w:rsidRDefault="001D174F" w:rsidP="001D174F">
            <w:pPr>
              <w:ind w:left="-108" w:right="-51"/>
              <w:jc w:val="center"/>
              <w:rPr>
                <w:sz w:val="22"/>
                <w:szCs w:val="22"/>
              </w:rPr>
            </w:pPr>
          </w:p>
        </w:tc>
        <w:tc>
          <w:tcPr>
            <w:tcW w:w="1476" w:type="dxa"/>
            <w:gridSpan w:val="2"/>
          </w:tcPr>
          <w:p w:rsidR="001D174F" w:rsidRPr="00152A94" w:rsidRDefault="001D174F" w:rsidP="001D174F">
            <w:pPr>
              <w:jc w:val="center"/>
              <w:rPr>
                <w:sz w:val="22"/>
                <w:szCs w:val="22"/>
              </w:rPr>
            </w:pPr>
            <w:r w:rsidRPr="00152A94">
              <w:rPr>
                <w:sz w:val="22"/>
              </w:rPr>
              <w:t>vjeronauk</w:t>
            </w:r>
          </w:p>
        </w:tc>
        <w:tc>
          <w:tcPr>
            <w:tcW w:w="1115" w:type="dxa"/>
          </w:tcPr>
          <w:p w:rsidR="001D174F" w:rsidRPr="00152A94" w:rsidRDefault="001D174F" w:rsidP="001D174F">
            <w:pPr>
              <w:ind w:left="-73" w:right="-57"/>
              <w:rPr>
                <w:sz w:val="22"/>
                <w:szCs w:val="22"/>
              </w:rPr>
            </w:pPr>
          </w:p>
        </w:tc>
        <w:tc>
          <w:tcPr>
            <w:tcW w:w="953" w:type="dxa"/>
          </w:tcPr>
          <w:p w:rsidR="001D174F" w:rsidRPr="00152A94" w:rsidRDefault="001D174F" w:rsidP="001D174F">
            <w:pPr>
              <w:jc w:val="center"/>
              <w:rPr>
                <w:sz w:val="22"/>
                <w:szCs w:val="22"/>
              </w:rPr>
            </w:pPr>
          </w:p>
        </w:tc>
      </w:tr>
      <w:tr w:rsidR="001D174F" w:rsidRPr="00152A94" w:rsidTr="001D174F">
        <w:trPr>
          <w:trHeight w:val="253"/>
        </w:trPr>
        <w:tc>
          <w:tcPr>
            <w:tcW w:w="540" w:type="dxa"/>
          </w:tcPr>
          <w:p w:rsidR="001D174F" w:rsidRPr="00AC3EB9" w:rsidRDefault="001D174F" w:rsidP="001D174F">
            <w:pPr>
              <w:rPr>
                <w:sz w:val="22"/>
                <w:szCs w:val="22"/>
              </w:rPr>
            </w:pPr>
            <w:r>
              <w:rPr>
                <w:sz w:val="22"/>
                <w:szCs w:val="22"/>
              </w:rPr>
              <w:t>16</w:t>
            </w:r>
            <w:r w:rsidRPr="00AC3EB9">
              <w:rPr>
                <w:sz w:val="22"/>
                <w:szCs w:val="22"/>
              </w:rPr>
              <w:t>.</w:t>
            </w:r>
          </w:p>
        </w:tc>
        <w:tc>
          <w:tcPr>
            <w:tcW w:w="2520" w:type="dxa"/>
          </w:tcPr>
          <w:p w:rsidR="001D174F" w:rsidRPr="00AC3EB9" w:rsidRDefault="001D174F" w:rsidP="001D174F">
            <w:pPr>
              <w:rPr>
                <w:sz w:val="22"/>
                <w:szCs w:val="22"/>
              </w:rPr>
            </w:pPr>
            <w:r>
              <w:rPr>
                <w:sz w:val="22"/>
                <w:szCs w:val="22"/>
              </w:rPr>
              <w:t>I.R.</w:t>
            </w:r>
          </w:p>
        </w:tc>
        <w:tc>
          <w:tcPr>
            <w:tcW w:w="1080" w:type="dxa"/>
            <w:gridSpan w:val="2"/>
          </w:tcPr>
          <w:p w:rsidR="001D174F" w:rsidRPr="00AC3EB9" w:rsidRDefault="001D174F" w:rsidP="001D174F">
            <w:pPr>
              <w:rPr>
                <w:sz w:val="22"/>
                <w:szCs w:val="22"/>
              </w:rPr>
            </w:pPr>
          </w:p>
        </w:tc>
        <w:tc>
          <w:tcPr>
            <w:tcW w:w="1800" w:type="dxa"/>
          </w:tcPr>
          <w:p w:rsidR="001D174F" w:rsidRPr="00AC3EB9" w:rsidRDefault="001D174F" w:rsidP="001D174F">
            <w:pPr>
              <w:jc w:val="center"/>
              <w:rPr>
                <w:sz w:val="22"/>
                <w:szCs w:val="22"/>
              </w:rPr>
            </w:pPr>
          </w:p>
        </w:tc>
        <w:tc>
          <w:tcPr>
            <w:tcW w:w="864" w:type="dxa"/>
          </w:tcPr>
          <w:p w:rsidR="001D174F" w:rsidRPr="00AC3EB9" w:rsidRDefault="001D174F" w:rsidP="001D174F">
            <w:pPr>
              <w:ind w:left="-108" w:right="-51"/>
              <w:jc w:val="center"/>
              <w:rPr>
                <w:sz w:val="22"/>
                <w:szCs w:val="22"/>
              </w:rPr>
            </w:pPr>
          </w:p>
        </w:tc>
        <w:tc>
          <w:tcPr>
            <w:tcW w:w="1476" w:type="dxa"/>
            <w:gridSpan w:val="2"/>
          </w:tcPr>
          <w:p w:rsidR="001D174F" w:rsidRPr="00AC3EB9" w:rsidRDefault="001D174F" w:rsidP="001D174F">
            <w:pPr>
              <w:rPr>
                <w:sz w:val="22"/>
              </w:rPr>
            </w:pPr>
            <w:r w:rsidRPr="00AC3EB9">
              <w:rPr>
                <w:sz w:val="22"/>
              </w:rPr>
              <w:t xml:space="preserve">   vjeronauk</w:t>
            </w:r>
          </w:p>
        </w:tc>
        <w:tc>
          <w:tcPr>
            <w:tcW w:w="1115" w:type="dxa"/>
          </w:tcPr>
          <w:p w:rsidR="001D174F" w:rsidRPr="00AC3EB9" w:rsidRDefault="001D174F" w:rsidP="001D174F">
            <w:pPr>
              <w:ind w:left="-73" w:right="-57"/>
              <w:rPr>
                <w:sz w:val="22"/>
                <w:szCs w:val="22"/>
              </w:rPr>
            </w:pPr>
          </w:p>
        </w:tc>
        <w:tc>
          <w:tcPr>
            <w:tcW w:w="953" w:type="dxa"/>
          </w:tcPr>
          <w:p w:rsidR="001D174F" w:rsidRPr="00AC3EB9" w:rsidRDefault="001D174F" w:rsidP="001D174F">
            <w:pPr>
              <w:jc w:val="center"/>
              <w:rPr>
                <w:sz w:val="22"/>
                <w:szCs w:val="22"/>
              </w:rPr>
            </w:pPr>
          </w:p>
        </w:tc>
      </w:tr>
      <w:tr w:rsidR="001D174F" w:rsidRPr="00152A94" w:rsidTr="001D174F">
        <w:trPr>
          <w:trHeight w:val="253"/>
        </w:trPr>
        <w:tc>
          <w:tcPr>
            <w:tcW w:w="540" w:type="dxa"/>
          </w:tcPr>
          <w:p w:rsidR="001D174F" w:rsidRPr="008975ED" w:rsidRDefault="001D174F" w:rsidP="001D174F">
            <w:pPr>
              <w:rPr>
                <w:sz w:val="22"/>
                <w:szCs w:val="22"/>
              </w:rPr>
            </w:pPr>
            <w:r>
              <w:rPr>
                <w:sz w:val="22"/>
                <w:szCs w:val="22"/>
              </w:rPr>
              <w:t>17</w:t>
            </w:r>
            <w:r w:rsidRPr="008975ED">
              <w:rPr>
                <w:sz w:val="22"/>
                <w:szCs w:val="22"/>
              </w:rPr>
              <w:t>.</w:t>
            </w:r>
          </w:p>
        </w:tc>
        <w:tc>
          <w:tcPr>
            <w:tcW w:w="2520" w:type="dxa"/>
          </w:tcPr>
          <w:p w:rsidR="001D174F" w:rsidRPr="008975ED" w:rsidRDefault="001D174F" w:rsidP="001D174F">
            <w:pPr>
              <w:rPr>
                <w:sz w:val="22"/>
                <w:szCs w:val="22"/>
              </w:rPr>
            </w:pPr>
            <w:r>
              <w:rPr>
                <w:sz w:val="22"/>
                <w:szCs w:val="22"/>
              </w:rPr>
              <w:t>A.F.K.</w:t>
            </w:r>
          </w:p>
        </w:tc>
        <w:tc>
          <w:tcPr>
            <w:tcW w:w="1080" w:type="dxa"/>
            <w:gridSpan w:val="2"/>
          </w:tcPr>
          <w:p w:rsidR="001D174F" w:rsidRPr="008975ED" w:rsidRDefault="001D174F" w:rsidP="001D174F">
            <w:pPr>
              <w:rPr>
                <w:sz w:val="22"/>
                <w:szCs w:val="22"/>
              </w:rPr>
            </w:pPr>
          </w:p>
        </w:tc>
        <w:tc>
          <w:tcPr>
            <w:tcW w:w="1800" w:type="dxa"/>
          </w:tcPr>
          <w:p w:rsidR="001D174F" w:rsidRPr="008975ED" w:rsidRDefault="001D174F" w:rsidP="001D174F">
            <w:pPr>
              <w:jc w:val="center"/>
              <w:rPr>
                <w:sz w:val="22"/>
              </w:rPr>
            </w:pPr>
          </w:p>
        </w:tc>
        <w:tc>
          <w:tcPr>
            <w:tcW w:w="864" w:type="dxa"/>
          </w:tcPr>
          <w:p w:rsidR="001D174F" w:rsidRPr="008975ED" w:rsidRDefault="001D174F" w:rsidP="001D174F">
            <w:pPr>
              <w:ind w:left="-108" w:right="-51"/>
              <w:jc w:val="center"/>
              <w:rPr>
                <w:sz w:val="22"/>
              </w:rPr>
            </w:pPr>
          </w:p>
        </w:tc>
        <w:tc>
          <w:tcPr>
            <w:tcW w:w="1476" w:type="dxa"/>
            <w:gridSpan w:val="2"/>
          </w:tcPr>
          <w:p w:rsidR="001D174F" w:rsidRPr="008975ED" w:rsidRDefault="001D174F" w:rsidP="001D174F">
            <w:pPr>
              <w:rPr>
                <w:sz w:val="22"/>
              </w:rPr>
            </w:pPr>
            <w:r w:rsidRPr="008975ED">
              <w:rPr>
                <w:sz w:val="22"/>
              </w:rPr>
              <w:t>engleski jezik</w:t>
            </w:r>
          </w:p>
        </w:tc>
        <w:tc>
          <w:tcPr>
            <w:tcW w:w="1115" w:type="dxa"/>
          </w:tcPr>
          <w:p w:rsidR="001D174F" w:rsidRPr="008975ED" w:rsidRDefault="001D174F" w:rsidP="001D174F">
            <w:pPr>
              <w:ind w:left="-73" w:right="-57"/>
              <w:rPr>
                <w:sz w:val="22"/>
                <w:szCs w:val="22"/>
              </w:rPr>
            </w:pPr>
          </w:p>
        </w:tc>
        <w:tc>
          <w:tcPr>
            <w:tcW w:w="953" w:type="dxa"/>
          </w:tcPr>
          <w:p w:rsidR="001D174F" w:rsidRPr="008975ED" w:rsidRDefault="001D174F" w:rsidP="001D174F">
            <w:pPr>
              <w:jc w:val="center"/>
              <w:rPr>
                <w:sz w:val="22"/>
                <w:szCs w:val="22"/>
              </w:rPr>
            </w:pPr>
          </w:p>
        </w:tc>
      </w:tr>
      <w:tr w:rsidR="001D174F" w:rsidRPr="00152A94" w:rsidTr="001D174F">
        <w:trPr>
          <w:trHeight w:val="253"/>
        </w:trPr>
        <w:tc>
          <w:tcPr>
            <w:tcW w:w="540" w:type="dxa"/>
          </w:tcPr>
          <w:p w:rsidR="001D174F" w:rsidRPr="00293AE0" w:rsidRDefault="001D174F" w:rsidP="001D174F">
            <w:pPr>
              <w:rPr>
                <w:sz w:val="22"/>
                <w:szCs w:val="22"/>
              </w:rPr>
            </w:pPr>
            <w:r>
              <w:rPr>
                <w:sz w:val="22"/>
                <w:szCs w:val="22"/>
              </w:rPr>
              <w:t>18</w:t>
            </w:r>
            <w:r w:rsidRPr="00293AE0">
              <w:rPr>
                <w:sz w:val="22"/>
                <w:szCs w:val="22"/>
              </w:rPr>
              <w:t>.</w:t>
            </w:r>
          </w:p>
        </w:tc>
        <w:tc>
          <w:tcPr>
            <w:tcW w:w="2520" w:type="dxa"/>
          </w:tcPr>
          <w:p w:rsidR="001D174F" w:rsidRPr="00293AE0" w:rsidRDefault="001D174F" w:rsidP="001D174F">
            <w:pPr>
              <w:rPr>
                <w:sz w:val="22"/>
              </w:rPr>
            </w:pPr>
            <w:r>
              <w:rPr>
                <w:sz w:val="22"/>
              </w:rPr>
              <w:t>M.B.B.</w:t>
            </w:r>
          </w:p>
        </w:tc>
        <w:tc>
          <w:tcPr>
            <w:tcW w:w="1080" w:type="dxa"/>
            <w:gridSpan w:val="2"/>
          </w:tcPr>
          <w:p w:rsidR="001D174F" w:rsidRPr="00293AE0" w:rsidRDefault="001D174F" w:rsidP="001D174F">
            <w:pPr>
              <w:rPr>
                <w:sz w:val="22"/>
                <w:szCs w:val="22"/>
              </w:rPr>
            </w:pPr>
          </w:p>
        </w:tc>
        <w:tc>
          <w:tcPr>
            <w:tcW w:w="1800" w:type="dxa"/>
          </w:tcPr>
          <w:p w:rsidR="001D174F" w:rsidRPr="00293AE0" w:rsidRDefault="001D174F" w:rsidP="001D174F">
            <w:pPr>
              <w:jc w:val="center"/>
              <w:rPr>
                <w:sz w:val="22"/>
              </w:rPr>
            </w:pPr>
          </w:p>
        </w:tc>
        <w:tc>
          <w:tcPr>
            <w:tcW w:w="864" w:type="dxa"/>
          </w:tcPr>
          <w:p w:rsidR="001D174F" w:rsidRPr="00293AE0" w:rsidRDefault="001D174F" w:rsidP="001D174F">
            <w:pPr>
              <w:ind w:left="-108" w:right="-51"/>
              <w:jc w:val="center"/>
              <w:rPr>
                <w:sz w:val="22"/>
              </w:rPr>
            </w:pPr>
          </w:p>
        </w:tc>
        <w:tc>
          <w:tcPr>
            <w:tcW w:w="1476" w:type="dxa"/>
            <w:gridSpan w:val="2"/>
          </w:tcPr>
          <w:p w:rsidR="001D174F" w:rsidRPr="00293AE0" w:rsidRDefault="001D174F" w:rsidP="001D174F">
            <w:pPr>
              <w:rPr>
                <w:sz w:val="22"/>
              </w:rPr>
            </w:pPr>
            <w:r w:rsidRPr="00293AE0">
              <w:rPr>
                <w:sz w:val="22"/>
              </w:rPr>
              <w:t>njemački jezik</w:t>
            </w:r>
          </w:p>
        </w:tc>
        <w:tc>
          <w:tcPr>
            <w:tcW w:w="1115" w:type="dxa"/>
          </w:tcPr>
          <w:p w:rsidR="001D174F" w:rsidRPr="006804D5" w:rsidRDefault="001D174F" w:rsidP="001D174F">
            <w:pPr>
              <w:ind w:left="-73" w:right="-57"/>
              <w:rPr>
                <w:sz w:val="22"/>
                <w:szCs w:val="22"/>
                <w:highlight w:val="yellow"/>
              </w:rPr>
            </w:pPr>
          </w:p>
        </w:tc>
        <w:tc>
          <w:tcPr>
            <w:tcW w:w="953" w:type="dxa"/>
          </w:tcPr>
          <w:p w:rsidR="001D174F" w:rsidRPr="00152A94" w:rsidRDefault="001D174F" w:rsidP="001D174F">
            <w:pPr>
              <w:jc w:val="center"/>
              <w:rPr>
                <w:sz w:val="22"/>
                <w:szCs w:val="22"/>
              </w:rPr>
            </w:pPr>
          </w:p>
        </w:tc>
      </w:tr>
      <w:tr w:rsidR="001D174F" w:rsidRPr="00152A94" w:rsidTr="001D174F">
        <w:trPr>
          <w:trHeight w:val="253"/>
        </w:trPr>
        <w:tc>
          <w:tcPr>
            <w:tcW w:w="540" w:type="dxa"/>
          </w:tcPr>
          <w:p w:rsidR="001D174F" w:rsidRPr="00293AE0" w:rsidRDefault="001D174F" w:rsidP="001D174F">
            <w:pPr>
              <w:rPr>
                <w:sz w:val="22"/>
                <w:szCs w:val="22"/>
              </w:rPr>
            </w:pPr>
            <w:r>
              <w:rPr>
                <w:sz w:val="22"/>
                <w:szCs w:val="22"/>
              </w:rPr>
              <w:lastRenderedPageBreak/>
              <w:t>19.</w:t>
            </w:r>
          </w:p>
        </w:tc>
        <w:tc>
          <w:tcPr>
            <w:tcW w:w="2520" w:type="dxa"/>
          </w:tcPr>
          <w:p w:rsidR="001D174F" w:rsidRDefault="001D174F" w:rsidP="001D174F">
            <w:pPr>
              <w:rPr>
                <w:sz w:val="22"/>
              </w:rPr>
            </w:pPr>
            <w:r>
              <w:rPr>
                <w:sz w:val="22"/>
              </w:rPr>
              <w:t>M.B.</w:t>
            </w:r>
          </w:p>
        </w:tc>
        <w:tc>
          <w:tcPr>
            <w:tcW w:w="1080" w:type="dxa"/>
            <w:gridSpan w:val="2"/>
          </w:tcPr>
          <w:p w:rsidR="001D174F" w:rsidRPr="00293AE0" w:rsidRDefault="001D174F" w:rsidP="001D174F">
            <w:pPr>
              <w:rPr>
                <w:sz w:val="22"/>
                <w:szCs w:val="22"/>
              </w:rPr>
            </w:pPr>
          </w:p>
        </w:tc>
        <w:tc>
          <w:tcPr>
            <w:tcW w:w="1800" w:type="dxa"/>
          </w:tcPr>
          <w:p w:rsidR="001D174F" w:rsidRPr="00293AE0" w:rsidRDefault="001D174F" w:rsidP="001D174F">
            <w:pPr>
              <w:jc w:val="center"/>
              <w:rPr>
                <w:sz w:val="22"/>
              </w:rPr>
            </w:pPr>
          </w:p>
        </w:tc>
        <w:tc>
          <w:tcPr>
            <w:tcW w:w="864" w:type="dxa"/>
          </w:tcPr>
          <w:p w:rsidR="001D174F" w:rsidRPr="00293AE0" w:rsidRDefault="001D174F" w:rsidP="001D174F">
            <w:pPr>
              <w:ind w:left="-108" w:right="-51"/>
              <w:jc w:val="center"/>
              <w:rPr>
                <w:sz w:val="22"/>
              </w:rPr>
            </w:pPr>
          </w:p>
        </w:tc>
        <w:tc>
          <w:tcPr>
            <w:tcW w:w="1476" w:type="dxa"/>
            <w:gridSpan w:val="2"/>
          </w:tcPr>
          <w:p w:rsidR="001D174F" w:rsidRPr="00293AE0" w:rsidRDefault="001D174F" w:rsidP="001D174F">
            <w:pPr>
              <w:rPr>
                <w:sz w:val="22"/>
              </w:rPr>
            </w:pPr>
            <w:r>
              <w:rPr>
                <w:sz w:val="22"/>
              </w:rPr>
              <w:t>Njemački jezik</w:t>
            </w:r>
          </w:p>
        </w:tc>
        <w:tc>
          <w:tcPr>
            <w:tcW w:w="1115" w:type="dxa"/>
          </w:tcPr>
          <w:p w:rsidR="001D174F" w:rsidRPr="006804D5" w:rsidRDefault="001D174F" w:rsidP="001D174F">
            <w:pPr>
              <w:ind w:left="-73" w:right="-57"/>
              <w:rPr>
                <w:sz w:val="22"/>
                <w:szCs w:val="22"/>
                <w:highlight w:val="yellow"/>
              </w:rPr>
            </w:pPr>
          </w:p>
        </w:tc>
        <w:tc>
          <w:tcPr>
            <w:tcW w:w="953" w:type="dxa"/>
          </w:tcPr>
          <w:p w:rsidR="001D174F" w:rsidRPr="00152A94" w:rsidRDefault="001D174F" w:rsidP="001D174F">
            <w:pPr>
              <w:jc w:val="center"/>
              <w:rPr>
                <w:sz w:val="22"/>
                <w:szCs w:val="22"/>
              </w:rPr>
            </w:pPr>
          </w:p>
        </w:tc>
      </w:tr>
      <w:tr w:rsidR="001D174F" w:rsidRPr="00152A94" w:rsidTr="001D174F">
        <w:trPr>
          <w:trHeight w:val="253"/>
        </w:trPr>
        <w:tc>
          <w:tcPr>
            <w:tcW w:w="540" w:type="dxa"/>
          </w:tcPr>
          <w:p w:rsidR="001D174F" w:rsidRPr="00152A94" w:rsidRDefault="001D174F" w:rsidP="001D174F">
            <w:pPr>
              <w:rPr>
                <w:sz w:val="22"/>
                <w:szCs w:val="22"/>
              </w:rPr>
            </w:pPr>
            <w:r>
              <w:rPr>
                <w:sz w:val="22"/>
                <w:szCs w:val="22"/>
              </w:rPr>
              <w:t>20</w:t>
            </w:r>
            <w:r w:rsidRPr="00152A94">
              <w:rPr>
                <w:sz w:val="22"/>
                <w:szCs w:val="22"/>
              </w:rPr>
              <w:t>.</w:t>
            </w:r>
          </w:p>
        </w:tc>
        <w:tc>
          <w:tcPr>
            <w:tcW w:w="2520" w:type="dxa"/>
          </w:tcPr>
          <w:p w:rsidR="001D174F" w:rsidRPr="00152A94" w:rsidRDefault="001D174F" w:rsidP="001D174F">
            <w:pPr>
              <w:rPr>
                <w:sz w:val="22"/>
              </w:rPr>
            </w:pPr>
            <w:r>
              <w:rPr>
                <w:sz w:val="22"/>
              </w:rPr>
              <w:t>N.L.</w:t>
            </w:r>
          </w:p>
        </w:tc>
        <w:tc>
          <w:tcPr>
            <w:tcW w:w="1080" w:type="dxa"/>
            <w:gridSpan w:val="2"/>
          </w:tcPr>
          <w:p w:rsidR="001D174F" w:rsidRPr="00152A94" w:rsidRDefault="001D174F" w:rsidP="001D174F">
            <w:pPr>
              <w:rPr>
                <w:sz w:val="22"/>
                <w:szCs w:val="22"/>
              </w:rPr>
            </w:pPr>
          </w:p>
        </w:tc>
        <w:tc>
          <w:tcPr>
            <w:tcW w:w="1800" w:type="dxa"/>
          </w:tcPr>
          <w:p w:rsidR="001D174F" w:rsidRPr="00152A94" w:rsidRDefault="001D174F" w:rsidP="001D174F">
            <w:pPr>
              <w:jc w:val="center"/>
              <w:rPr>
                <w:sz w:val="22"/>
              </w:rPr>
            </w:pPr>
          </w:p>
        </w:tc>
        <w:tc>
          <w:tcPr>
            <w:tcW w:w="864" w:type="dxa"/>
          </w:tcPr>
          <w:p w:rsidR="001D174F" w:rsidRPr="00152A94" w:rsidRDefault="001D174F" w:rsidP="001D174F">
            <w:pPr>
              <w:ind w:left="-108" w:right="-51"/>
              <w:jc w:val="center"/>
              <w:rPr>
                <w:sz w:val="22"/>
              </w:rPr>
            </w:pPr>
          </w:p>
        </w:tc>
        <w:tc>
          <w:tcPr>
            <w:tcW w:w="1476" w:type="dxa"/>
            <w:gridSpan w:val="2"/>
          </w:tcPr>
          <w:p w:rsidR="001D174F" w:rsidRPr="00152A94" w:rsidRDefault="001D174F" w:rsidP="001D174F">
            <w:pPr>
              <w:rPr>
                <w:sz w:val="22"/>
              </w:rPr>
            </w:pPr>
            <w:r w:rsidRPr="00152A94">
              <w:rPr>
                <w:sz w:val="22"/>
              </w:rPr>
              <w:t>geografija</w:t>
            </w:r>
          </w:p>
        </w:tc>
        <w:tc>
          <w:tcPr>
            <w:tcW w:w="1115" w:type="dxa"/>
          </w:tcPr>
          <w:p w:rsidR="001D174F" w:rsidRPr="00152A94" w:rsidRDefault="001D174F" w:rsidP="001D174F">
            <w:pPr>
              <w:ind w:left="-73" w:right="-57"/>
              <w:rPr>
                <w:sz w:val="22"/>
                <w:szCs w:val="22"/>
              </w:rPr>
            </w:pPr>
          </w:p>
        </w:tc>
        <w:tc>
          <w:tcPr>
            <w:tcW w:w="953" w:type="dxa"/>
          </w:tcPr>
          <w:p w:rsidR="001D174F" w:rsidRPr="00152A94" w:rsidRDefault="001D174F" w:rsidP="001D174F">
            <w:pPr>
              <w:jc w:val="center"/>
              <w:rPr>
                <w:sz w:val="22"/>
                <w:szCs w:val="22"/>
              </w:rPr>
            </w:pPr>
          </w:p>
        </w:tc>
      </w:tr>
      <w:tr w:rsidR="001D174F" w:rsidRPr="00152A94" w:rsidTr="001D174F">
        <w:trPr>
          <w:trHeight w:val="253"/>
        </w:trPr>
        <w:tc>
          <w:tcPr>
            <w:tcW w:w="540" w:type="dxa"/>
          </w:tcPr>
          <w:p w:rsidR="001D174F" w:rsidRPr="00152A94" w:rsidRDefault="001D174F" w:rsidP="001D174F">
            <w:pPr>
              <w:rPr>
                <w:sz w:val="22"/>
                <w:szCs w:val="22"/>
              </w:rPr>
            </w:pPr>
            <w:r>
              <w:rPr>
                <w:sz w:val="22"/>
                <w:szCs w:val="22"/>
              </w:rPr>
              <w:t>21</w:t>
            </w:r>
            <w:r w:rsidRPr="00152A94">
              <w:rPr>
                <w:sz w:val="22"/>
                <w:szCs w:val="22"/>
              </w:rPr>
              <w:t>.</w:t>
            </w:r>
          </w:p>
        </w:tc>
        <w:tc>
          <w:tcPr>
            <w:tcW w:w="2520" w:type="dxa"/>
          </w:tcPr>
          <w:p w:rsidR="001D174F" w:rsidRPr="00152A94" w:rsidRDefault="001D174F" w:rsidP="001D174F">
            <w:pPr>
              <w:rPr>
                <w:sz w:val="22"/>
              </w:rPr>
            </w:pPr>
            <w:r>
              <w:rPr>
                <w:sz w:val="22"/>
              </w:rPr>
              <w:t>A.R.</w:t>
            </w:r>
          </w:p>
        </w:tc>
        <w:tc>
          <w:tcPr>
            <w:tcW w:w="1080" w:type="dxa"/>
            <w:gridSpan w:val="2"/>
          </w:tcPr>
          <w:p w:rsidR="001D174F" w:rsidRPr="00152A94" w:rsidRDefault="001D174F" w:rsidP="001D174F">
            <w:pPr>
              <w:rPr>
                <w:sz w:val="22"/>
                <w:szCs w:val="22"/>
              </w:rPr>
            </w:pPr>
          </w:p>
        </w:tc>
        <w:tc>
          <w:tcPr>
            <w:tcW w:w="1800" w:type="dxa"/>
          </w:tcPr>
          <w:p w:rsidR="001D174F" w:rsidRPr="00152A94" w:rsidRDefault="001D174F" w:rsidP="001D174F">
            <w:pPr>
              <w:jc w:val="center"/>
              <w:rPr>
                <w:sz w:val="22"/>
              </w:rPr>
            </w:pPr>
          </w:p>
        </w:tc>
        <w:tc>
          <w:tcPr>
            <w:tcW w:w="864" w:type="dxa"/>
          </w:tcPr>
          <w:p w:rsidR="001D174F" w:rsidRPr="00152A94" w:rsidRDefault="001D174F" w:rsidP="001D174F">
            <w:pPr>
              <w:ind w:left="-108" w:right="-51"/>
              <w:jc w:val="center"/>
              <w:rPr>
                <w:sz w:val="22"/>
              </w:rPr>
            </w:pPr>
          </w:p>
        </w:tc>
        <w:tc>
          <w:tcPr>
            <w:tcW w:w="1476" w:type="dxa"/>
            <w:gridSpan w:val="2"/>
          </w:tcPr>
          <w:p w:rsidR="001D174F" w:rsidRPr="00152A94" w:rsidRDefault="001D174F" w:rsidP="001D174F">
            <w:pPr>
              <w:rPr>
                <w:sz w:val="22"/>
              </w:rPr>
            </w:pPr>
            <w:r>
              <w:rPr>
                <w:sz w:val="22"/>
              </w:rPr>
              <w:t>Kemija, priroda, biologija</w:t>
            </w:r>
          </w:p>
        </w:tc>
        <w:tc>
          <w:tcPr>
            <w:tcW w:w="1115" w:type="dxa"/>
          </w:tcPr>
          <w:p w:rsidR="001D174F" w:rsidRPr="00152A94" w:rsidRDefault="001D174F" w:rsidP="001D174F">
            <w:pPr>
              <w:ind w:left="-73" w:right="-57"/>
              <w:rPr>
                <w:sz w:val="22"/>
                <w:szCs w:val="22"/>
              </w:rPr>
            </w:pPr>
          </w:p>
        </w:tc>
        <w:tc>
          <w:tcPr>
            <w:tcW w:w="953" w:type="dxa"/>
          </w:tcPr>
          <w:p w:rsidR="001D174F" w:rsidRPr="00152A94" w:rsidRDefault="001D174F" w:rsidP="001D174F">
            <w:pPr>
              <w:jc w:val="center"/>
              <w:rPr>
                <w:sz w:val="22"/>
                <w:szCs w:val="22"/>
              </w:rPr>
            </w:pPr>
          </w:p>
        </w:tc>
      </w:tr>
      <w:tr w:rsidR="001D174F" w:rsidRPr="00152A94" w:rsidTr="001D174F">
        <w:trPr>
          <w:trHeight w:val="253"/>
        </w:trPr>
        <w:tc>
          <w:tcPr>
            <w:tcW w:w="540" w:type="dxa"/>
          </w:tcPr>
          <w:p w:rsidR="001D174F" w:rsidRPr="00152A94" w:rsidRDefault="001D174F" w:rsidP="001D174F">
            <w:pPr>
              <w:rPr>
                <w:sz w:val="22"/>
                <w:szCs w:val="22"/>
              </w:rPr>
            </w:pPr>
            <w:r>
              <w:rPr>
                <w:sz w:val="22"/>
                <w:szCs w:val="22"/>
              </w:rPr>
              <w:t>22.</w:t>
            </w:r>
          </w:p>
        </w:tc>
        <w:tc>
          <w:tcPr>
            <w:tcW w:w="2520" w:type="dxa"/>
          </w:tcPr>
          <w:p w:rsidR="001D174F" w:rsidRDefault="001D174F" w:rsidP="001D174F">
            <w:pPr>
              <w:rPr>
                <w:sz w:val="22"/>
              </w:rPr>
            </w:pPr>
            <w:r>
              <w:rPr>
                <w:sz w:val="22"/>
              </w:rPr>
              <w:t>M.M.</w:t>
            </w:r>
          </w:p>
        </w:tc>
        <w:tc>
          <w:tcPr>
            <w:tcW w:w="1080" w:type="dxa"/>
            <w:gridSpan w:val="2"/>
          </w:tcPr>
          <w:p w:rsidR="001D174F" w:rsidRPr="00152A94" w:rsidRDefault="001D174F" w:rsidP="001D174F">
            <w:pPr>
              <w:rPr>
                <w:sz w:val="22"/>
                <w:szCs w:val="22"/>
              </w:rPr>
            </w:pPr>
          </w:p>
        </w:tc>
        <w:tc>
          <w:tcPr>
            <w:tcW w:w="1800" w:type="dxa"/>
          </w:tcPr>
          <w:p w:rsidR="001D174F" w:rsidRPr="00152A94" w:rsidRDefault="001D174F" w:rsidP="001D174F">
            <w:pPr>
              <w:jc w:val="center"/>
              <w:rPr>
                <w:sz w:val="22"/>
              </w:rPr>
            </w:pPr>
          </w:p>
        </w:tc>
        <w:tc>
          <w:tcPr>
            <w:tcW w:w="864" w:type="dxa"/>
          </w:tcPr>
          <w:p w:rsidR="001D174F" w:rsidRPr="00152A94" w:rsidRDefault="001D174F" w:rsidP="001D174F">
            <w:pPr>
              <w:ind w:left="-108" w:right="-51"/>
              <w:jc w:val="center"/>
              <w:rPr>
                <w:sz w:val="22"/>
              </w:rPr>
            </w:pPr>
          </w:p>
        </w:tc>
        <w:tc>
          <w:tcPr>
            <w:tcW w:w="1476" w:type="dxa"/>
            <w:gridSpan w:val="2"/>
          </w:tcPr>
          <w:p w:rsidR="001D174F" w:rsidRPr="00152A94" w:rsidRDefault="001D174F" w:rsidP="001D174F">
            <w:pPr>
              <w:rPr>
                <w:sz w:val="22"/>
              </w:rPr>
            </w:pPr>
            <w:r>
              <w:rPr>
                <w:sz w:val="22"/>
              </w:rPr>
              <w:t>tehnička kultura</w:t>
            </w:r>
          </w:p>
        </w:tc>
        <w:tc>
          <w:tcPr>
            <w:tcW w:w="1115" w:type="dxa"/>
          </w:tcPr>
          <w:p w:rsidR="001D174F" w:rsidRPr="00152A94" w:rsidRDefault="001D174F" w:rsidP="001D174F">
            <w:pPr>
              <w:ind w:left="-73" w:right="-57"/>
              <w:rPr>
                <w:sz w:val="22"/>
                <w:szCs w:val="22"/>
              </w:rPr>
            </w:pPr>
          </w:p>
        </w:tc>
        <w:tc>
          <w:tcPr>
            <w:tcW w:w="953" w:type="dxa"/>
          </w:tcPr>
          <w:p w:rsidR="001D174F" w:rsidRDefault="001D174F" w:rsidP="001D174F">
            <w:pPr>
              <w:jc w:val="center"/>
              <w:rPr>
                <w:sz w:val="22"/>
                <w:szCs w:val="22"/>
              </w:rPr>
            </w:pPr>
          </w:p>
        </w:tc>
      </w:tr>
      <w:tr w:rsidR="001D174F" w:rsidRPr="00152A94" w:rsidTr="001D174F">
        <w:trPr>
          <w:trHeight w:val="253"/>
        </w:trPr>
        <w:tc>
          <w:tcPr>
            <w:tcW w:w="540" w:type="dxa"/>
          </w:tcPr>
          <w:p w:rsidR="001D174F" w:rsidRPr="00775971" w:rsidRDefault="001D174F" w:rsidP="001D174F">
            <w:pPr>
              <w:rPr>
                <w:sz w:val="22"/>
                <w:szCs w:val="22"/>
              </w:rPr>
            </w:pPr>
            <w:r>
              <w:rPr>
                <w:sz w:val="22"/>
                <w:szCs w:val="22"/>
              </w:rPr>
              <w:t>23</w:t>
            </w:r>
            <w:r w:rsidRPr="00775971">
              <w:rPr>
                <w:sz w:val="22"/>
                <w:szCs w:val="22"/>
              </w:rPr>
              <w:t>.</w:t>
            </w:r>
          </w:p>
        </w:tc>
        <w:tc>
          <w:tcPr>
            <w:tcW w:w="2520" w:type="dxa"/>
          </w:tcPr>
          <w:p w:rsidR="001D174F" w:rsidRPr="00775971" w:rsidRDefault="001D174F" w:rsidP="001D174F">
            <w:pPr>
              <w:rPr>
                <w:sz w:val="22"/>
              </w:rPr>
            </w:pPr>
            <w:r>
              <w:rPr>
                <w:sz w:val="22"/>
              </w:rPr>
              <w:t>D.B.</w:t>
            </w:r>
          </w:p>
        </w:tc>
        <w:tc>
          <w:tcPr>
            <w:tcW w:w="1080" w:type="dxa"/>
            <w:gridSpan w:val="2"/>
          </w:tcPr>
          <w:p w:rsidR="001D174F" w:rsidRPr="00775971" w:rsidRDefault="001D174F" w:rsidP="001D174F">
            <w:pPr>
              <w:rPr>
                <w:sz w:val="22"/>
                <w:szCs w:val="22"/>
              </w:rPr>
            </w:pPr>
          </w:p>
        </w:tc>
        <w:tc>
          <w:tcPr>
            <w:tcW w:w="1800" w:type="dxa"/>
          </w:tcPr>
          <w:p w:rsidR="001D174F" w:rsidRPr="00775971" w:rsidRDefault="001D174F" w:rsidP="001D174F">
            <w:pPr>
              <w:jc w:val="center"/>
              <w:rPr>
                <w:sz w:val="22"/>
              </w:rPr>
            </w:pPr>
          </w:p>
        </w:tc>
        <w:tc>
          <w:tcPr>
            <w:tcW w:w="864" w:type="dxa"/>
          </w:tcPr>
          <w:p w:rsidR="001D174F" w:rsidRPr="00775971" w:rsidRDefault="001D174F" w:rsidP="001D174F">
            <w:pPr>
              <w:ind w:left="-108" w:right="-51"/>
              <w:jc w:val="center"/>
              <w:rPr>
                <w:sz w:val="22"/>
              </w:rPr>
            </w:pPr>
          </w:p>
        </w:tc>
        <w:tc>
          <w:tcPr>
            <w:tcW w:w="1476" w:type="dxa"/>
            <w:gridSpan w:val="2"/>
          </w:tcPr>
          <w:p w:rsidR="001D174F" w:rsidRPr="00775971" w:rsidRDefault="001D174F" w:rsidP="001D174F">
            <w:pPr>
              <w:rPr>
                <w:sz w:val="22"/>
              </w:rPr>
            </w:pPr>
            <w:r w:rsidRPr="00775971">
              <w:rPr>
                <w:sz w:val="22"/>
              </w:rPr>
              <w:t>informatika</w:t>
            </w:r>
          </w:p>
        </w:tc>
        <w:tc>
          <w:tcPr>
            <w:tcW w:w="1115" w:type="dxa"/>
          </w:tcPr>
          <w:p w:rsidR="001D174F" w:rsidRPr="00775971" w:rsidRDefault="001D174F" w:rsidP="001D174F">
            <w:pPr>
              <w:ind w:left="-73" w:right="-57"/>
              <w:rPr>
                <w:sz w:val="22"/>
                <w:szCs w:val="22"/>
              </w:rPr>
            </w:pPr>
          </w:p>
        </w:tc>
        <w:tc>
          <w:tcPr>
            <w:tcW w:w="953" w:type="dxa"/>
          </w:tcPr>
          <w:p w:rsidR="001D174F" w:rsidRDefault="001D174F" w:rsidP="001D174F">
            <w:pPr>
              <w:jc w:val="center"/>
              <w:rPr>
                <w:sz w:val="22"/>
                <w:szCs w:val="22"/>
              </w:rPr>
            </w:pPr>
          </w:p>
        </w:tc>
      </w:tr>
    </w:tbl>
    <w:p w:rsidR="001D174F" w:rsidRPr="00302F10" w:rsidRDefault="001D174F" w:rsidP="001D174F">
      <w:pPr>
        <w:jc w:val="both"/>
        <w:rPr>
          <w:b/>
        </w:rPr>
      </w:pPr>
    </w:p>
    <w:p w:rsidR="001D174F" w:rsidRPr="00302F10" w:rsidRDefault="001D174F" w:rsidP="001D174F">
      <w:pPr>
        <w:jc w:val="both"/>
        <w:rPr>
          <w:b/>
        </w:rPr>
      </w:pPr>
      <w:r w:rsidRPr="00302F10">
        <w:rPr>
          <w:b/>
        </w:rPr>
        <w:t>Podaci o ravnatelju i stručnim suradnicima</w:t>
      </w:r>
    </w:p>
    <w:p w:rsidR="001D174F" w:rsidRPr="00302F10" w:rsidRDefault="001D174F" w:rsidP="001D174F"/>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1051"/>
        <w:gridCol w:w="7"/>
        <w:gridCol w:w="1822"/>
        <w:gridCol w:w="1068"/>
        <w:gridCol w:w="12"/>
        <w:gridCol w:w="1260"/>
        <w:gridCol w:w="1115"/>
        <w:gridCol w:w="1045"/>
      </w:tblGrid>
      <w:tr w:rsidR="001D174F" w:rsidRPr="00152A94" w:rsidTr="001D174F">
        <w:trPr>
          <w:trHeight w:val="744"/>
        </w:trPr>
        <w:tc>
          <w:tcPr>
            <w:tcW w:w="540" w:type="dxa"/>
            <w:vAlign w:val="center"/>
          </w:tcPr>
          <w:p w:rsidR="001D174F" w:rsidRPr="00152A94" w:rsidRDefault="001D174F" w:rsidP="001D174F">
            <w:pPr>
              <w:ind w:left="-108" w:right="-51"/>
              <w:jc w:val="center"/>
              <w:rPr>
                <w:b/>
                <w:sz w:val="22"/>
                <w:szCs w:val="22"/>
              </w:rPr>
            </w:pPr>
            <w:r w:rsidRPr="00152A94">
              <w:rPr>
                <w:b/>
                <w:sz w:val="22"/>
                <w:szCs w:val="22"/>
              </w:rPr>
              <w:t>Red. Broj</w:t>
            </w:r>
          </w:p>
        </w:tc>
        <w:tc>
          <w:tcPr>
            <w:tcW w:w="2520" w:type="dxa"/>
            <w:vAlign w:val="center"/>
          </w:tcPr>
          <w:p w:rsidR="001D174F" w:rsidRPr="00152A94" w:rsidRDefault="001D174F" w:rsidP="001D174F">
            <w:pPr>
              <w:jc w:val="center"/>
              <w:rPr>
                <w:b/>
                <w:sz w:val="22"/>
                <w:szCs w:val="22"/>
              </w:rPr>
            </w:pPr>
            <w:r w:rsidRPr="00152A94">
              <w:rPr>
                <w:b/>
                <w:sz w:val="22"/>
                <w:szCs w:val="22"/>
              </w:rPr>
              <w:t>Ime i prezime</w:t>
            </w:r>
          </w:p>
        </w:tc>
        <w:tc>
          <w:tcPr>
            <w:tcW w:w="1058" w:type="dxa"/>
            <w:gridSpan w:val="2"/>
            <w:vAlign w:val="center"/>
          </w:tcPr>
          <w:p w:rsidR="001D174F" w:rsidRPr="00152A94" w:rsidRDefault="001D174F" w:rsidP="001D174F">
            <w:pPr>
              <w:jc w:val="center"/>
              <w:rPr>
                <w:b/>
                <w:sz w:val="22"/>
                <w:szCs w:val="22"/>
              </w:rPr>
            </w:pPr>
            <w:r w:rsidRPr="00152A94">
              <w:rPr>
                <w:b/>
                <w:sz w:val="22"/>
                <w:szCs w:val="22"/>
              </w:rPr>
              <w:t>Godina rođenja</w:t>
            </w:r>
          </w:p>
        </w:tc>
        <w:tc>
          <w:tcPr>
            <w:tcW w:w="1822" w:type="dxa"/>
            <w:vAlign w:val="center"/>
          </w:tcPr>
          <w:p w:rsidR="001D174F" w:rsidRPr="00152A94" w:rsidRDefault="001D174F" w:rsidP="001D174F">
            <w:pPr>
              <w:jc w:val="center"/>
              <w:rPr>
                <w:b/>
                <w:sz w:val="22"/>
                <w:szCs w:val="22"/>
              </w:rPr>
            </w:pPr>
            <w:r w:rsidRPr="00152A94">
              <w:rPr>
                <w:b/>
                <w:sz w:val="22"/>
                <w:szCs w:val="22"/>
              </w:rPr>
              <w:t>Zvanje</w:t>
            </w:r>
          </w:p>
        </w:tc>
        <w:tc>
          <w:tcPr>
            <w:tcW w:w="1068" w:type="dxa"/>
            <w:vAlign w:val="center"/>
          </w:tcPr>
          <w:p w:rsidR="001D174F" w:rsidRPr="00152A94" w:rsidRDefault="001D174F" w:rsidP="001D174F">
            <w:pPr>
              <w:ind w:left="-108" w:right="-51"/>
              <w:jc w:val="center"/>
              <w:rPr>
                <w:b/>
                <w:sz w:val="22"/>
                <w:szCs w:val="22"/>
              </w:rPr>
            </w:pPr>
            <w:r w:rsidRPr="00152A94">
              <w:rPr>
                <w:b/>
                <w:sz w:val="22"/>
                <w:szCs w:val="22"/>
              </w:rPr>
              <w:t>Stupanj stručne</w:t>
            </w:r>
          </w:p>
          <w:p w:rsidR="001D174F" w:rsidRPr="00152A94" w:rsidRDefault="001D174F" w:rsidP="001D174F">
            <w:pPr>
              <w:ind w:left="-108" w:right="-51"/>
              <w:jc w:val="center"/>
              <w:rPr>
                <w:b/>
                <w:sz w:val="22"/>
                <w:szCs w:val="22"/>
              </w:rPr>
            </w:pPr>
            <w:r w:rsidRPr="00152A94">
              <w:rPr>
                <w:b/>
                <w:sz w:val="22"/>
                <w:szCs w:val="22"/>
              </w:rPr>
              <w:t>spreme</w:t>
            </w:r>
          </w:p>
        </w:tc>
        <w:tc>
          <w:tcPr>
            <w:tcW w:w="1272" w:type="dxa"/>
            <w:gridSpan w:val="2"/>
            <w:vAlign w:val="center"/>
          </w:tcPr>
          <w:p w:rsidR="001D174F" w:rsidRPr="00152A94" w:rsidRDefault="001D174F" w:rsidP="001D174F">
            <w:pPr>
              <w:jc w:val="center"/>
              <w:rPr>
                <w:b/>
                <w:sz w:val="22"/>
                <w:szCs w:val="22"/>
              </w:rPr>
            </w:pPr>
            <w:r w:rsidRPr="00152A94">
              <w:rPr>
                <w:b/>
                <w:sz w:val="22"/>
                <w:szCs w:val="22"/>
              </w:rPr>
              <w:t>Radno mjesto</w:t>
            </w:r>
          </w:p>
        </w:tc>
        <w:tc>
          <w:tcPr>
            <w:tcW w:w="1115" w:type="dxa"/>
          </w:tcPr>
          <w:p w:rsidR="001D174F" w:rsidRPr="00152A94" w:rsidRDefault="001D174F" w:rsidP="001D174F">
            <w:pPr>
              <w:ind w:left="-73" w:right="-57"/>
              <w:jc w:val="center"/>
              <w:rPr>
                <w:b/>
                <w:sz w:val="22"/>
                <w:szCs w:val="22"/>
              </w:rPr>
            </w:pPr>
            <w:r w:rsidRPr="00152A94">
              <w:rPr>
                <w:b/>
                <w:sz w:val="22"/>
                <w:szCs w:val="22"/>
              </w:rPr>
              <w:t>Mentor-savjetnik</w:t>
            </w:r>
          </w:p>
        </w:tc>
        <w:tc>
          <w:tcPr>
            <w:tcW w:w="1045" w:type="dxa"/>
          </w:tcPr>
          <w:p w:rsidR="001D174F" w:rsidRPr="00152A94" w:rsidRDefault="001D174F" w:rsidP="001D174F">
            <w:pPr>
              <w:jc w:val="center"/>
              <w:rPr>
                <w:b/>
                <w:sz w:val="22"/>
                <w:szCs w:val="22"/>
              </w:rPr>
            </w:pPr>
            <w:r w:rsidRPr="00152A94">
              <w:rPr>
                <w:b/>
                <w:sz w:val="22"/>
                <w:szCs w:val="22"/>
              </w:rPr>
              <w:t>Godine</w:t>
            </w:r>
          </w:p>
          <w:p w:rsidR="001D174F" w:rsidRPr="00152A94" w:rsidRDefault="001D174F" w:rsidP="001D174F">
            <w:pPr>
              <w:jc w:val="center"/>
              <w:rPr>
                <w:b/>
                <w:sz w:val="22"/>
                <w:szCs w:val="22"/>
              </w:rPr>
            </w:pPr>
            <w:r w:rsidRPr="00152A94">
              <w:rPr>
                <w:b/>
                <w:sz w:val="22"/>
                <w:szCs w:val="22"/>
              </w:rPr>
              <w:t>staža</w:t>
            </w:r>
          </w:p>
        </w:tc>
      </w:tr>
      <w:tr w:rsidR="001D174F" w:rsidRPr="00152A94" w:rsidTr="001D174F">
        <w:trPr>
          <w:trHeight w:val="238"/>
        </w:trPr>
        <w:tc>
          <w:tcPr>
            <w:tcW w:w="540" w:type="dxa"/>
          </w:tcPr>
          <w:p w:rsidR="001D174F" w:rsidRPr="00152A94" w:rsidRDefault="001D174F" w:rsidP="001D174F">
            <w:pPr>
              <w:rPr>
                <w:sz w:val="22"/>
                <w:szCs w:val="22"/>
              </w:rPr>
            </w:pPr>
            <w:r w:rsidRPr="00152A94">
              <w:rPr>
                <w:sz w:val="22"/>
                <w:szCs w:val="22"/>
              </w:rPr>
              <w:t>1.</w:t>
            </w:r>
          </w:p>
        </w:tc>
        <w:tc>
          <w:tcPr>
            <w:tcW w:w="2520" w:type="dxa"/>
          </w:tcPr>
          <w:p w:rsidR="001D174F" w:rsidRPr="00DD260A" w:rsidRDefault="001D174F" w:rsidP="001D174F">
            <w:pPr>
              <w:rPr>
                <w:sz w:val="22"/>
                <w:szCs w:val="22"/>
              </w:rPr>
            </w:pPr>
            <w:r>
              <w:rPr>
                <w:sz w:val="22"/>
                <w:szCs w:val="22"/>
              </w:rPr>
              <w:t>M.B.</w:t>
            </w:r>
          </w:p>
        </w:tc>
        <w:tc>
          <w:tcPr>
            <w:tcW w:w="1051" w:type="dxa"/>
          </w:tcPr>
          <w:p w:rsidR="001D174F" w:rsidRPr="00DD260A" w:rsidRDefault="001D174F" w:rsidP="001D174F">
            <w:pPr>
              <w:rPr>
                <w:sz w:val="22"/>
                <w:szCs w:val="22"/>
              </w:rPr>
            </w:pPr>
          </w:p>
        </w:tc>
        <w:tc>
          <w:tcPr>
            <w:tcW w:w="1829" w:type="dxa"/>
            <w:gridSpan w:val="2"/>
          </w:tcPr>
          <w:p w:rsidR="001D174F" w:rsidRPr="00DD260A" w:rsidRDefault="001D174F" w:rsidP="001D174F">
            <w:pPr>
              <w:jc w:val="center"/>
              <w:rPr>
                <w:sz w:val="22"/>
                <w:szCs w:val="22"/>
              </w:rPr>
            </w:pPr>
          </w:p>
        </w:tc>
        <w:tc>
          <w:tcPr>
            <w:tcW w:w="1080" w:type="dxa"/>
            <w:gridSpan w:val="2"/>
          </w:tcPr>
          <w:p w:rsidR="001D174F" w:rsidRPr="00DD260A" w:rsidRDefault="001D174F" w:rsidP="001D174F">
            <w:pPr>
              <w:ind w:left="-108" w:right="-51"/>
              <w:jc w:val="center"/>
              <w:rPr>
                <w:sz w:val="22"/>
                <w:szCs w:val="22"/>
              </w:rPr>
            </w:pPr>
          </w:p>
        </w:tc>
        <w:tc>
          <w:tcPr>
            <w:tcW w:w="1260" w:type="dxa"/>
          </w:tcPr>
          <w:p w:rsidR="001D174F" w:rsidRPr="00DD260A" w:rsidRDefault="001D174F" w:rsidP="001D174F">
            <w:pPr>
              <w:jc w:val="center"/>
              <w:rPr>
                <w:sz w:val="22"/>
                <w:szCs w:val="22"/>
              </w:rPr>
            </w:pPr>
            <w:r w:rsidRPr="00DD260A">
              <w:rPr>
                <w:sz w:val="22"/>
                <w:szCs w:val="22"/>
              </w:rPr>
              <w:t>ravnatelj</w:t>
            </w:r>
          </w:p>
        </w:tc>
        <w:tc>
          <w:tcPr>
            <w:tcW w:w="1115" w:type="dxa"/>
          </w:tcPr>
          <w:p w:rsidR="001D174F" w:rsidRPr="00DD260A" w:rsidRDefault="001D174F" w:rsidP="001D174F">
            <w:pPr>
              <w:ind w:left="-73" w:right="-57"/>
              <w:rPr>
                <w:sz w:val="22"/>
                <w:szCs w:val="22"/>
              </w:rPr>
            </w:pPr>
          </w:p>
        </w:tc>
        <w:tc>
          <w:tcPr>
            <w:tcW w:w="1045" w:type="dxa"/>
          </w:tcPr>
          <w:p w:rsidR="001D174F" w:rsidRPr="00DD260A" w:rsidRDefault="001D174F" w:rsidP="001D174F">
            <w:pPr>
              <w:jc w:val="center"/>
              <w:rPr>
                <w:sz w:val="22"/>
                <w:szCs w:val="22"/>
              </w:rPr>
            </w:pPr>
          </w:p>
        </w:tc>
      </w:tr>
      <w:tr w:rsidR="001D174F" w:rsidRPr="00152A94" w:rsidTr="001D174F">
        <w:trPr>
          <w:trHeight w:val="253"/>
        </w:trPr>
        <w:tc>
          <w:tcPr>
            <w:tcW w:w="540" w:type="dxa"/>
          </w:tcPr>
          <w:p w:rsidR="001D174F" w:rsidRPr="00152A94" w:rsidRDefault="001D174F" w:rsidP="001D174F">
            <w:pPr>
              <w:rPr>
                <w:sz w:val="22"/>
                <w:szCs w:val="22"/>
              </w:rPr>
            </w:pPr>
            <w:r w:rsidRPr="00152A94">
              <w:rPr>
                <w:sz w:val="22"/>
                <w:szCs w:val="22"/>
              </w:rPr>
              <w:t>2.</w:t>
            </w:r>
          </w:p>
        </w:tc>
        <w:tc>
          <w:tcPr>
            <w:tcW w:w="2520" w:type="dxa"/>
          </w:tcPr>
          <w:p w:rsidR="001D174F" w:rsidRPr="00152A94" w:rsidRDefault="001D174F" w:rsidP="001D174F">
            <w:pPr>
              <w:jc w:val="both"/>
              <w:rPr>
                <w:sz w:val="22"/>
              </w:rPr>
            </w:pPr>
            <w:r>
              <w:rPr>
                <w:sz w:val="22"/>
              </w:rPr>
              <w:t>I.Đ.</w:t>
            </w:r>
          </w:p>
        </w:tc>
        <w:tc>
          <w:tcPr>
            <w:tcW w:w="1051" w:type="dxa"/>
          </w:tcPr>
          <w:p w:rsidR="001D174F" w:rsidRPr="00152A94" w:rsidRDefault="001D174F" w:rsidP="001D174F">
            <w:pPr>
              <w:rPr>
                <w:sz w:val="22"/>
                <w:szCs w:val="22"/>
              </w:rPr>
            </w:pPr>
          </w:p>
        </w:tc>
        <w:tc>
          <w:tcPr>
            <w:tcW w:w="1829" w:type="dxa"/>
            <w:gridSpan w:val="2"/>
          </w:tcPr>
          <w:p w:rsidR="001D174F" w:rsidRPr="00152A94" w:rsidRDefault="001D174F" w:rsidP="001D174F">
            <w:pPr>
              <w:jc w:val="center"/>
              <w:rPr>
                <w:sz w:val="22"/>
                <w:szCs w:val="22"/>
              </w:rPr>
            </w:pPr>
          </w:p>
        </w:tc>
        <w:tc>
          <w:tcPr>
            <w:tcW w:w="1080" w:type="dxa"/>
            <w:gridSpan w:val="2"/>
          </w:tcPr>
          <w:p w:rsidR="001D174F" w:rsidRPr="00152A94" w:rsidRDefault="001D174F" w:rsidP="001D174F">
            <w:pPr>
              <w:ind w:left="-108" w:right="-51"/>
              <w:jc w:val="center"/>
              <w:rPr>
                <w:sz w:val="22"/>
                <w:szCs w:val="22"/>
              </w:rPr>
            </w:pPr>
          </w:p>
        </w:tc>
        <w:tc>
          <w:tcPr>
            <w:tcW w:w="1260" w:type="dxa"/>
          </w:tcPr>
          <w:p w:rsidR="001D174F" w:rsidRPr="00152A94" w:rsidRDefault="001D174F" w:rsidP="001D174F">
            <w:pPr>
              <w:jc w:val="center"/>
              <w:rPr>
                <w:sz w:val="22"/>
                <w:szCs w:val="22"/>
              </w:rPr>
            </w:pPr>
            <w:r w:rsidRPr="00152A94">
              <w:rPr>
                <w:sz w:val="22"/>
                <w:szCs w:val="22"/>
              </w:rPr>
              <w:t>pedagog</w:t>
            </w:r>
          </w:p>
        </w:tc>
        <w:tc>
          <w:tcPr>
            <w:tcW w:w="1115" w:type="dxa"/>
          </w:tcPr>
          <w:p w:rsidR="001D174F" w:rsidRPr="00152A94" w:rsidRDefault="001D174F" w:rsidP="001D174F">
            <w:pPr>
              <w:ind w:left="-73" w:right="-57"/>
              <w:rPr>
                <w:sz w:val="22"/>
                <w:szCs w:val="22"/>
              </w:rPr>
            </w:pPr>
          </w:p>
        </w:tc>
        <w:tc>
          <w:tcPr>
            <w:tcW w:w="1045" w:type="dxa"/>
          </w:tcPr>
          <w:p w:rsidR="001D174F" w:rsidRPr="00152A94" w:rsidRDefault="001D174F" w:rsidP="001D174F">
            <w:pPr>
              <w:jc w:val="center"/>
              <w:rPr>
                <w:sz w:val="22"/>
                <w:szCs w:val="22"/>
              </w:rPr>
            </w:pPr>
          </w:p>
        </w:tc>
      </w:tr>
      <w:tr w:rsidR="001D174F" w:rsidRPr="00152A94" w:rsidTr="001D174F">
        <w:trPr>
          <w:trHeight w:val="238"/>
        </w:trPr>
        <w:tc>
          <w:tcPr>
            <w:tcW w:w="540" w:type="dxa"/>
          </w:tcPr>
          <w:p w:rsidR="001D174F" w:rsidRPr="007A5B6B" w:rsidRDefault="001D174F" w:rsidP="001D174F">
            <w:pPr>
              <w:rPr>
                <w:sz w:val="22"/>
                <w:szCs w:val="22"/>
              </w:rPr>
            </w:pPr>
            <w:r w:rsidRPr="007A5B6B">
              <w:rPr>
                <w:sz w:val="22"/>
                <w:szCs w:val="22"/>
              </w:rPr>
              <w:t>3.</w:t>
            </w:r>
          </w:p>
        </w:tc>
        <w:tc>
          <w:tcPr>
            <w:tcW w:w="2520" w:type="dxa"/>
          </w:tcPr>
          <w:p w:rsidR="001D174F" w:rsidRPr="007A5B6B" w:rsidRDefault="001D174F" w:rsidP="001D174F">
            <w:pPr>
              <w:jc w:val="both"/>
              <w:rPr>
                <w:sz w:val="22"/>
              </w:rPr>
            </w:pPr>
            <w:r>
              <w:rPr>
                <w:sz w:val="22"/>
              </w:rPr>
              <w:t>I.R.L.</w:t>
            </w:r>
          </w:p>
        </w:tc>
        <w:tc>
          <w:tcPr>
            <w:tcW w:w="1051" w:type="dxa"/>
          </w:tcPr>
          <w:p w:rsidR="001D174F" w:rsidRPr="007A5B6B" w:rsidRDefault="001D174F" w:rsidP="001D174F">
            <w:pPr>
              <w:rPr>
                <w:sz w:val="22"/>
                <w:szCs w:val="22"/>
              </w:rPr>
            </w:pPr>
          </w:p>
        </w:tc>
        <w:tc>
          <w:tcPr>
            <w:tcW w:w="1829" w:type="dxa"/>
            <w:gridSpan w:val="2"/>
          </w:tcPr>
          <w:p w:rsidR="001D174F" w:rsidRPr="007A5B6B" w:rsidRDefault="001D174F" w:rsidP="001D174F">
            <w:pPr>
              <w:jc w:val="center"/>
              <w:rPr>
                <w:sz w:val="22"/>
                <w:szCs w:val="22"/>
              </w:rPr>
            </w:pPr>
          </w:p>
        </w:tc>
        <w:tc>
          <w:tcPr>
            <w:tcW w:w="1080" w:type="dxa"/>
            <w:gridSpan w:val="2"/>
          </w:tcPr>
          <w:p w:rsidR="001D174F" w:rsidRPr="007A5B6B" w:rsidRDefault="001D174F" w:rsidP="001D174F">
            <w:pPr>
              <w:ind w:left="-108" w:right="-51"/>
              <w:jc w:val="center"/>
              <w:rPr>
                <w:sz w:val="22"/>
                <w:szCs w:val="22"/>
              </w:rPr>
            </w:pPr>
          </w:p>
        </w:tc>
        <w:tc>
          <w:tcPr>
            <w:tcW w:w="1260" w:type="dxa"/>
          </w:tcPr>
          <w:p w:rsidR="001D174F" w:rsidRPr="007A5B6B" w:rsidRDefault="001D174F" w:rsidP="001D174F">
            <w:pPr>
              <w:jc w:val="center"/>
              <w:rPr>
                <w:sz w:val="22"/>
                <w:szCs w:val="22"/>
              </w:rPr>
            </w:pPr>
            <w:r w:rsidRPr="007A5B6B">
              <w:rPr>
                <w:sz w:val="22"/>
                <w:szCs w:val="22"/>
              </w:rPr>
              <w:t>knjižničar</w:t>
            </w:r>
          </w:p>
        </w:tc>
        <w:tc>
          <w:tcPr>
            <w:tcW w:w="1115" w:type="dxa"/>
          </w:tcPr>
          <w:p w:rsidR="001D174F" w:rsidRPr="007A5B6B" w:rsidRDefault="001D174F" w:rsidP="001D174F">
            <w:pPr>
              <w:ind w:left="-73" w:right="-57"/>
              <w:jc w:val="center"/>
              <w:rPr>
                <w:sz w:val="22"/>
                <w:szCs w:val="22"/>
              </w:rPr>
            </w:pPr>
            <w:r>
              <w:rPr>
                <w:sz w:val="22"/>
                <w:szCs w:val="22"/>
              </w:rPr>
              <w:t>savjetnik</w:t>
            </w:r>
          </w:p>
        </w:tc>
        <w:tc>
          <w:tcPr>
            <w:tcW w:w="1045" w:type="dxa"/>
          </w:tcPr>
          <w:p w:rsidR="001D174F" w:rsidRPr="007A5B6B" w:rsidRDefault="001D174F" w:rsidP="001D174F">
            <w:pPr>
              <w:jc w:val="center"/>
              <w:rPr>
                <w:sz w:val="22"/>
                <w:szCs w:val="22"/>
              </w:rPr>
            </w:pPr>
          </w:p>
        </w:tc>
      </w:tr>
      <w:tr w:rsidR="001D174F" w:rsidRPr="00152A94" w:rsidTr="001D174F">
        <w:trPr>
          <w:trHeight w:val="253"/>
        </w:trPr>
        <w:tc>
          <w:tcPr>
            <w:tcW w:w="540" w:type="dxa"/>
          </w:tcPr>
          <w:p w:rsidR="001D174F" w:rsidRPr="00152A94" w:rsidRDefault="001D174F" w:rsidP="001D174F">
            <w:pPr>
              <w:rPr>
                <w:sz w:val="22"/>
                <w:szCs w:val="22"/>
              </w:rPr>
            </w:pPr>
            <w:r w:rsidRPr="00152A94">
              <w:rPr>
                <w:sz w:val="22"/>
                <w:szCs w:val="22"/>
              </w:rPr>
              <w:t>4.</w:t>
            </w:r>
          </w:p>
        </w:tc>
        <w:tc>
          <w:tcPr>
            <w:tcW w:w="2520" w:type="dxa"/>
          </w:tcPr>
          <w:p w:rsidR="001D174F" w:rsidRPr="00152A94" w:rsidRDefault="001D174F" w:rsidP="001D174F">
            <w:pPr>
              <w:jc w:val="both"/>
              <w:rPr>
                <w:sz w:val="22"/>
              </w:rPr>
            </w:pPr>
            <w:r>
              <w:rPr>
                <w:sz w:val="22"/>
              </w:rPr>
              <w:t>V.V.B.</w:t>
            </w:r>
          </w:p>
        </w:tc>
        <w:tc>
          <w:tcPr>
            <w:tcW w:w="1051" w:type="dxa"/>
          </w:tcPr>
          <w:p w:rsidR="001D174F" w:rsidRPr="00152A94" w:rsidRDefault="001D174F" w:rsidP="001D174F">
            <w:pPr>
              <w:rPr>
                <w:sz w:val="22"/>
                <w:szCs w:val="22"/>
              </w:rPr>
            </w:pPr>
          </w:p>
        </w:tc>
        <w:tc>
          <w:tcPr>
            <w:tcW w:w="1829" w:type="dxa"/>
            <w:gridSpan w:val="2"/>
          </w:tcPr>
          <w:p w:rsidR="001D174F" w:rsidRPr="00152A94" w:rsidRDefault="001D174F" w:rsidP="001D174F">
            <w:pPr>
              <w:jc w:val="center"/>
              <w:rPr>
                <w:sz w:val="22"/>
                <w:szCs w:val="22"/>
              </w:rPr>
            </w:pPr>
          </w:p>
        </w:tc>
        <w:tc>
          <w:tcPr>
            <w:tcW w:w="1080" w:type="dxa"/>
            <w:gridSpan w:val="2"/>
          </w:tcPr>
          <w:p w:rsidR="001D174F" w:rsidRPr="00152A94" w:rsidRDefault="001D174F" w:rsidP="001D174F">
            <w:pPr>
              <w:ind w:left="-108" w:right="-51"/>
              <w:jc w:val="center"/>
              <w:rPr>
                <w:sz w:val="22"/>
                <w:szCs w:val="22"/>
              </w:rPr>
            </w:pPr>
          </w:p>
        </w:tc>
        <w:tc>
          <w:tcPr>
            <w:tcW w:w="1260" w:type="dxa"/>
          </w:tcPr>
          <w:p w:rsidR="001D174F" w:rsidRPr="00152A94" w:rsidRDefault="001D174F" w:rsidP="001D174F">
            <w:pPr>
              <w:jc w:val="center"/>
              <w:rPr>
                <w:sz w:val="22"/>
                <w:szCs w:val="22"/>
              </w:rPr>
            </w:pPr>
            <w:r w:rsidRPr="00152A94">
              <w:rPr>
                <w:sz w:val="22"/>
              </w:rPr>
              <w:t>defektolog</w:t>
            </w:r>
          </w:p>
        </w:tc>
        <w:tc>
          <w:tcPr>
            <w:tcW w:w="1115" w:type="dxa"/>
          </w:tcPr>
          <w:p w:rsidR="001D174F" w:rsidRPr="00152A94" w:rsidRDefault="001D174F" w:rsidP="001D174F">
            <w:pPr>
              <w:ind w:left="-73" w:right="-57"/>
              <w:rPr>
                <w:sz w:val="22"/>
                <w:szCs w:val="22"/>
              </w:rPr>
            </w:pPr>
          </w:p>
        </w:tc>
        <w:tc>
          <w:tcPr>
            <w:tcW w:w="1045" w:type="dxa"/>
          </w:tcPr>
          <w:p w:rsidR="001D174F" w:rsidRPr="00152A94" w:rsidRDefault="001D174F" w:rsidP="001D174F">
            <w:pPr>
              <w:jc w:val="center"/>
              <w:rPr>
                <w:sz w:val="22"/>
                <w:szCs w:val="22"/>
              </w:rPr>
            </w:pPr>
          </w:p>
        </w:tc>
      </w:tr>
    </w:tbl>
    <w:p w:rsidR="001D174F" w:rsidRDefault="001D174F" w:rsidP="001D174F">
      <w:pPr>
        <w:rPr>
          <w:rFonts w:ascii="Arial" w:hAnsi="Arial" w:cs="Arial"/>
        </w:rPr>
      </w:pPr>
    </w:p>
    <w:p w:rsidR="001D174F" w:rsidRDefault="001D174F" w:rsidP="001D174F">
      <w:pPr>
        <w:rPr>
          <w:rFonts w:ascii="Arial" w:hAnsi="Arial" w:cs="Arial"/>
        </w:rPr>
      </w:pPr>
    </w:p>
    <w:p w:rsidR="001D174F" w:rsidRDefault="001D174F" w:rsidP="001D174F">
      <w:pPr>
        <w:rPr>
          <w:rFonts w:ascii="Arial" w:hAnsi="Arial" w:cs="Arial"/>
        </w:rPr>
      </w:pPr>
    </w:p>
    <w:p w:rsidR="001D174F" w:rsidRPr="0027237D" w:rsidRDefault="001D174F" w:rsidP="001D174F">
      <w:pPr>
        <w:rPr>
          <w:rFonts w:ascii="Arial" w:hAnsi="Arial" w:cs="Arial"/>
        </w:rPr>
      </w:pPr>
    </w:p>
    <w:p w:rsidR="001D174F" w:rsidRPr="00302F10" w:rsidRDefault="001D174F" w:rsidP="001D174F">
      <w:pPr>
        <w:jc w:val="both"/>
        <w:rPr>
          <w:b/>
        </w:rPr>
      </w:pPr>
      <w:r w:rsidRPr="00302F10">
        <w:rPr>
          <w:b/>
        </w:rPr>
        <w:t xml:space="preserve">Podaci o odgojno-obrazovnim radnicima </w:t>
      </w:r>
      <w:r>
        <w:rPr>
          <w:b/>
        </w:rPr>
        <w:t>–</w:t>
      </w:r>
      <w:r w:rsidRPr="00302F10">
        <w:rPr>
          <w:b/>
        </w:rPr>
        <w:t xml:space="preserve"> pripravnicima</w:t>
      </w:r>
    </w:p>
    <w:p w:rsidR="001D174F" w:rsidRPr="00302F10" w:rsidRDefault="001D174F" w:rsidP="001D174F">
      <w:pPr>
        <w:ind w:firstLine="720"/>
        <w:rPr>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980"/>
        <w:gridCol w:w="992"/>
        <w:gridCol w:w="1458"/>
        <w:gridCol w:w="1440"/>
        <w:gridCol w:w="1417"/>
        <w:gridCol w:w="2073"/>
      </w:tblGrid>
      <w:tr w:rsidR="001D174F" w:rsidRPr="00302F10" w:rsidTr="001D174F">
        <w:tc>
          <w:tcPr>
            <w:tcW w:w="720" w:type="dxa"/>
            <w:vAlign w:val="center"/>
          </w:tcPr>
          <w:p w:rsidR="001D174F" w:rsidRPr="00302F10" w:rsidRDefault="001D174F" w:rsidP="001D174F">
            <w:pPr>
              <w:jc w:val="center"/>
              <w:rPr>
                <w:b/>
                <w:sz w:val="22"/>
                <w:szCs w:val="22"/>
              </w:rPr>
            </w:pPr>
            <w:r w:rsidRPr="00302F10">
              <w:rPr>
                <w:b/>
                <w:sz w:val="22"/>
                <w:szCs w:val="22"/>
              </w:rPr>
              <w:t>Red. Broj</w:t>
            </w:r>
          </w:p>
        </w:tc>
        <w:tc>
          <w:tcPr>
            <w:tcW w:w="1980" w:type="dxa"/>
            <w:vAlign w:val="center"/>
          </w:tcPr>
          <w:p w:rsidR="001D174F" w:rsidRPr="00302F10" w:rsidRDefault="001D174F" w:rsidP="001D174F">
            <w:pPr>
              <w:jc w:val="center"/>
              <w:rPr>
                <w:b/>
                <w:sz w:val="22"/>
                <w:szCs w:val="22"/>
              </w:rPr>
            </w:pPr>
            <w:r w:rsidRPr="00302F10">
              <w:rPr>
                <w:b/>
                <w:sz w:val="22"/>
                <w:szCs w:val="22"/>
              </w:rPr>
              <w:t>Ime i prezime pripravnika</w:t>
            </w:r>
          </w:p>
        </w:tc>
        <w:tc>
          <w:tcPr>
            <w:tcW w:w="992" w:type="dxa"/>
            <w:vAlign w:val="center"/>
          </w:tcPr>
          <w:p w:rsidR="001D174F" w:rsidRPr="00302F10" w:rsidRDefault="001D174F" w:rsidP="001D174F">
            <w:pPr>
              <w:jc w:val="center"/>
              <w:rPr>
                <w:b/>
                <w:sz w:val="22"/>
                <w:szCs w:val="22"/>
              </w:rPr>
            </w:pPr>
            <w:r w:rsidRPr="00302F10">
              <w:rPr>
                <w:b/>
                <w:sz w:val="22"/>
                <w:szCs w:val="22"/>
              </w:rPr>
              <w:t>Godina rođenja</w:t>
            </w:r>
          </w:p>
        </w:tc>
        <w:tc>
          <w:tcPr>
            <w:tcW w:w="1458" w:type="dxa"/>
            <w:vAlign w:val="center"/>
          </w:tcPr>
          <w:p w:rsidR="001D174F" w:rsidRPr="00302F10" w:rsidRDefault="001D174F" w:rsidP="001D174F">
            <w:pPr>
              <w:jc w:val="center"/>
              <w:rPr>
                <w:b/>
                <w:sz w:val="22"/>
                <w:szCs w:val="22"/>
              </w:rPr>
            </w:pPr>
            <w:r w:rsidRPr="00302F10">
              <w:rPr>
                <w:b/>
                <w:sz w:val="22"/>
                <w:szCs w:val="22"/>
              </w:rPr>
              <w:t>Zvanje</w:t>
            </w:r>
          </w:p>
        </w:tc>
        <w:tc>
          <w:tcPr>
            <w:tcW w:w="1440" w:type="dxa"/>
            <w:vAlign w:val="center"/>
          </w:tcPr>
          <w:p w:rsidR="001D174F" w:rsidRPr="00302F10" w:rsidRDefault="001D174F" w:rsidP="001D174F">
            <w:pPr>
              <w:jc w:val="center"/>
              <w:rPr>
                <w:b/>
                <w:sz w:val="22"/>
                <w:szCs w:val="22"/>
              </w:rPr>
            </w:pPr>
            <w:r w:rsidRPr="00302F10">
              <w:rPr>
                <w:b/>
                <w:sz w:val="22"/>
                <w:szCs w:val="22"/>
              </w:rPr>
              <w:t>Radno mjesto</w:t>
            </w:r>
          </w:p>
        </w:tc>
        <w:tc>
          <w:tcPr>
            <w:tcW w:w="1417" w:type="dxa"/>
            <w:vAlign w:val="center"/>
          </w:tcPr>
          <w:p w:rsidR="001D174F" w:rsidRPr="00302F10" w:rsidRDefault="001D174F" w:rsidP="001D174F">
            <w:pPr>
              <w:jc w:val="center"/>
              <w:rPr>
                <w:b/>
                <w:sz w:val="22"/>
                <w:szCs w:val="22"/>
              </w:rPr>
            </w:pPr>
            <w:r w:rsidRPr="00302F10">
              <w:rPr>
                <w:b/>
                <w:sz w:val="22"/>
                <w:szCs w:val="22"/>
              </w:rPr>
              <w:t>Pripravnički staž otpočeo</w:t>
            </w:r>
          </w:p>
        </w:tc>
        <w:tc>
          <w:tcPr>
            <w:tcW w:w="2073" w:type="dxa"/>
            <w:vAlign w:val="center"/>
          </w:tcPr>
          <w:p w:rsidR="001D174F" w:rsidRPr="00302F10" w:rsidRDefault="001D174F" w:rsidP="001D174F">
            <w:pPr>
              <w:ind w:right="-108"/>
              <w:jc w:val="center"/>
              <w:rPr>
                <w:b/>
                <w:sz w:val="22"/>
                <w:szCs w:val="22"/>
              </w:rPr>
            </w:pPr>
            <w:r w:rsidRPr="00302F10">
              <w:rPr>
                <w:b/>
                <w:sz w:val="22"/>
                <w:szCs w:val="22"/>
              </w:rPr>
              <w:t xml:space="preserve">Ime i prezime mentora </w:t>
            </w:r>
          </w:p>
        </w:tc>
      </w:tr>
      <w:tr w:rsidR="001D174F" w:rsidRPr="00BB151D" w:rsidTr="001D174F">
        <w:trPr>
          <w:trHeight w:val="297"/>
        </w:trPr>
        <w:tc>
          <w:tcPr>
            <w:tcW w:w="720" w:type="dxa"/>
            <w:vAlign w:val="center"/>
          </w:tcPr>
          <w:p w:rsidR="001D174F" w:rsidRPr="00302F10" w:rsidRDefault="001D174F" w:rsidP="001D174F">
            <w:pPr>
              <w:rPr>
                <w:sz w:val="22"/>
                <w:szCs w:val="22"/>
              </w:rPr>
            </w:pPr>
            <w:r>
              <w:rPr>
                <w:sz w:val="22"/>
                <w:szCs w:val="22"/>
              </w:rPr>
              <w:t>1.</w:t>
            </w:r>
          </w:p>
        </w:tc>
        <w:tc>
          <w:tcPr>
            <w:tcW w:w="1980" w:type="dxa"/>
            <w:vAlign w:val="center"/>
          </w:tcPr>
          <w:p w:rsidR="001D174F" w:rsidRPr="00302F10" w:rsidRDefault="001D174F" w:rsidP="001D174F">
            <w:pPr>
              <w:rPr>
                <w:sz w:val="22"/>
                <w:szCs w:val="22"/>
              </w:rPr>
            </w:pPr>
            <w:r>
              <w:rPr>
                <w:sz w:val="22"/>
                <w:szCs w:val="22"/>
              </w:rPr>
              <w:t>D.M.</w:t>
            </w:r>
          </w:p>
        </w:tc>
        <w:tc>
          <w:tcPr>
            <w:tcW w:w="992" w:type="dxa"/>
            <w:vAlign w:val="center"/>
          </w:tcPr>
          <w:p w:rsidR="001D174F" w:rsidRPr="00307335" w:rsidRDefault="001D174F" w:rsidP="001D174F">
            <w:pPr>
              <w:rPr>
                <w:sz w:val="22"/>
                <w:szCs w:val="22"/>
              </w:rPr>
            </w:pPr>
          </w:p>
        </w:tc>
        <w:tc>
          <w:tcPr>
            <w:tcW w:w="1458" w:type="dxa"/>
            <w:vAlign w:val="center"/>
          </w:tcPr>
          <w:p w:rsidR="001D174F" w:rsidRPr="00307335" w:rsidRDefault="001D174F" w:rsidP="001D174F">
            <w:pPr>
              <w:rPr>
                <w:sz w:val="22"/>
                <w:szCs w:val="22"/>
              </w:rPr>
            </w:pPr>
          </w:p>
        </w:tc>
        <w:tc>
          <w:tcPr>
            <w:tcW w:w="1440" w:type="dxa"/>
            <w:vAlign w:val="center"/>
          </w:tcPr>
          <w:p w:rsidR="001D174F" w:rsidRPr="00307335" w:rsidRDefault="001D174F" w:rsidP="001D174F">
            <w:pPr>
              <w:rPr>
                <w:sz w:val="22"/>
                <w:szCs w:val="22"/>
              </w:rPr>
            </w:pPr>
            <w:r>
              <w:rPr>
                <w:sz w:val="22"/>
                <w:szCs w:val="22"/>
              </w:rPr>
              <w:t>TZK</w:t>
            </w:r>
          </w:p>
        </w:tc>
        <w:tc>
          <w:tcPr>
            <w:tcW w:w="1417" w:type="dxa"/>
            <w:vAlign w:val="center"/>
          </w:tcPr>
          <w:p w:rsidR="001D174F" w:rsidRPr="001743A4" w:rsidRDefault="001D174F" w:rsidP="001D174F">
            <w:pPr>
              <w:rPr>
                <w:sz w:val="22"/>
                <w:szCs w:val="22"/>
                <w:highlight w:val="yellow"/>
              </w:rPr>
            </w:pPr>
            <w:r>
              <w:rPr>
                <w:sz w:val="22"/>
                <w:szCs w:val="22"/>
              </w:rPr>
              <w:t>5.9.2023</w:t>
            </w:r>
            <w:r w:rsidRPr="00F70908">
              <w:rPr>
                <w:sz w:val="22"/>
                <w:szCs w:val="22"/>
              </w:rPr>
              <w:t>.</w:t>
            </w:r>
          </w:p>
        </w:tc>
        <w:tc>
          <w:tcPr>
            <w:tcW w:w="2073" w:type="dxa"/>
            <w:vAlign w:val="center"/>
          </w:tcPr>
          <w:p w:rsidR="001D174F" w:rsidRPr="001743A4" w:rsidRDefault="001D174F" w:rsidP="001D174F">
            <w:pPr>
              <w:ind w:right="-250"/>
              <w:rPr>
                <w:sz w:val="22"/>
                <w:szCs w:val="22"/>
                <w:highlight w:val="yellow"/>
              </w:rPr>
            </w:pPr>
            <w:r>
              <w:rPr>
                <w:sz w:val="22"/>
                <w:szCs w:val="22"/>
              </w:rPr>
              <w:t>A.P.</w:t>
            </w:r>
          </w:p>
        </w:tc>
      </w:tr>
    </w:tbl>
    <w:p w:rsidR="001D174F" w:rsidRDefault="001D174F" w:rsidP="001D174F">
      <w:pPr>
        <w:rPr>
          <w:b/>
        </w:rPr>
      </w:pPr>
    </w:p>
    <w:p w:rsidR="001D174F" w:rsidRPr="00302F10" w:rsidRDefault="001D174F" w:rsidP="001D174F">
      <w:pPr>
        <w:rPr>
          <w:b/>
        </w:rPr>
      </w:pPr>
    </w:p>
    <w:p w:rsidR="001D174F" w:rsidRPr="00302F10" w:rsidRDefault="001D174F" w:rsidP="001D174F">
      <w:pPr>
        <w:rPr>
          <w:b/>
        </w:rPr>
      </w:pPr>
      <w:r w:rsidRPr="00302F10">
        <w:rPr>
          <w:b/>
        </w:rPr>
        <w:t>Podaci o ostalim radnicima škole</w:t>
      </w:r>
    </w:p>
    <w:p w:rsidR="001D174F" w:rsidRPr="00302F10" w:rsidRDefault="001D174F" w:rsidP="001D174F">
      <w:pPr>
        <w:rPr>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446"/>
        <w:gridCol w:w="974"/>
        <w:gridCol w:w="1980"/>
        <w:gridCol w:w="1260"/>
        <w:gridCol w:w="1620"/>
        <w:gridCol w:w="1080"/>
      </w:tblGrid>
      <w:tr w:rsidR="001D174F" w:rsidRPr="00152A94" w:rsidTr="001D174F">
        <w:tc>
          <w:tcPr>
            <w:tcW w:w="720" w:type="dxa"/>
            <w:vAlign w:val="center"/>
          </w:tcPr>
          <w:p w:rsidR="001D174F" w:rsidRPr="00152A94" w:rsidRDefault="001D174F" w:rsidP="001D174F">
            <w:pPr>
              <w:jc w:val="center"/>
              <w:rPr>
                <w:b/>
                <w:sz w:val="22"/>
                <w:szCs w:val="22"/>
              </w:rPr>
            </w:pPr>
            <w:r w:rsidRPr="00152A94">
              <w:rPr>
                <w:b/>
                <w:sz w:val="22"/>
                <w:szCs w:val="22"/>
              </w:rPr>
              <w:t>Red. broj</w:t>
            </w:r>
          </w:p>
        </w:tc>
        <w:tc>
          <w:tcPr>
            <w:tcW w:w="2446" w:type="dxa"/>
            <w:vAlign w:val="center"/>
          </w:tcPr>
          <w:p w:rsidR="001D174F" w:rsidRPr="00152A94" w:rsidRDefault="001D174F" w:rsidP="001D174F">
            <w:pPr>
              <w:jc w:val="center"/>
              <w:rPr>
                <w:b/>
                <w:sz w:val="22"/>
                <w:szCs w:val="22"/>
              </w:rPr>
            </w:pPr>
            <w:r w:rsidRPr="00152A94">
              <w:rPr>
                <w:b/>
                <w:sz w:val="22"/>
                <w:szCs w:val="22"/>
              </w:rPr>
              <w:t>Ime i prezime</w:t>
            </w:r>
          </w:p>
        </w:tc>
        <w:tc>
          <w:tcPr>
            <w:tcW w:w="974" w:type="dxa"/>
            <w:vAlign w:val="center"/>
          </w:tcPr>
          <w:p w:rsidR="001D174F" w:rsidRPr="00152A94" w:rsidRDefault="001D174F" w:rsidP="001D174F">
            <w:pPr>
              <w:jc w:val="center"/>
              <w:rPr>
                <w:b/>
                <w:sz w:val="22"/>
                <w:szCs w:val="22"/>
              </w:rPr>
            </w:pPr>
            <w:r w:rsidRPr="00152A94">
              <w:rPr>
                <w:b/>
                <w:sz w:val="22"/>
                <w:szCs w:val="22"/>
              </w:rPr>
              <w:t>Godina rođenja</w:t>
            </w:r>
          </w:p>
        </w:tc>
        <w:tc>
          <w:tcPr>
            <w:tcW w:w="1980" w:type="dxa"/>
            <w:vAlign w:val="center"/>
          </w:tcPr>
          <w:p w:rsidR="001D174F" w:rsidRPr="00152A94" w:rsidRDefault="001D174F" w:rsidP="001D174F">
            <w:pPr>
              <w:jc w:val="center"/>
              <w:rPr>
                <w:b/>
                <w:sz w:val="22"/>
                <w:szCs w:val="22"/>
              </w:rPr>
            </w:pPr>
            <w:r w:rsidRPr="00152A94">
              <w:rPr>
                <w:b/>
                <w:sz w:val="22"/>
                <w:szCs w:val="22"/>
              </w:rPr>
              <w:t>Zvanje</w:t>
            </w:r>
          </w:p>
        </w:tc>
        <w:tc>
          <w:tcPr>
            <w:tcW w:w="1260" w:type="dxa"/>
            <w:vAlign w:val="center"/>
          </w:tcPr>
          <w:p w:rsidR="001D174F" w:rsidRPr="00152A94" w:rsidRDefault="001D174F" w:rsidP="001D174F">
            <w:pPr>
              <w:ind w:left="-108" w:right="-108"/>
              <w:jc w:val="center"/>
              <w:rPr>
                <w:b/>
                <w:sz w:val="22"/>
                <w:szCs w:val="22"/>
              </w:rPr>
            </w:pPr>
            <w:r w:rsidRPr="00152A94">
              <w:rPr>
                <w:b/>
                <w:sz w:val="22"/>
                <w:szCs w:val="22"/>
              </w:rPr>
              <w:t xml:space="preserve">Stupanj </w:t>
            </w:r>
          </w:p>
          <w:p w:rsidR="001D174F" w:rsidRPr="00152A94" w:rsidRDefault="001D174F" w:rsidP="001D174F">
            <w:pPr>
              <w:ind w:left="-108" w:right="-108"/>
              <w:rPr>
                <w:b/>
                <w:sz w:val="22"/>
                <w:szCs w:val="22"/>
              </w:rPr>
            </w:pPr>
            <w:r w:rsidRPr="00152A94">
              <w:rPr>
                <w:b/>
                <w:sz w:val="22"/>
                <w:szCs w:val="22"/>
              </w:rPr>
              <w:t>stru. spreme</w:t>
            </w:r>
          </w:p>
        </w:tc>
        <w:tc>
          <w:tcPr>
            <w:tcW w:w="1620" w:type="dxa"/>
            <w:vAlign w:val="center"/>
          </w:tcPr>
          <w:p w:rsidR="001D174F" w:rsidRPr="00152A94" w:rsidRDefault="001D174F" w:rsidP="001D174F">
            <w:pPr>
              <w:jc w:val="center"/>
              <w:rPr>
                <w:b/>
                <w:sz w:val="22"/>
                <w:szCs w:val="22"/>
              </w:rPr>
            </w:pPr>
            <w:r w:rsidRPr="00152A94">
              <w:rPr>
                <w:b/>
                <w:sz w:val="22"/>
                <w:szCs w:val="22"/>
              </w:rPr>
              <w:t>Radno mjesto</w:t>
            </w:r>
          </w:p>
        </w:tc>
        <w:tc>
          <w:tcPr>
            <w:tcW w:w="1080" w:type="dxa"/>
            <w:vAlign w:val="center"/>
          </w:tcPr>
          <w:p w:rsidR="001D174F" w:rsidRPr="00152A94" w:rsidRDefault="001D174F" w:rsidP="001D174F">
            <w:pPr>
              <w:ind w:left="-108" w:right="-108"/>
              <w:jc w:val="center"/>
              <w:rPr>
                <w:b/>
                <w:sz w:val="22"/>
                <w:szCs w:val="22"/>
              </w:rPr>
            </w:pPr>
            <w:r w:rsidRPr="00152A94">
              <w:rPr>
                <w:b/>
                <w:sz w:val="22"/>
                <w:szCs w:val="22"/>
              </w:rPr>
              <w:t>Godine</w:t>
            </w:r>
          </w:p>
          <w:p w:rsidR="001D174F" w:rsidRPr="00152A94" w:rsidRDefault="001D174F" w:rsidP="001D174F">
            <w:pPr>
              <w:ind w:left="-108" w:right="-108"/>
              <w:jc w:val="center"/>
              <w:rPr>
                <w:b/>
                <w:sz w:val="22"/>
                <w:szCs w:val="22"/>
              </w:rPr>
            </w:pPr>
            <w:r w:rsidRPr="00152A94">
              <w:rPr>
                <w:b/>
                <w:sz w:val="22"/>
                <w:szCs w:val="22"/>
              </w:rPr>
              <w:t>staža</w:t>
            </w:r>
          </w:p>
        </w:tc>
      </w:tr>
      <w:tr w:rsidR="001D174F" w:rsidRPr="00152A94" w:rsidTr="001D174F">
        <w:trPr>
          <w:trHeight w:val="297"/>
        </w:trPr>
        <w:tc>
          <w:tcPr>
            <w:tcW w:w="720" w:type="dxa"/>
            <w:vAlign w:val="center"/>
          </w:tcPr>
          <w:p w:rsidR="001D174F" w:rsidRPr="00152A94" w:rsidRDefault="001D174F" w:rsidP="001D174F">
            <w:pPr>
              <w:numPr>
                <w:ilvl w:val="0"/>
                <w:numId w:val="3"/>
              </w:numPr>
              <w:rPr>
                <w:sz w:val="22"/>
                <w:szCs w:val="22"/>
              </w:rPr>
            </w:pPr>
          </w:p>
        </w:tc>
        <w:tc>
          <w:tcPr>
            <w:tcW w:w="2446" w:type="dxa"/>
            <w:vAlign w:val="center"/>
          </w:tcPr>
          <w:p w:rsidR="001D174F" w:rsidRPr="00152A94" w:rsidRDefault="001D174F" w:rsidP="001D174F">
            <w:pPr>
              <w:rPr>
                <w:sz w:val="22"/>
                <w:szCs w:val="22"/>
              </w:rPr>
            </w:pPr>
            <w:r>
              <w:rPr>
                <w:sz w:val="22"/>
              </w:rPr>
              <w:t>I.B.</w:t>
            </w:r>
          </w:p>
        </w:tc>
        <w:tc>
          <w:tcPr>
            <w:tcW w:w="974" w:type="dxa"/>
            <w:vAlign w:val="center"/>
          </w:tcPr>
          <w:p w:rsidR="001D174F" w:rsidRPr="00152A94" w:rsidRDefault="001D174F" w:rsidP="001D174F">
            <w:pPr>
              <w:rPr>
                <w:sz w:val="22"/>
                <w:szCs w:val="22"/>
              </w:rPr>
            </w:pPr>
          </w:p>
        </w:tc>
        <w:tc>
          <w:tcPr>
            <w:tcW w:w="1980" w:type="dxa"/>
            <w:vAlign w:val="center"/>
          </w:tcPr>
          <w:p w:rsidR="001D174F" w:rsidRPr="00152A94" w:rsidRDefault="001D174F" w:rsidP="001D174F">
            <w:pPr>
              <w:jc w:val="center"/>
              <w:rPr>
                <w:sz w:val="22"/>
                <w:szCs w:val="22"/>
              </w:rPr>
            </w:pPr>
          </w:p>
        </w:tc>
        <w:tc>
          <w:tcPr>
            <w:tcW w:w="1260" w:type="dxa"/>
            <w:vAlign w:val="center"/>
          </w:tcPr>
          <w:p w:rsidR="001D174F" w:rsidRPr="00152A94" w:rsidRDefault="001D174F" w:rsidP="001D174F">
            <w:pPr>
              <w:ind w:right="-108"/>
              <w:rPr>
                <w:sz w:val="22"/>
                <w:szCs w:val="22"/>
              </w:rPr>
            </w:pPr>
          </w:p>
        </w:tc>
        <w:tc>
          <w:tcPr>
            <w:tcW w:w="1620" w:type="dxa"/>
            <w:vAlign w:val="center"/>
          </w:tcPr>
          <w:p w:rsidR="001D174F" w:rsidRPr="00152A94" w:rsidRDefault="001D174F" w:rsidP="001D174F">
            <w:pPr>
              <w:rPr>
                <w:sz w:val="22"/>
                <w:szCs w:val="22"/>
              </w:rPr>
            </w:pPr>
            <w:r w:rsidRPr="00152A94">
              <w:rPr>
                <w:sz w:val="22"/>
              </w:rPr>
              <w:t>tajnik</w:t>
            </w:r>
          </w:p>
        </w:tc>
        <w:tc>
          <w:tcPr>
            <w:tcW w:w="1080" w:type="dxa"/>
            <w:vAlign w:val="center"/>
          </w:tcPr>
          <w:p w:rsidR="001D174F" w:rsidRPr="00152A94" w:rsidRDefault="001D174F" w:rsidP="001D174F">
            <w:pPr>
              <w:ind w:right="-250"/>
              <w:jc w:val="center"/>
              <w:rPr>
                <w:sz w:val="22"/>
                <w:szCs w:val="22"/>
              </w:rPr>
            </w:pPr>
          </w:p>
        </w:tc>
      </w:tr>
      <w:tr w:rsidR="001D174F" w:rsidRPr="00152A94" w:rsidTr="001D174F">
        <w:tc>
          <w:tcPr>
            <w:tcW w:w="720" w:type="dxa"/>
            <w:vAlign w:val="center"/>
          </w:tcPr>
          <w:p w:rsidR="001D174F" w:rsidRPr="00152A94" w:rsidRDefault="001D174F" w:rsidP="001D174F">
            <w:pPr>
              <w:numPr>
                <w:ilvl w:val="0"/>
                <w:numId w:val="3"/>
              </w:numPr>
              <w:rPr>
                <w:sz w:val="22"/>
                <w:szCs w:val="22"/>
              </w:rPr>
            </w:pPr>
          </w:p>
        </w:tc>
        <w:tc>
          <w:tcPr>
            <w:tcW w:w="2446" w:type="dxa"/>
            <w:vAlign w:val="center"/>
          </w:tcPr>
          <w:p w:rsidR="001D174F" w:rsidRPr="00607486" w:rsidRDefault="001D174F" w:rsidP="001D174F">
            <w:pPr>
              <w:rPr>
                <w:sz w:val="22"/>
                <w:szCs w:val="22"/>
              </w:rPr>
            </w:pPr>
            <w:r>
              <w:rPr>
                <w:sz w:val="22"/>
              </w:rPr>
              <w:t>I.P.</w:t>
            </w:r>
          </w:p>
        </w:tc>
        <w:tc>
          <w:tcPr>
            <w:tcW w:w="974" w:type="dxa"/>
            <w:vAlign w:val="center"/>
          </w:tcPr>
          <w:p w:rsidR="001D174F" w:rsidRPr="00607486" w:rsidRDefault="001D174F" w:rsidP="001D174F">
            <w:pPr>
              <w:rPr>
                <w:sz w:val="22"/>
                <w:szCs w:val="22"/>
              </w:rPr>
            </w:pPr>
          </w:p>
        </w:tc>
        <w:tc>
          <w:tcPr>
            <w:tcW w:w="1980" w:type="dxa"/>
            <w:vAlign w:val="center"/>
          </w:tcPr>
          <w:p w:rsidR="001D174F" w:rsidRPr="00607486" w:rsidRDefault="001D174F" w:rsidP="001D174F">
            <w:pPr>
              <w:jc w:val="center"/>
              <w:rPr>
                <w:sz w:val="22"/>
                <w:szCs w:val="22"/>
              </w:rPr>
            </w:pPr>
          </w:p>
        </w:tc>
        <w:tc>
          <w:tcPr>
            <w:tcW w:w="1260" w:type="dxa"/>
            <w:vAlign w:val="center"/>
          </w:tcPr>
          <w:p w:rsidR="001D174F" w:rsidRPr="00607486" w:rsidRDefault="001D174F" w:rsidP="001D174F">
            <w:pPr>
              <w:ind w:right="-108"/>
              <w:rPr>
                <w:sz w:val="22"/>
                <w:szCs w:val="22"/>
              </w:rPr>
            </w:pPr>
          </w:p>
        </w:tc>
        <w:tc>
          <w:tcPr>
            <w:tcW w:w="1620" w:type="dxa"/>
            <w:vAlign w:val="center"/>
          </w:tcPr>
          <w:p w:rsidR="001D174F" w:rsidRPr="00607486" w:rsidRDefault="001D174F" w:rsidP="001D174F">
            <w:pPr>
              <w:rPr>
                <w:sz w:val="22"/>
                <w:szCs w:val="22"/>
              </w:rPr>
            </w:pPr>
            <w:r w:rsidRPr="00607486">
              <w:rPr>
                <w:sz w:val="22"/>
                <w:szCs w:val="22"/>
              </w:rPr>
              <w:t>računovođa</w:t>
            </w:r>
          </w:p>
        </w:tc>
        <w:tc>
          <w:tcPr>
            <w:tcW w:w="1080" w:type="dxa"/>
            <w:vAlign w:val="center"/>
          </w:tcPr>
          <w:p w:rsidR="001D174F" w:rsidRPr="00607486" w:rsidRDefault="001D174F" w:rsidP="001D174F">
            <w:pPr>
              <w:ind w:right="-250"/>
              <w:jc w:val="center"/>
              <w:rPr>
                <w:sz w:val="22"/>
                <w:szCs w:val="22"/>
              </w:rPr>
            </w:pPr>
          </w:p>
        </w:tc>
      </w:tr>
      <w:tr w:rsidR="001D174F" w:rsidRPr="00152A94" w:rsidTr="001D174F">
        <w:tc>
          <w:tcPr>
            <w:tcW w:w="720" w:type="dxa"/>
            <w:vAlign w:val="center"/>
          </w:tcPr>
          <w:p w:rsidR="001D174F" w:rsidRPr="00152A94" w:rsidRDefault="001D174F" w:rsidP="001D174F">
            <w:pPr>
              <w:numPr>
                <w:ilvl w:val="0"/>
                <w:numId w:val="3"/>
              </w:numPr>
              <w:rPr>
                <w:sz w:val="22"/>
                <w:szCs w:val="22"/>
              </w:rPr>
            </w:pPr>
          </w:p>
        </w:tc>
        <w:tc>
          <w:tcPr>
            <w:tcW w:w="2446" w:type="dxa"/>
          </w:tcPr>
          <w:p w:rsidR="001D174F" w:rsidRPr="00152A94" w:rsidRDefault="001D174F" w:rsidP="001D174F">
            <w:pPr>
              <w:jc w:val="both"/>
              <w:rPr>
                <w:sz w:val="22"/>
              </w:rPr>
            </w:pPr>
            <w:r>
              <w:rPr>
                <w:sz w:val="22"/>
              </w:rPr>
              <w:t>S.P.</w:t>
            </w:r>
          </w:p>
        </w:tc>
        <w:tc>
          <w:tcPr>
            <w:tcW w:w="974" w:type="dxa"/>
            <w:vAlign w:val="center"/>
          </w:tcPr>
          <w:p w:rsidR="001D174F" w:rsidRPr="00152A94" w:rsidRDefault="001D174F" w:rsidP="001D174F">
            <w:pPr>
              <w:rPr>
                <w:sz w:val="22"/>
                <w:szCs w:val="22"/>
              </w:rPr>
            </w:pPr>
          </w:p>
        </w:tc>
        <w:tc>
          <w:tcPr>
            <w:tcW w:w="1980" w:type="dxa"/>
            <w:vAlign w:val="center"/>
          </w:tcPr>
          <w:p w:rsidR="001D174F" w:rsidRPr="00152A94" w:rsidRDefault="001D174F" w:rsidP="001D174F">
            <w:pPr>
              <w:jc w:val="center"/>
              <w:rPr>
                <w:sz w:val="22"/>
                <w:szCs w:val="22"/>
              </w:rPr>
            </w:pPr>
          </w:p>
        </w:tc>
        <w:tc>
          <w:tcPr>
            <w:tcW w:w="1260" w:type="dxa"/>
            <w:vAlign w:val="center"/>
          </w:tcPr>
          <w:p w:rsidR="001D174F" w:rsidRPr="00152A94" w:rsidRDefault="001D174F" w:rsidP="001D174F">
            <w:pPr>
              <w:ind w:right="-108"/>
              <w:rPr>
                <w:sz w:val="22"/>
                <w:szCs w:val="22"/>
              </w:rPr>
            </w:pPr>
          </w:p>
        </w:tc>
        <w:tc>
          <w:tcPr>
            <w:tcW w:w="1620" w:type="dxa"/>
            <w:vAlign w:val="center"/>
          </w:tcPr>
          <w:p w:rsidR="001D174F" w:rsidRPr="00152A94" w:rsidRDefault="001D174F" w:rsidP="001D174F">
            <w:pPr>
              <w:rPr>
                <w:sz w:val="22"/>
                <w:szCs w:val="22"/>
              </w:rPr>
            </w:pPr>
            <w:r w:rsidRPr="00152A94">
              <w:rPr>
                <w:sz w:val="22"/>
              </w:rPr>
              <w:t>kuharica</w:t>
            </w:r>
          </w:p>
        </w:tc>
        <w:tc>
          <w:tcPr>
            <w:tcW w:w="1080" w:type="dxa"/>
            <w:vAlign w:val="center"/>
          </w:tcPr>
          <w:p w:rsidR="001D174F" w:rsidRPr="00152A94" w:rsidRDefault="001D174F" w:rsidP="001D174F">
            <w:pPr>
              <w:ind w:right="-250"/>
              <w:jc w:val="center"/>
              <w:rPr>
                <w:sz w:val="22"/>
                <w:szCs w:val="22"/>
              </w:rPr>
            </w:pPr>
          </w:p>
        </w:tc>
      </w:tr>
      <w:tr w:rsidR="001D174F" w:rsidRPr="00152A94" w:rsidTr="001D174F">
        <w:tc>
          <w:tcPr>
            <w:tcW w:w="720" w:type="dxa"/>
            <w:vAlign w:val="center"/>
          </w:tcPr>
          <w:p w:rsidR="001D174F" w:rsidRPr="00152A94" w:rsidRDefault="001D174F" w:rsidP="001D174F">
            <w:pPr>
              <w:numPr>
                <w:ilvl w:val="0"/>
                <w:numId w:val="3"/>
              </w:numPr>
              <w:rPr>
                <w:sz w:val="22"/>
                <w:szCs w:val="22"/>
              </w:rPr>
            </w:pPr>
          </w:p>
        </w:tc>
        <w:tc>
          <w:tcPr>
            <w:tcW w:w="2446" w:type="dxa"/>
          </w:tcPr>
          <w:p w:rsidR="001D174F" w:rsidRDefault="001D174F" w:rsidP="001D174F">
            <w:pPr>
              <w:jc w:val="both"/>
              <w:rPr>
                <w:sz w:val="22"/>
              </w:rPr>
            </w:pPr>
            <w:r>
              <w:rPr>
                <w:sz w:val="22"/>
              </w:rPr>
              <w:t>K.C.</w:t>
            </w:r>
          </w:p>
        </w:tc>
        <w:tc>
          <w:tcPr>
            <w:tcW w:w="974" w:type="dxa"/>
            <w:vAlign w:val="center"/>
          </w:tcPr>
          <w:p w:rsidR="001D174F" w:rsidRPr="00152A94" w:rsidRDefault="001D174F" w:rsidP="001D174F">
            <w:pPr>
              <w:rPr>
                <w:sz w:val="22"/>
                <w:szCs w:val="22"/>
              </w:rPr>
            </w:pPr>
          </w:p>
        </w:tc>
        <w:tc>
          <w:tcPr>
            <w:tcW w:w="1980" w:type="dxa"/>
            <w:vAlign w:val="center"/>
          </w:tcPr>
          <w:p w:rsidR="001D174F" w:rsidRPr="00152A94" w:rsidRDefault="001D174F" w:rsidP="001D174F">
            <w:pPr>
              <w:jc w:val="center"/>
              <w:rPr>
                <w:sz w:val="22"/>
                <w:szCs w:val="22"/>
              </w:rPr>
            </w:pPr>
          </w:p>
        </w:tc>
        <w:tc>
          <w:tcPr>
            <w:tcW w:w="1260" w:type="dxa"/>
            <w:vAlign w:val="center"/>
          </w:tcPr>
          <w:p w:rsidR="001D174F" w:rsidRPr="00152A94" w:rsidRDefault="001D174F" w:rsidP="001D174F">
            <w:pPr>
              <w:ind w:right="-108"/>
              <w:rPr>
                <w:sz w:val="22"/>
                <w:szCs w:val="22"/>
              </w:rPr>
            </w:pPr>
          </w:p>
        </w:tc>
        <w:tc>
          <w:tcPr>
            <w:tcW w:w="1620" w:type="dxa"/>
            <w:vAlign w:val="center"/>
          </w:tcPr>
          <w:p w:rsidR="001D174F" w:rsidRPr="00152A94" w:rsidRDefault="001D174F" w:rsidP="001D174F">
            <w:pPr>
              <w:rPr>
                <w:sz w:val="22"/>
              </w:rPr>
            </w:pPr>
            <w:r>
              <w:rPr>
                <w:sz w:val="22"/>
              </w:rPr>
              <w:t>kuharica</w:t>
            </w:r>
          </w:p>
        </w:tc>
        <w:tc>
          <w:tcPr>
            <w:tcW w:w="1080" w:type="dxa"/>
            <w:vAlign w:val="center"/>
          </w:tcPr>
          <w:p w:rsidR="001D174F" w:rsidRPr="00152A94" w:rsidRDefault="001D174F" w:rsidP="001D174F">
            <w:pPr>
              <w:ind w:right="-250"/>
              <w:jc w:val="center"/>
              <w:rPr>
                <w:sz w:val="22"/>
                <w:szCs w:val="22"/>
              </w:rPr>
            </w:pPr>
          </w:p>
        </w:tc>
      </w:tr>
      <w:tr w:rsidR="001D174F" w:rsidRPr="00152A94" w:rsidTr="001D174F">
        <w:tc>
          <w:tcPr>
            <w:tcW w:w="720" w:type="dxa"/>
            <w:vAlign w:val="center"/>
          </w:tcPr>
          <w:p w:rsidR="001D174F" w:rsidRPr="00152A94" w:rsidRDefault="001D174F" w:rsidP="001D174F">
            <w:pPr>
              <w:numPr>
                <w:ilvl w:val="0"/>
                <w:numId w:val="3"/>
              </w:numPr>
              <w:rPr>
                <w:sz w:val="22"/>
                <w:szCs w:val="22"/>
              </w:rPr>
            </w:pPr>
          </w:p>
        </w:tc>
        <w:tc>
          <w:tcPr>
            <w:tcW w:w="2446" w:type="dxa"/>
          </w:tcPr>
          <w:p w:rsidR="001D174F" w:rsidRDefault="001D174F" w:rsidP="001D174F">
            <w:pPr>
              <w:jc w:val="both"/>
              <w:rPr>
                <w:sz w:val="22"/>
              </w:rPr>
            </w:pPr>
            <w:r>
              <w:rPr>
                <w:sz w:val="22"/>
              </w:rPr>
              <w:t>M.G.</w:t>
            </w:r>
          </w:p>
        </w:tc>
        <w:tc>
          <w:tcPr>
            <w:tcW w:w="974" w:type="dxa"/>
            <w:vAlign w:val="center"/>
          </w:tcPr>
          <w:p w:rsidR="001D174F" w:rsidRPr="00152A94" w:rsidRDefault="001D174F" w:rsidP="001D174F">
            <w:pPr>
              <w:rPr>
                <w:sz w:val="22"/>
                <w:szCs w:val="22"/>
              </w:rPr>
            </w:pPr>
          </w:p>
        </w:tc>
        <w:tc>
          <w:tcPr>
            <w:tcW w:w="1980" w:type="dxa"/>
            <w:vAlign w:val="center"/>
          </w:tcPr>
          <w:p w:rsidR="001D174F" w:rsidRPr="00152A94" w:rsidRDefault="001D174F" w:rsidP="001D174F">
            <w:pPr>
              <w:jc w:val="center"/>
              <w:rPr>
                <w:sz w:val="22"/>
                <w:szCs w:val="22"/>
              </w:rPr>
            </w:pPr>
          </w:p>
        </w:tc>
        <w:tc>
          <w:tcPr>
            <w:tcW w:w="1260" w:type="dxa"/>
            <w:vAlign w:val="center"/>
          </w:tcPr>
          <w:p w:rsidR="001D174F" w:rsidRPr="00152A94" w:rsidRDefault="001D174F" w:rsidP="001D174F">
            <w:pPr>
              <w:ind w:right="-108"/>
              <w:rPr>
                <w:sz w:val="22"/>
                <w:szCs w:val="22"/>
              </w:rPr>
            </w:pPr>
          </w:p>
        </w:tc>
        <w:tc>
          <w:tcPr>
            <w:tcW w:w="1620" w:type="dxa"/>
            <w:vAlign w:val="center"/>
          </w:tcPr>
          <w:p w:rsidR="001D174F" w:rsidRDefault="001D174F" w:rsidP="001D174F">
            <w:pPr>
              <w:rPr>
                <w:sz w:val="22"/>
              </w:rPr>
            </w:pPr>
            <w:r>
              <w:rPr>
                <w:sz w:val="22"/>
              </w:rPr>
              <w:t>kuharica</w:t>
            </w:r>
          </w:p>
        </w:tc>
        <w:tc>
          <w:tcPr>
            <w:tcW w:w="1080" w:type="dxa"/>
            <w:vAlign w:val="center"/>
          </w:tcPr>
          <w:p w:rsidR="001D174F" w:rsidRPr="00152A94" w:rsidRDefault="001D174F" w:rsidP="001D174F">
            <w:pPr>
              <w:ind w:right="-250"/>
              <w:jc w:val="center"/>
              <w:rPr>
                <w:sz w:val="22"/>
                <w:szCs w:val="22"/>
              </w:rPr>
            </w:pPr>
          </w:p>
        </w:tc>
      </w:tr>
      <w:tr w:rsidR="001D174F" w:rsidRPr="00152A94" w:rsidTr="001D174F">
        <w:tc>
          <w:tcPr>
            <w:tcW w:w="720" w:type="dxa"/>
            <w:vAlign w:val="center"/>
          </w:tcPr>
          <w:p w:rsidR="001D174F" w:rsidRPr="00152A94" w:rsidRDefault="001D174F" w:rsidP="001D174F">
            <w:pPr>
              <w:numPr>
                <w:ilvl w:val="0"/>
                <w:numId w:val="3"/>
              </w:numPr>
              <w:rPr>
                <w:sz w:val="22"/>
                <w:szCs w:val="22"/>
              </w:rPr>
            </w:pPr>
          </w:p>
        </w:tc>
        <w:tc>
          <w:tcPr>
            <w:tcW w:w="2446" w:type="dxa"/>
            <w:vAlign w:val="center"/>
          </w:tcPr>
          <w:p w:rsidR="001D174F" w:rsidRPr="00152A94" w:rsidRDefault="001D174F" w:rsidP="001D174F">
            <w:pPr>
              <w:rPr>
                <w:sz w:val="22"/>
                <w:szCs w:val="22"/>
              </w:rPr>
            </w:pPr>
            <w:r>
              <w:rPr>
                <w:sz w:val="22"/>
              </w:rPr>
              <w:t>Z.K.</w:t>
            </w:r>
          </w:p>
        </w:tc>
        <w:tc>
          <w:tcPr>
            <w:tcW w:w="974" w:type="dxa"/>
            <w:vAlign w:val="center"/>
          </w:tcPr>
          <w:p w:rsidR="001D174F" w:rsidRPr="00152A94" w:rsidRDefault="001D174F" w:rsidP="001D174F">
            <w:pPr>
              <w:rPr>
                <w:sz w:val="22"/>
                <w:szCs w:val="22"/>
              </w:rPr>
            </w:pPr>
          </w:p>
        </w:tc>
        <w:tc>
          <w:tcPr>
            <w:tcW w:w="1980" w:type="dxa"/>
            <w:vAlign w:val="center"/>
          </w:tcPr>
          <w:p w:rsidR="001D174F" w:rsidRPr="00152A94" w:rsidRDefault="001D174F" w:rsidP="001D174F">
            <w:pPr>
              <w:jc w:val="center"/>
              <w:rPr>
                <w:sz w:val="22"/>
                <w:szCs w:val="22"/>
              </w:rPr>
            </w:pPr>
          </w:p>
        </w:tc>
        <w:tc>
          <w:tcPr>
            <w:tcW w:w="1260" w:type="dxa"/>
            <w:vAlign w:val="center"/>
          </w:tcPr>
          <w:p w:rsidR="001D174F" w:rsidRPr="00152A94" w:rsidRDefault="001D174F" w:rsidP="001D174F">
            <w:pPr>
              <w:ind w:right="-108"/>
              <w:rPr>
                <w:sz w:val="22"/>
                <w:szCs w:val="22"/>
              </w:rPr>
            </w:pPr>
          </w:p>
        </w:tc>
        <w:tc>
          <w:tcPr>
            <w:tcW w:w="1620" w:type="dxa"/>
            <w:vAlign w:val="center"/>
          </w:tcPr>
          <w:p w:rsidR="001D174F" w:rsidRPr="00152A94" w:rsidRDefault="001D174F" w:rsidP="001D174F">
            <w:pPr>
              <w:rPr>
                <w:sz w:val="22"/>
                <w:szCs w:val="22"/>
              </w:rPr>
            </w:pPr>
            <w:r w:rsidRPr="00152A94">
              <w:rPr>
                <w:sz w:val="22"/>
              </w:rPr>
              <w:t>domar</w:t>
            </w:r>
          </w:p>
        </w:tc>
        <w:tc>
          <w:tcPr>
            <w:tcW w:w="1080" w:type="dxa"/>
            <w:vAlign w:val="center"/>
          </w:tcPr>
          <w:p w:rsidR="001D174F" w:rsidRPr="00152A94" w:rsidRDefault="001D174F" w:rsidP="001D174F">
            <w:pPr>
              <w:ind w:right="-250"/>
              <w:jc w:val="center"/>
              <w:rPr>
                <w:sz w:val="22"/>
                <w:szCs w:val="22"/>
              </w:rPr>
            </w:pPr>
          </w:p>
        </w:tc>
      </w:tr>
      <w:tr w:rsidR="001D174F" w:rsidRPr="00152A94" w:rsidTr="001D174F">
        <w:tc>
          <w:tcPr>
            <w:tcW w:w="720" w:type="dxa"/>
            <w:vAlign w:val="center"/>
          </w:tcPr>
          <w:p w:rsidR="001D174F" w:rsidRPr="00152A94" w:rsidRDefault="001D174F" w:rsidP="001D174F">
            <w:pPr>
              <w:numPr>
                <w:ilvl w:val="0"/>
                <w:numId w:val="3"/>
              </w:numPr>
              <w:rPr>
                <w:sz w:val="22"/>
                <w:szCs w:val="22"/>
              </w:rPr>
            </w:pPr>
          </w:p>
        </w:tc>
        <w:tc>
          <w:tcPr>
            <w:tcW w:w="2446" w:type="dxa"/>
          </w:tcPr>
          <w:p w:rsidR="001D174F" w:rsidRPr="00152A94" w:rsidRDefault="001D174F" w:rsidP="001D174F">
            <w:pPr>
              <w:jc w:val="both"/>
              <w:rPr>
                <w:sz w:val="22"/>
              </w:rPr>
            </w:pPr>
            <w:r>
              <w:rPr>
                <w:sz w:val="22"/>
              </w:rPr>
              <w:t>V.P.</w:t>
            </w:r>
          </w:p>
        </w:tc>
        <w:tc>
          <w:tcPr>
            <w:tcW w:w="974" w:type="dxa"/>
            <w:vAlign w:val="center"/>
          </w:tcPr>
          <w:p w:rsidR="001D174F" w:rsidRPr="00152A94" w:rsidRDefault="001D174F" w:rsidP="001D174F">
            <w:pPr>
              <w:rPr>
                <w:sz w:val="22"/>
                <w:szCs w:val="22"/>
              </w:rPr>
            </w:pPr>
          </w:p>
        </w:tc>
        <w:tc>
          <w:tcPr>
            <w:tcW w:w="1980" w:type="dxa"/>
            <w:vAlign w:val="center"/>
          </w:tcPr>
          <w:p w:rsidR="001D174F" w:rsidRPr="00152A94" w:rsidRDefault="001D174F" w:rsidP="001D174F">
            <w:pPr>
              <w:jc w:val="center"/>
              <w:rPr>
                <w:sz w:val="22"/>
                <w:szCs w:val="22"/>
              </w:rPr>
            </w:pPr>
          </w:p>
        </w:tc>
        <w:tc>
          <w:tcPr>
            <w:tcW w:w="1260" w:type="dxa"/>
            <w:vAlign w:val="center"/>
          </w:tcPr>
          <w:p w:rsidR="001D174F" w:rsidRPr="00152A94" w:rsidRDefault="001D174F" w:rsidP="001D174F">
            <w:pPr>
              <w:ind w:right="-108"/>
              <w:rPr>
                <w:sz w:val="22"/>
                <w:szCs w:val="22"/>
              </w:rPr>
            </w:pPr>
          </w:p>
        </w:tc>
        <w:tc>
          <w:tcPr>
            <w:tcW w:w="1620" w:type="dxa"/>
            <w:vAlign w:val="center"/>
          </w:tcPr>
          <w:p w:rsidR="001D174F" w:rsidRPr="00152A94" w:rsidRDefault="001D174F" w:rsidP="001D174F">
            <w:pPr>
              <w:rPr>
                <w:sz w:val="22"/>
                <w:szCs w:val="22"/>
              </w:rPr>
            </w:pPr>
            <w:r w:rsidRPr="00152A94">
              <w:rPr>
                <w:sz w:val="22"/>
              </w:rPr>
              <w:t>spremačica</w:t>
            </w:r>
          </w:p>
        </w:tc>
        <w:tc>
          <w:tcPr>
            <w:tcW w:w="1080" w:type="dxa"/>
            <w:vAlign w:val="center"/>
          </w:tcPr>
          <w:p w:rsidR="001D174F" w:rsidRPr="00152A94" w:rsidRDefault="001D174F" w:rsidP="001D174F">
            <w:pPr>
              <w:ind w:right="-250"/>
              <w:jc w:val="center"/>
              <w:rPr>
                <w:sz w:val="22"/>
                <w:szCs w:val="22"/>
              </w:rPr>
            </w:pPr>
          </w:p>
        </w:tc>
      </w:tr>
      <w:tr w:rsidR="001D174F" w:rsidRPr="00152A94" w:rsidTr="001D174F">
        <w:tc>
          <w:tcPr>
            <w:tcW w:w="720" w:type="dxa"/>
            <w:vAlign w:val="center"/>
          </w:tcPr>
          <w:p w:rsidR="001D174F" w:rsidRPr="00152A94" w:rsidRDefault="001D174F" w:rsidP="001D174F">
            <w:pPr>
              <w:numPr>
                <w:ilvl w:val="0"/>
                <w:numId w:val="3"/>
              </w:numPr>
              <w:rPr>
                <w:sz w:val="22"/>
                <w:szCs w:val="22"/>
              </w:rPr>
            </w:pPr>
          </w:p>
        </w:tc>
        <w:tc>
          <w:tcPr>
            <w:tcW w:w="2446" w:type="dxa"/>
            <w:vAlign w:val="center"/>
          </w:tcPr>
          <w:p w:rsidR="001D174F" w:rsidRPr="00152A94" w:rsidRDefault="001D174F" w:rsidP="001D174F">
            <w:pPr>
              <w:rPr>
                <w:sz w:val="22"/>
                <w:szCs w:val="22"/>
              </w:rPr>
            </w:pPr>
            <w:r>
              <w:rPr>
                <w:sz w:val="22"/>
              </w:rPr>
              <w:t>A.T.</w:t>
            </w:r>
          </w:p>
        </w:tc>
        <w:tc>
          <w:tcPr>
            <w:tcW w:w="974" w:type="dxa"/>
            <w:vAlign w:val="center"/>
          </w:tcPr>
          <w:p w:rsidR="001D174F" w:rsidRPr="00152A94" w:rsidRDefault="001D174F" w:rsidP="001D174F">
            <w:pPr>
              <w:rPr>
                <w:sz w:val="22"/>
                <w:szCs w:val="22"/>
              </w:rPr>
            </w:pPr>
          </w:p>
        </w:tc>
        <w:tc>
          <w:tcPr>
            <w:tcW w:w="1980" w:type="dxa"/>
            <w:vAlign w:val="center"/>
          </w:tcPr>
          <w:p w:rsidR="001D174F" w:rsidRPr="00152A94" w:rsidRDefault="001D174F" w:rsidP="001D174F">
            <w:pPr>
              <w:jc w:val="center"/>
              <w:rPr>
                <w:sz w:val="22"/>
                <w:szCs w:val="22"/>
              </w:rPr>
            </w:pPr>
          </w:p>
        </w:tc>
        <w:tc>
          <w:tcPr>
            <w:tcW w:w="1260" w:type="dxa"/>
            <w:vAlign w:val="center"/>
          </w:tcPr>
          <w:p w:rsidR="001D174F" w:rsidRPr="00152A94" w:rsidRDefault="001D174F" w:rsidP="001D174F">
            <w:pPr>
              <w:ind w:right="-108"/>
              <w:rPr>
                <w:sz w:val="22"/>
                <w:szCs w:val="22"/>
              </w:rPr>
            </w:pPr>
          </w:p>
        </w:tc>
        <w:tc>
          <w:tcPr>
            <w:tcW w:w="1620" w:type="dxa"/>
            <w:vAlign w:val="center"/>
          </w:tcPr>
          <w:p w:rsidR="001D174F" w:rsidRPr="00152A94" w:rsidRDefault="001D174F" w:rsidP="001D174F">
            <w:pPr>
              <w:rPr>
                <w:sz w:val="22"/>
                <w:szCs w:val="22"/>
              </w:rPr>
            </w:pPr>
            <w:r w:rsidRPr="00152A94">
              <w:rPr>
                <w:sz w:val="22"/>
              </w:rPr>
              <w:t>spremačica</w:t>
            </w:r>
          </w:p>
        </w:tc>
        <w:tc>
          <w:tcPr>
            <w:tcW w:w="1080" w:type="dxa"/>
            <w:vAlign w:val="center"/>
          </w:tcPr>
          <w:p w:rsidR="001D174F" w:rsidRPr="00152A94" w:rsidRDefault="001D174F" w:rsidP="001D174F">
            <w:pPr>
              <w:ind w:right="-250"/>
              <w:jc w:val="center"/>
              <w:rPr>
                <w:sz w:val="22"/>
                <w:szCs w:val="22"/>
              </w:rPr>
            </w:pPr>
          </w:p>
        </w:tc>
      </w:tr>
      <w:tr w:rsidR="001D174F" w:rsidRPr="00152A94" w:rsidTr="001D174F">
        <w:tc>
          <w:tcPr>
            <w:tcW w:w="720" w:type="dxa"/>
            <w:vAlign w:val="center"/>
          </w:tcPr>
          <w:p w:rsidR="001D174F" w:rsidRPr="00152A94" w:rsidRDefault="001D174F" w:rsidP="001D174F">
            <w:pPr>
              <w:numPr>
                <w:ilvl w:val="0"/>
                <w:numId w:val="3"/>
              </w:numPr>
              <w:rPr>
                <w:sz w:val="22"/>
                <w:szCs w:val="22"/>
              </w:rPr>
            </w:pPr>
          </w:p>
        </w:tc>
        <w:tc>
          <w:tcPr>
            <w:tcW w:w="2446" w:type="dxa"/>
            <w:vAlign w:val="center"/>
          </w:tcPr>
          <w:p w:rsidR="001D174F" w:rsidRPr="00152A94" w:rsidRDefault="001D174F" w:rsidP="001D174F">
            <w:pPr>
              <w:rPr>
                <w:sz w:val="22"/>
              </w:rPr>
            </w:pPr>
            <w:r>
              <w:rPr>
                <w:sz w:val="22"/>
              </w:rPr>
              <w:t>I.T.</w:t>
            </w:r>
          </w:p>
        </w:tc>
        <w:tc>
          <w:tcPr>
            <w:tcW w:w="974" w:type="dxa"/>
            <w:vAlign w:val="center"/>
          </w:tcPr>
          <w:p w:rsidR="001D174F" w:rsidRPr="00152A94" w:rsidRDefault="001D174F" w:rsidP="001D174F">
            <w:pPr>
              <w:rPr>
                <w:sz w:val="22"/>
                <w:szCs w:val="22"/>
              </w:rPr>
            </w:pPr>
          </w:p>
        </w:tc>
        <w:tc>
          <w:tcPr>
            <w:tcW w:w="1980" w:type="dxa"/>
            <w:vAlign w:val="center"/>
          </w:tcPr>
          <w:p w:rsidR="001D174F" w:rsidRPr="00152A94" w:rsidRDefault="001D174F" w:rsidP="001D174F">
            <w:pPr>
              <w:rPr>
                <w:sz w:val="22"/>
              </w:rPr>
            </w:pPr>
          </w:p>
        </w:tc>
        <w:tc>
          <w:tcPr>
            <w:tcW w:w="1260" w:type="dxa"/>
            <w:vAlign w:val="center"/>
          </w:tcPr>
          <w:p w:rsidR="001D174F" w:rsidRPr="00152A94" w:rsidRDefault="001D174F" w:rsidP="001D174F">
            <w:pPr>
              <w:ind w:right="-108"/>
              <w:rPr>
                <w:sz w:val="22"/>
              </w:rPr>
            </w:pPr>
          </w:p>
        </w:tc>
        <w:tc>
          <w:tcPr>
            <w:tcW w:w="1620" w:type="dxa"/>
            <w:vAlign w:val="center"/>
          </w:tcPr>
          <w:p w:rsidR="001D174F" w:rsidRPr="00152A94" w:rsidRDefault="001D174F" w:rsidP="001D174F">
            <w:pPr>
              <w:rPr>
                <w:sz w:val="22"/>
                <w:szCs w:val="22"/>
              </w:rPr>
            </w:pPr>
            <w:r w:rsidRPr="00152A94">
              <w:rPr>
                <w:sz w:val="22"/>
              </w:rPr>
              <w:t>spremačica</w:t>
            </w:r>
          </w:p>
        </w:tc>
        <w:tc>
          <w:tcPr>
            <w:tcW w:w="1080" w:type="dxa"/>
            <w:vAlign w:val="center"/>
          </w:tcPr>
          <w:p w:rsidR="001D174F" w:rsidRPr="00152A94" w:rsidRDefault="001D174F" w:rsidP="001D174F">
            <w:pPr>
              <w:ind w:right="-250"/>
              <w:jc w:val="center"/>
              <w:rPr>
                <w:sz w:val="22"/>
                <w:szCs w:val="22"/>
              </w:rPr>
            </w:pPr>
          </w:p>
        </w:tc>
      </w:tr>
      <w:tr w:rsidR="001D174F" w:rsidRPr="00152A94" w:rsidTr="001D174F">
        <w:tc>
          <w:tcPr>
            <w:tcW w:w="720" w:type="dxa"/>
            <w:vAlign w:val="center"/>
          </w:tcPr>
          <w:p w:rsidR="001D174F" w:rsidRPr="00152A94" w:rsidRDefault="001D174F" w:rsidP="001D174F">
            <w:pPr>
              <w:numPr>
                <w:ilvl w:val="0"/>
                <w:numId w:val="3"/>
              </w:numPr>
              <w:rPr>
                <w:sz w:val="22"/>
                <w:szCs w:val="22"/>
              </w:rPr>
            </w:pPr>
          </w:p>
        </w:tc>
        <w:tc>
          <w:tcPr>
            <w:tcW w:w="2446" w:type="dxa"/>
            <w:vAlign w:val="center"/>
          </w:tcPr>
          <w:p w:rsidR="001D174F" w:rsidRPr="00152A94" w:rsidRDefault="001D174F" w:rsidP="001D174F">
            <w:pPr>
              <w:rPr>
                <w:sz w:val="22"/>
              </w:rPr>
            </w:pPr>
            <w:r>
              <w:rPr>
                <w:sz w:val="22"/>
              </w:rPr>
              <w:t>A.B.</w:t>
            </w:r>
          </w:p>
        </w:tc>
        <w:tc>
          <w:tcPr>
            <w:tcW w:w="974" w:type="dxa"/>
            <w:vAlign w:val="center"/>
          </w:tcPr>
          <w:p w:rsidR="001D174F" w:rsidRPr="00152A94" w:rsidRDefault="001D174F" w:rsidP="001D174F">
            <w:pPr>
              <w:rPr>
                <w:sz w:val="22"/>
                <w:szCs w:val="22"/>
              </w:rPr>
            </w:pPr>
          </w:p>
        </w:tc>
        <w:tc>
          <w:tcPr>
            <w:tcW w:w="1980" w:type="dxa"/>
            <w:vAlign w:val="center"/>
          </w:tcPr>
          <w:p w:rsidR="001D174F" w:rsidRPr="00152A94" w:rsidRDefault="001D174F" w:rsidP="001D174F">
            <w:pPr>
              <w:jc w:val="center"/>
              <w:rPr>
                <w:sz w:val="22"/>
              </w:rPr>
            </w:pPr>
          </w:p>
        </w:tc>
        <w:tc>
          <w:tcPr>
            <w:tcW w:w="1260" w:type="dxa"/>
            <w:vAlign w:val="center"/>
          </w:tcPr>
          <w:p w:rsidR="001D174F" w:rsidRPr="00152A94" w:rsidRDefault="001D174F" w:rsidP="001D174F">
            <w:pPr>
              <w:ind w:right="-108"/>
              <w:rPr>
                <w:sz w:val="22"/>
              </w:rPr>
            </w:pPr>
          </w:p>
        </w:tc>
        <w:tc>
          <w:tcPr>
            <w:tcW w:w="1620" w:type="dxa"/>
            <w:vAlign w:val="center"/>
          </w:tcPr>
          <w:p w:rsidR="001D174F" w:rsidRPr="00152A94" w:rsidRDefault="001D174F" w:rsidP="001D174F">
            <w:pPr>
              <w:rPr>
                <w:sz w:val="22"/>
                <w:szCs w:val="22"/>
              </w:rPr>
            </w:pPr>
            <w:r w:rsidRPr="00152A94">
              <w:rPr>
                <w:sz w:val="22"/>
              </w:rPr>
              <w:t>spremačica</w:t>
            </w:r>
          </w:p>
        </w:tc>
        <w:tc>
          <w:tcPr>
            <w:tcW w:w="1080" w:type="dxa"/>
            <w:vAlign w:val="center"/>
          </w:tcPr>
          <w:p w:rsidR="001D174F" w:rsidRPr="00152A94" w:rsidRDefault="001D174F" w:rsidP="001D174F">
            <w:pPr>
              <w:ind w:right="-250"/>
              <w:jc w:val="center"/>
              <w:rPr>
                <w:sz w:val="22"/>
                <w:szCs w:val="22"/>
              </w:rPr>
            </w:pPr>
          </w:p>
        </w:tc>
      </w:tr>
      <w:tr w:rsidR="001D174F" w:rsidRPr="00152A94" w:rsidTr="001D174F">
        <w:tc>
          <w:tcPr>
            <w:tcW w:w="720" w:type="dxa"/>
            <w:vAlign w:val="center"/>
          </w:tcPr>
          <w:p w:rsidR="001D174F" w:rsidRPr="00152A94" w:rsidRDefault="001D174F" w:rsidP="001D174F">
            <w:pPr>
              <w:numPr>
                <w:ilvl w:val="0"/>
                <w:numId w:val="3"/>
              </w:numPr>
              <w:rPr>
                <w:sz w:val="22"/>
                <w:szCs w:val="22"/>
              </w:rPr>
            </w:pPr>
          </w:p>
        </w:tc>
        <w:tc>
          <w:tcPr>
            <w:tcW w:w="2446" w:type="dxa"/>
            <w:vAlign w:val="center"/>
          </w:tcPr>
          <w:p w:rsidR="001D174F" w:rsidRPr="00152A94" w:rsidRDefault="001D174F" w:rsidP="001D174F">
            <w:pPr>
              <w:rPr>
                <w:sz w:val="22"/>
              </w:rPr>
            </w:pPr>
            <w:r>
              <w:rPr>
                <w:sz w:val="22"/>
              </w:rPr>
              <w:t>M.U.</w:t>
            </w:r>
          </w:p>
        </w:tc>
        <w:tc>
          <w:tcPr>
            <w:tcW w:w="974" w:type="dxa"/>
            <w:vAlign w:val="center"/>
          </w:tcPr>
          <w:p w:rsidR="001D174F" w:rsidRPr="00152A94" w:rsidRDefault="001D174F" w:rsidP="001D174F">
            <w:pPr>
              <w:rPr>
                <w:sz w:val="22"/>
                <w:szCs w:val="22"/>
              </w:rPr>
            </w:pPr>
          </w:p>
        </w:tc>
        <w:tc>
          <w:tcPr>
            <w:tcW w:w="1980" w:type="dxa"/>
            <w:vAlign w:val="center"/>
          </w:tcPr>
          <w:p w:rsidR="001D174F" w:rsidRPr="00152A94" w:rsidRDefault="001D174F" w:rsidP="001D174F">
            <w:pPr>
              <w:jc w:val="center"/>
              <w:rPr>
                <w:sz w:val="22"/>
              </w:rPr>
            </w:pPr>
          </w:p>
        </w:tc>
        <w:tc>
          <w:tcPr>
            <w:tcW w:w="1260" w:type="dxa"/>
            <w:vAlign w:val="center"/>
          </w:tcPr>
          <w:p w:rsidR="001D174F" w:rsidRPr="00152A94" w:rsidRDefault="001D174F" w:rsidP="001D174F">
            <w:pPr>
              <w:ind w:right="-108"/>
              <w:rPr>
                <w:sz w:val="22"/>
              </w:rPr>
            </w:pPr>
          </w:p>
        </w:tc>
        <w:tc>
          <w:tcPr>
            <w:tcW w:w="1620" w:type="dxa"/>
            <w:vAlign w:val="center"/>
          </w:tcPr>
          <w:p w:rsidR="001D174F" w:rsidRPr="00152A94" w:rsidRDefault="001D174F" w:rsidP="001D174F">
            <w:pPr>
              <w:rPr>
                <w:sz w:val="22"/>
                <w:szCs w:val="22"/>
              </w:rPr>
            </w:pPr>
            <w:r w:rsidRPr="00152A94">
              <w:rPr>
                <w:sz w:val="22"/>
              </w:rPr>
              <w:t>spremačica</w:t>
            </w:r>
          </w:p>
        </w:tc>
        <w:tc>
          <w:tcPr>
            <w:tcW w:w="1080" w:type="dxa"/>
            <w:vAlign w:val="center"/>
          </w:tcPr>
          <w:p w:rsidR="001D174F" w:rsidRPr="00152A94" w:rsidRDefault="001D174F" w:rsidP="001D174F">
            <w:pPr>
              <w:ind w:right="-250"/>
              <w:jc w:val="center"/>
              <w:rPr>
                <w:sz w:val="22"/>
                <w:szCs w:val="22"/>
              </w:rPr>
            </w:pPr>
          </w:p>
        </w:tc>
      </w:tr>
      <w:tr w:rsidR="001D174F" w:rsidRPr="00152A94" w:rsidTr="001D174F">
        <w:tc>
          <w:tcPr>
            <w:tcW w:w="720" w:type="dxa"/>
            <w:vAlign w:val="center"/>
          </w:tcPr>
          <w:p w:rsidR="001D174F" w:rsidRPr="00152A94" w:rsidRDefault="001D174F" w:rsidP="001D174F">
            <w:pPr>
              <w:numPr>
                <w:ilvl w:val="0"/>
                <w:numId w:val="3"/>
              </w:numPr>
              <w:rPr>
                <w:sz w:val="22"/>
                <w:szCs w:val="22"/>
              </w:rPr>
            </w:pPr>
          </w:p>
        </w:tc>
        <w:tc>
          <w:tcPr>
            <w:tcW w:w="2446" w:type="dxa"/>
            <w:vAlign w:val="center"/>
          </w:tcPr>
          <w:p w:rsidR="001D174F" w:rsidRPr="00152A94" w:rsidRDefault="001D174F" w:rsidP="001D174F">
            <w:pPr>
              <w:rPr>
                <w:sz w:val="22"/>
              </w:rPr>
            </w:pPr>
            <w:r>
              <w:rPr>
                <w:sz w:val="22"/>
              </w:rPr>
              <w:t>S.B.</w:t>
            </w:r>
          </w:p>
        </w:tc>
        <w:tc>
          <w:tcPr>
            <w:tcW w:w="974" w:type="dxa"/>
            <w:vAlign w:val="center"/>
          </w:tcPr>
          <w:p w:rsidR="001D174F" w:rsidRPr="00152A94" w:rsidRDefault="001D174F" w:rsidP="001D174F">
            <w:pPr>
              <w:rPr>
                <w:sz w:val="22"/>
                <w:szCs w:val="22"/>
              </w:rPr>
            </w:pPr>
          </w:p>
        </w:tc>
        <w:tc>
          <w:tcPr>
            <w:tcW w:w="1980" w:type="dxa"/>
            <w:vAlign w:val="center"/>
          </w:tcPr>
          <w:p w:rsidR="001D174F" w:rsidRPr="00152A94" w:rsidRDefault="001D174F" w:rsidP="001D174F">
            <w:pPr>
              <w:jc w:val="center"/>
              <w:rPr>
                <w:sz w:val="22"/>
              </w:rPr>
            </w:pPr>
          </w:p>
        </w:tc>
        <w:tc>
          <w:tcPr>
            <w:tcW w:w="1260" w:type="dxa"/>
            <w:vAlign w:val="center"/>
          </w:tcPr>
          <w:p w:rsidR="001D174F" w:rsidRPr="00152A94" w:rsidRDefault="001D174F" w:rsidP="001D174F">
            <w:pPr>
              <w:ind w:right="-108"/>
              <w:rPr>
                <w:sz w:val="22"/>
              </w:rPr>
            </w:pPr>
          </w:p>
        </w:tc>
        <w:tc>
          <w:tcPr>
            <w:tcW w:w="1620" w:type="dxa"/>
            <w:vAlign w:val="center"/>
          </w:tcPr>
          <w:p w:rsidR="001D174F" w:rsidRPr="00152A94" w:rsidRDefault="001D174F" w:rsidP="001D174F">
            <w:pPr>
              <w:rPr>
                <w:sz w:val="22"/>
                <w:szCs w:val="22"/>
              </w:rPr>
            </w:pPr>
            <w:r w:rsidRPr="00152A94">
              <w:rPr>
                <w:sz w:val="22"/>
              </w:rPr>
              <w:t>spremačica</w:t>
            </w:r>
          </w:p>
        </w:tc>
        <w:tc>
          <w:tcPr>
            <w:tcW w:w="1080" w:type="dxa"/>
            <w:vAlign w:val="center"/>
          </w:tcPr>
          <w:p w:rsidR="001D174F" w:rsidRPr="00152A94" w:rsidRDefault="001D174F" w:rsidP="001D174F">
            <w:pPr>
              <w:ind w:right="-250"/>
              <w:jc w:val="center"/>
              <w:rPr>
                <w:sz w:val="22"/>
                <w:szCs w:val="22"/>
              </w:rPr>
            </w:pPr>
          </w:p>
        </w:tc>
      </w:tr>
      <w:tr w:rsidR="001D174F" w:rsidRPr="00152A94" w:rsidTr="001D174F">
        <w:tc>
          <w:tcPr>
            <w:tcW w:w="720" w:type="dxa"/>
            <w:vAlign w:val="center"/>
          </w:tcPr>
          <w:p w:rsidR="001D174F" w:rsidRPr="00152A94" w:rsidRDefault="001D174F" w:rsidP="001D174F">
            <w:pPr>
              <w:numPr>
                <w:ilvl w:val="0"/>
                <w:numId w:val="3"/>
              </w:numPr>
              <w:rPr>
                <w:sz w:val="22"/>
                <w:szCs w:val="22"/>
              </w:rPr>
            </w:pPr>
          </w:p>
        </w:tc>
        <w:tc>
          <w:tcPr>
            <w:tcW w:w="2446" w:type="dxa"/>
            <w:vAlign w:val="center"/>
          </w:tcPr>
          <w:p w:rsidR="001D174F" w:rsidRPr="00152A94" w:rsidRDefault="001D174F" w:rsidP="001D174F">
            <w:pPr>
              <w:rPr>
                <w:sz w:val="22"/>
              </w:rPr>
            </w:pPr>
            <w:r>
              <w:rPr>
                <w:sz w:val="22"/>
              </w:rPr>
              <w:t>M.D.</w:t>
            </w:r>
          </w:p>
        </w:tc>
        <w:tc>
          <w:tcPr>
            <w:tcW w:w="974" w:type="dxa"/>
            <w:vAlign w:val="center"/>
          </w:tcPr>
          <w:p w:rsidR="001D174F" w:rsidRPr="00152A94" w:rsidRDefault="001D174F" w:rsidP="001D174F">
            <w:pPr>
              <w:rPr>
                <w:sz w:val="22"/>
                <w:szCs w:val="22"/>
              </w:rPr>
            </w:pPr>
          </w:p>
        </w:tc>
        <w:tc>
          <w:tcPr>
            <w:tcW w:w="1980" w:type="dxa"/>
            <w:vAlign w:val="center"/>
          </w:tcPr>
          <w:p w:rsidR="001D174F" w:rsidRPr="00152A94" w:rsidRDefault="001D174F" w:rsidP="001D174F">
            <w:pPr>
              <w:jc w:val="center"/>
              <w:rPr>
                <w:sz w:val="22"/>
              </w:rPr>
            </w:pPr>
          </w:p>
        </w:tc>
        <w:tc>
          <w:tcPr>
            <w:tcW w:w="1260" w:type="dxa"/>
            <w:vAlign w:val="center"/>
          </w:tcPr>
          <w:p w:rsidR="001D174F" w:rsidRPr="00152A94" w:rsidRDefault="001D174F" w:rsidP="001D174F">
            <w:pPr>
              <w:ind w:right="-108"/>
              <w:rPr>
                <w:sz w:val="22"/>
              </w:rPr>
            </w:pPr>
          </w:p>
        </w:tc>
        <w:tc>
          <w:tcPr>
            <w:tcW w:w="1620" w:type="dxa"/>
            <w:vAlign w:val="center"/>
          </w:tcPr>
          <w:p w:rsidR="001D174F" w:rsidRPr="00152A94" w:rsidRDefault="001D174F" w:rsidP="001D174F">
            <w:pPr>
              <w:rPr>
                <w:sz w:val="22"/>
                <w:szCs w:val="22"/>
              </w:rPr>
            </w:pPr>
            <w:r w:rsidRPr="00152A94">
              <w:rPr>
                <w:sz w:val="22"/>
              </w:rPr>
              <w:t>spremačica</w:t>
            </w:r>
          </w:p>
        </w:tc>
        <w:tc>
          <w:tcPr>
            <w:tcW w:w="1080" w:type="dxa"/>
            <w:vAlign w:val="center"/>
          </w:tcPr>
          <w:p w:rsidR="001D174F" w:rsidRPr="00152A94" w:rsidRDefault="001D174F" w:rsidP="001D174F">
            <w:pPr>
              <w:ind w:right="-250"/>
              <w:jc w:val="center"/>
              <w:rPr>
                <w:sz w:val="22"/>
                <w:szCs w:val="22"/>
              </w:rPr>
            </w:pPr>
          </w:p>
        </w:tc>
      </w:tr>
      <w:tr w:rsidR="001D174F" w:rsidRPr="00152A94" w:rsidTr="001D174F">
        <w:tc>
          <w:tcPr>
            <w:tcW w:w="720" w:type="dxa"/>
            <w:vAlign w:val="center"/>
          </w:tcPr>
          <w:p w:rsidR="001D174F" w:rsidRPr="00152A94" w:rsidRDefault="001D174F" w:rsidP="001D174F">
            <w:pPr>
              <w:numPr>
                <w:ilvl w:val="0"/>
                <w:numId w:val="3"/>
              </w:numPr>
              <w:rPr>
                <w:sz w:val="22"/>
                <w:szCs w:val="22"/>
              </w:rPr>
            </w:pPr>
          </w:p>
        </w:tc>
        <w:tc>
          <w:tcPr>
            <w:tcW w:w="2446" w:type="dxa"/>
            <w:vAlign w:val="center"/>
          </w:tcPr>
          <w:p w:rsidR="001D174F" w:rsidRPr="00152A94" w:rsidRDefault="001D174F" w:rsidP="001D174F">
            <w:pPr>
              <w:rPr>
                <w:sz w:val="22"/>
              </w:rPr>
            </w:pPr>
            <w:r>
              <w:rPr>
                <w:sz w:val="22"/>
              </w:rPr>
              <w:t>J.P.</w:t>
            </w:r>
          </w:p>
        </w:tc>
        <w:tc>
          <w:tcPr>
            <w:tcW w:w="974" w:type="dxa"/>
            <w:vAlign w:val="center"/>
          </w:tcPr>
          <w:p w:rsidR="001D174F" w:rsidRPr="00152A94" w:rsidRDefault="001D174F" w:rsidP="001D174F">
            <w:pPr>
              <w:rPr>
                <w:sz w:val="22"/>
                <w:szCs w:val="22"/>
              </w:rPr>
            </w:pPr>
          </w:p>
        </w:tc>
        <w:tc>
          <w:tcPr>
            <w:tcW w:w="1980" w:type="dxa"/>
            <w:vAlign w:val="center"/>
          </w:tcPr>
          <w:p w:rsidR="001D174F" w:rsidRPr="00152A94" w:rsidRDefault="001D174F" w:rsidP="001D174F">
            <w:pPr>
              <w:rPr>
                <w:sz w:val="22"/>
              </w:rPr>
            </w:pPr>
          </w:p>
        </w:tc>
        <w:tc>
          <w:tcPr>
            <w:tcW w:w="1260" w:type="dxa"/>
            <w:vAlign w:val="center"/>
          </w:tcPr>
          <w:p w:rsidR="001D174F" w:rsidRPr="00152A94" w:rsidRDefault="001D174F" w:rsidP="001D174F">
            <w:pPr>
              <w:ind w:right="-108"/>
              <w:rPr>
                <w:sz w:val="22"/>
              </w:rPr>
            </w:pPr>
          </w:p>
        </w:tc>
        <w:tc>
          <w:tcPr>
            <w:tcW w:w="1620" w:type="dxa"/>
            <w:vAlign w:val="center"/>
          </w:tcPr>
          <w:p w:rsidR="001D174F" w:rsidRPr="00152A94" w:rsidRDefault="001D174F" w:rsidP="001D174F">
            <w:pPr>
              <w:rPr>
                <w:sz w:val="22"/>
                <w:szCs w:val="22"/>
              </w:rPr>
            </w:pPr>
            <w:r w:rsidRPr="00152A94">
              <w:rPr>
                <w:sz w:val="22"/>
              </w:rPr>
              <w:t>spremačica</w:t>
            </w:r>
          </w:p>
        </w:tc>
        <w:tc>
          <w:tcPr>
            <w:tcW w:w="1080" w:type="dxa"/>
            <w:vAlign w:val="center"/>
          </w:tcPr>
          <w:p w:rsidR="001D174F" w:rsidRPr="00152A94" w:rsidRDefault="001D174F" w:rsidP="001D174F">
            <w:pPr>
              <w:ind w:right="-250"/>
              <w:jc w:val="center"/>
              <w:rPr>
                <w:sz w:val="22"/>
                <w:szCs w:val="22"/>
              </w:rPr>
            </w:pPr>
          </w:p>
        </w:tc>
      </w:tr>
    </w:tbl>
    <w:p w:rsidR="001D174F" w:rsidRDefault="001D174F" w:rsidP="001D174F">
      <w:pPr>
        <w:jc w:val="both"/>
        <w:rPr>
          <w:b/>
          <w:bCs/>
        </w:rPr>
        <w:sectPr w:rsidR="001D174F" w:rsidSect="001D174F">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09" w:footer="709" w:gutter="0"/>
          <w:cols w:space="708"/>
          <w:docGrid w:linePitch="360"/>
        </w:sectPr>
      </w:pPr>
    </w:p>
    <w:p w:rsidR="001D174F" w:rsidRPr="00A315FB" w:rsidRDefault="001D174F" w:rsidP="001D174F">
      <w:pPr>
        <w:jc w:val="both"/>
        <w:rPr>
          <w:b/>
          <w:bCs/>
        </w:rPr>
      </w:pPr>
      <w:r w:rsidRPr="00A315FB">
        <w:rPr>
          <w:b/>
          <w:bCs/>
        </w:rPr>
        <w:lastRenderedPageBreak/>
        <w:t>Tjedna i godišnja zaduženja odgojno-obrazovnih radnika škole</w:t>
      </w:r>
    </w:p>
    <w:p w:rsidR="001D174F" w:rsidRPr="00302F10" w:rsidRDefault="001D174F" w:rsidP="001D174F">
      <w:pPr>
        <w:jc w:val="both"/>
        <w:rPr>
          <w:b/>
          <w:bCs/>
        </w:rPr>
      </w:pPr>
    </w:p>
    <w:p w:rsidR="001D174F" w:rsidRPr="00302F10" w:rsidRDefault="001D174F" w:rsidP="001D174F">
      <w:pPr>
        <w:jc w:val="both"/>
        <w:rPr>
          <w:b/>
          <w:bCs/>
        </w:rPr>
      </w:pPr>
      <w:r w:rsidRPr="00302F10">
        <w:rPr>
          <w:b/>
          <w:bCs/>
        </w:rPr>
        <w:t>Tjedna i godišnja zaduženja učitelja razredne nastave</w:t>
      </w:r>
    </w:p>
    <w:p w:rsidR="001D174F" w:rsidRPr="00302F10" w:rsidRDefault="001D174F" w:rsidP="001D174F">
      <w:pPr>
        <w:jc w:val="both"/>
        <w:rPr>
          <w:b/>
        </w:rPr>
      </w:pPr>
    </w:p>
    <w:p w:rsidR="001D174F" w:rsidRPr="00302F10" w:rsidRDefault="001D174F" w:rsidP="001D174F">
      <w:pPr>
        <w:jc w:val="both"/>
        <w:rPr>
          <w:sz w:val="22"/>
          <w:szCs w:val="22"/>
        </w:rPr>
      </w:pPr>
      <w:r w:rsidRPr="00302F10">
        <w:rPr>
          <w:sz w:val="22"/>
          <w:szCs w:val="22"/>
        </w:rPr>
        <w:t>Zaduženje u satima neposrednog rada s učenicima tjedno.</w:t>
      </w:r>
    </w:p>
    <w:p w:rsidR="001D174F" w:rsidRPr="00302F10" w:rsidRDefault="001D174F" w:rsidP="001D174F">
      <w:pPr>
        <w:jc w:val="both"/>
        <w:rPr>
          <w:sz w:val="22"/>
          <w:szCs w:val="22"/>
        </w:rPr>
      </w:pPr>
      <w:r w:rsidRPr="00302F10">
        <w:rPr>
          <w:sz w:val="22"/>
          <w:szCs w:val="22"/>
        </w:rPr>
        <w:t xml:space="preserve">Zaduženje treba biti u skladu s Zakonom. Potrebno je komentirati nestručno zastupljenu nastavu (ako je u školi ima) i druge probleme koji utječu na organizaciju i kvalitetu odgojno-obrazovnog programa.  </w:t>
      </w:r>
    </w:p>
    <w:p w:rsidR="001D174F" w:rsidRPr="00302F10" w:rsidRDefault="001D174F" w:rsidP="001D174F">
      <w:pPr>
        <w:ind w:firstLine="720"/>
        <w:jc w:val="both"/>
        <w:rPr>
          <w:b/>
          <w:bCs/>
        </w:rPr>
      </w:pPr>
    </w:p>
    <w:tbl>
      <w:tblPr>
        <w:tblW w:w="125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160"/>
        <w:gridCol w:w="900"/>
        <w:gridCol w:w="900"/>
        <w:gridCol w:w="1080"/>
        <w:gridCol w:w="900"/>
        <w:gridCol w:w="900"/>
        <w:gridCol w:w="1245"/>
        <w:gridCol w:w="1095"/>
        <w:gridCol w:w="1079"/>
        <w:gridCol w:w="721"/>
        <w:gridCol w:w="900"/>
      </w:tblGrid>
      <w:tr w:rsidR="001D174F" w:rsidRPr="00152A94" w:rsidTr="001D174F">
        <w:trPr>
          <w:trHeight w:val="233"/>
        </w:trPr>
        <w:tc>
          <w:tcPr>
            <w:tcW w:w="648" w:type="dxa"/>
            <w:vMerge w:val="restart"/>
            <w:vAlign w:val="center"/>
          </w:tcPr>
          <w:p w:rsidR="001D174F" w:rsidRPr="00152A94" w:rsidRDefault="001D174F" w:rsidP="001D174F">
            <w:pPr>
              <w:ind w:right="-108"/>
              <w:jc w:val="center"/>
              <w:rPr>
                <w:b/>
                <w:sz w:val="20"/>
                <w:szCs w:val="20"/>
              </w:rPr>
            </w:pPr>
            <w:r w:rsidRPr="00152A94">
              <w:rPr>
                <w:b/>
                <w:sz w:val="20"/>
                <w:szCs w:val="20"/>
              </w:rPr>
              <w:t>Red.</w:t>
            </w:r>
          </w:p>
          <w:p w:rsidR="001D174F" w:rsidRPr="00152A94" w:rsidRDefault="001D174F" w:rsidP="001D174F">
            <w:pPr>
              <w:ind w:right="-108"/>
              <w:jc w:val="center"/>
              <w:rPr>
                <w:b/>
                <w:sz w:val="20"/>
                <w:szCs w:val="20"/>
              </w:rPr>
            </w:pPr>
            <w:r w:rsidRPr="00152A94">
              <w:rPr>
                <w:b/>
                <w:sz w:val="20"/>
                <w:szCs w:val="20"/>
              </w:rPr>
              <w:t>broj</w:t>
            </w:r>
          </w:p>
        </w:tc>
        <w:tc>
          <w:tcPr>
            <w:tcW w:w="2160" w:type="dxa"/>
            <w:vMerge w:val="restart"/>
            <w:shd w:val="clear" w:color="auto" w:fill="auto"/>
            <w:vAlign w:val="center"/>
          </w:tcPr>
          <w:p w:rsidR="001D174F" w:rsidRPr="00152A94" w:rsidRDefault="001D174F" w:rsidP="001D174F">
            <w:pPr>
              <w:ind w:left="-108" w:right="-108"/>
              <w:jc w:val="center"/>
              <w:rPr>
                <w:b/>
                <w:sz w:val="20"/>
                <w:szCs w:val="20"/>
              </w:rPr>
            </w:pPr>
            <w:r w:rsidRPr="00152A94">
              <w:rPr>
                <w:b/>
                <w:sz w:val="20"/>
                <w:szCs w:val="20"/>
              </w:rPr>
              <w:t>Ime i prezime učitelja</w:t>
            </w:r>
          </w:p>
        </w:tc>
        <w:tc>
          <w:tcPr>
            <w:tcW w:w="900" w:type="dxa"/>
            <w:vMerge w:val="restart"/>
            <w:shd w:val="clear" w:color="auto" w:fill="auto"/>
            <w:vAlign w:val="center"/>
          </w:tcPr>
          <w:p w:rsidR="001D174F" w:rsidRPr="00152A94" w:rsidRDefault="001D174F" w:rsidP="001D174F">
            <w:pPr>
              <w:ind w:left="-108" w:right="-108"/>
              <w:jc w:val="center"/>
              <w:rPr>
                <w:b/>
                <w:sz w:val="20"/>
                <w:szCs w:val="20"/>
              </w:rPr>
            </w:pPr>
            <w:r w:rsidRPr="00152A94">
              <w:rPr>
                <w:b/>
                <w:sz w:val="20"/>
                <w:szCs w:val="20"/>
              </w:rPr>
              <w:t>Razred</w:t>
            </w:r>
          </w:p>
        </w:tc>
        <w:tc>
          <w:tcPr>
            <w:tcW w:w="900" w:type="dxa"/>
            <w:vMerge w:val="restart"/>
            <w:shd w:val="clear" w:color="000000" w:fill="auto"/>
            <w:vAlign w:val="center"/>
          </w:tcPr>
          <w:p w:rsidR="001D174F" w:rsidRPr="00152A94" w:rsidRDefault="001D174F" w:rsidP="001D174F">
            <w:pPr>
              <w:ind w:left="-108" w:right="-135"/>
              <w:jc w:val="center"/>
              <w:rPr>
                <w:b/>
                <w:sz w:val="20"/>
                <w:szCs w:val="20"/>
              </w:rPr>
            </w:pPr>
            <w:r>
              <w:rPr>
                <w:b/>
                <w:sz w:val="20"/>
                <w:szCs w:val="20"/>
              </w:rPr>
              <w:t>A1</w:t>
            </w:r>
          </w:p>
        </w:tc>
        <w:tc>
          <w:tcPr>
            <w:tcW w:w="1080" w:type="dxa"/>
            <w:vMerge w:val="restart"/>
            <w:shd w:val="clear" w:color="000000" w:fill="auto"/>
            <w:vAlign w:val="center"/>
          </w:tcPr>
          <w:p w:rsidR="001D174F" w:rsidRPr="00152A94" w:rsidRDefault="001D174F" w:rsidP="001D174F">
            <w:pPr>
              <w:ind w:left="-81" w:right="-120"/>
              <w:jc w:val="center"/>
              <w:rPr>
                <w:b/>
                <w:sz w:val="20"/>
                <w:szCs w:val="20"/>
              </w:rPr>
            </w:pPr>
            <w:r>
              <w:rPr>
                <w:b/>
                <w:sz w:val="20"/>
                <w:szCs w:val="20"/>
              </w:rPr>
              <w:t>A2</w:t>
            </w:r>
          </w:p>
        </w:tc>
        <w:tc>
          <w:tcPr>
            <w:tcW w:w="900" w:type="dxa"/>
            <w:vMerge w:val="restart"/>
            <w:shd w:val="clear" w:color="000000" w:fill="auto"/>
            <w:vAlign w:val="center"/>
          </w:tcPr>
          <w:p w:rsidR="001D174F" w:rsidRPr="00152A94" w:rsidRDefault="001D174F" w:rsidP="001D174F">
            <w:pPr>
              <w:ind w:left="-108" w:right="-108"/>
              <w:jc w:val="center"/>
              <w:rPr>
                <w:b/>
                <w:sz w:val="20"/>
                <w:szCs w:val="20"/>
              </w:rPr>
            </w:pPr>
            <w:r>
              <w:rPr>
                <w:b/>
                <w:sz w:val="20"/>
                <w:szCs w:val="20"/>
              </w:rPr>
              <w:t>A2I</w:t>
            </w:r>
          </w:p>
        </w:tc>
        <w:tc>
          <w:tcPr>
            <w:tcW w:w="900" w:type="dxa"/>
            <w:vMerge w:val="restart"/>
            <w:shd w:val="clear" w:color="000000" w:fill="auto"/>
            <w:vAlign w:val="center"/>
          </w:tcPr>
          <w:p w:rsidR="001D174F" w:rsidRPr="00152A94" w:rsidRDefault="001D174F" w:rsidP="001D174F">
            <w:pPr>
              <w:ind w:left="-108" w:right="-108"/>
              <w:jc w:val="center"/>
              <w:rPr>
                <w:b/>
                <w:sz w:val="20"/>
                <w:szCs w:val="20"/>
              </w:rPr>
            </w:pPr>
            <w:r>
              <w:rPr>
                <w:b/>
                <w:sz w:val="20"/>
                <w:szCs w:val="20"/>
              </w:rPr>
              <w:t>B1</w:t>
            </w:r>
          </w:p>
        </w:tc>
        <w:tc>
          <w:tcPr>
            <w:tcW w:w="1245" w:type="dxa"/>
            <w:vMerge w:val="restart"/>
            <w:shd w:val="clear" w:color="000000" w:fill="auto"/>
            <w:vAlign w:val="center"/>
          </w:tcPr>
          <w:p w:rsidR="001D174F" w:rsidRPr="00152A94" w:rsidRDefault="001D174F" w:rsidP="001D174F">
            <w:pPr>
              <w:ind w:left="-108"/>
              <w:jc w:val="center"/>
              <w:rPr>
                <w:b/>
                <w:sz w:val="20"/>
                <w:szCs w:val="20"/>
              </w:rPr>
            </w:pPr>
            <w:r>
              <w:rPr>
                <w:b/>
                <w:sz w:val="20"/>
                <w:szCs w:val="20"/>
              </w:rPr>
              <w:t>Razredništvo</w:t>
            </w:r>
          </w:p>
        </w:tc>
        <w:tc>
          <w:tcPr>
            <w:tcW w:w="1095" w:type="dxa"/>
            <w:vMerge w:val="restart"/>
            <w:shd w:val="clear" w:color="000000" w:fill="auto"/>
            <w:vAlign w:val="center"/>
          </w:tcPr>
          <w:p w:rsidR="001D174F" w:rsidRPr="00152A94" w:rsidRDefault="001D174F" w:rsidP="001D174F">
            <w:pPr>
              <w:ind w:left="-93" w:right="-107"/>
              <w:jc w:val="center"/>
              <w:rPr>
                <w:b/>
                <w:sz w:val="20"/>
                <w:szCs w:val="20"/>
              </w:rPr>
            </w:pPr>
            <w:r>
              <w:rPr>
                <w:b/>
                <w:sz w:val="20"/>
                <w:szCs w:val="20"/>
              </w:rPr>
              <w:t>Priprema</w:t>
            </w:r>
          </w:p>
        </w:tc>
        <w:tc>
          <w:tcPr>
            <w:tcW w:w="1079" w:type="dxa"/>
            <w:vMerge w:val="restart"/>
            <w:shd w:val="clear" w:color="000000" w:fill="auto"/>
            <w:vAlign w:val="center"/>
          </w:tcPr>
          <w:p w:rsidR="001D174F" w:rsidRPr="00152A94" w:rsidRDefault="001D174F" w:rsidP="001D174F">
            <w:pPr>
              <w:jc w:val="center"/>
              <w:rPr>
                <w:b/>
                <w:sz w:val="20"/>
                <w:szCs w:val="20"/>
              </w:rPr>
            </w:pPr>
            <w:r w:rsidRPr="00152A94">
              <w:rPr>
                <w:b/>
                <w:sz w:val="20"/>
                <w:szCs w:val="20"/>
              </w:rPr>
              <w:t>Ostali</w:t>
            </w:r>
          </w:p>
          <w:p w:rsidR="001D174F" w:rsidRPr="00152A94" w:rsidRDefault="001D174F" w:rsidP="001D174F">
            <w:pPr>
              <w:ind w:left="-109" w:right="-140"/>
              <w:jc w:val="center"/>
              <w:rPr>
                <w:b/>
                <w:sz w:val="20"/>
                <w:szCs w:val="20"/>
              </w:rPr>
            </w:pPr>
            <w:r w:rsidRPr="00152A94">
              <w:rPr>
                <w:b/>
                <w:sz w:val="20"/>
                <w:szCs w:val="20"/>
              </w:rPr>
              <w:t>poslovi</w:t>
            </w:r>
          </w:p>
        </w:tc>
        <w:tc>
          <w:tcPr>
            <w:tcW w:w="1621" w:type="dxa"/>
            <w:gridSpan w:val="2"/>
            <w:shd w:val="clear" w:color="000000" w:fill="auto"/>
            <w:vAlign w:val="center"/>
          </w:tcPr>
          <w:p w:rsidR="001D174F" w:rsidRPr="00152A94" w:rsidRDefault="001D174F" w:rsidP="001D174F">
            <w:pPr>
              <w:jc w:val="center"/>
              <w:rPr>
                <w:b/>
                <w:sz w:val="20"/>
                <w:szCs w:val="20"/>
              </w:rPr>
            </w:pPr>
            <w:r w:rsidRPr="00152A94">
              <w:rPr>
                <w:b/>
                <w:sz w:val="20"/>
                <w:szCs w:val="20"/>
              </w:rPr>
              <w:t>UKUPNO</w:t>
            </w:r>
          </w:p>
        </w:tc>
      </w:tr>
      <w:tr w:rsidR="001D174F" w:rsidRPr="00152A94" w:rsidTr="001D174F">
        <w:trPr>
          <w:trHeight w:val="232"/>
        </w:trPr>
        <w:tc>
          <w:tcPr>
            <w:tcW w:w="648" w:type="dxa"/>
            <w:vMerge/>
          </w:tcPr>
          <w:p w:rsidR="001D174F" w:rsidRPr="00152A94" w:rsidRDefault="001D174F" w:rsidP="001D174F">
            <w:pPr>
              <w:ind w:right="-108"/>
              <w:rPr>
                <w:b/>
                <w:sz w:val="20"/>
                <w:szCs w:val="20"/>
              </w:rPr>
            </w:pPr>
          </w:p>
        </w:tc>
        <w:tc>
          <w:tcPr>
            <w:tcW w:w="2160" w:type="dxa"/>
            <w:vMerge/>
            <w:shd w:val="clear" w:color="auto" w:fill="auto"/>
          </w:tcPr>
          <w:p w:rsidR="001D174F" w:rsidRPr="00152A94" w:rsidRDefault="001D174F" w:rsidP="001D174F">
            <w:pPr>
              <w:ind w:left="-108" w:right="-108"/>
              <w:rPr>
                <w:b/>
                <w:sz w:val="20"/>
                <w:szCs w:val="20"/>
              </w:rPr>
            </w:pPr>
          </w:p>
        </w:tc>
        <w:tc>
          <w:tcPr>
            <w:tcW w:w="900" w:type="dxa"/>
            <w:vMerge/>
            <w:shd w:val="clear" w:color="auto" w:fill="auto"/>
          </w:tcPr>
          <w:p w:rsidR="001D174F" w:rsidRPr="00152A94" w:rsidRDefault="001D174F" w:rsidP="001D174F">
            <w:pPr>
              <w:ind w:left="-108" w:right="-108"/>
              <w:jc w:val="center"/>
              <w:rPr>
                <w:b/>
                <w:sz w:val="20"/>
                <w:szCs w:val="20"/>
              </w:rPr>
            </w:pPr>
          </w:p>
        </w:tc>
        <w:tc>
          <w:tcPr>
            <w:tcW w:w="900" w:type="dxa"/>
            <w:vMerge/>
            <w:shd w:val="clear" w:color="000000" w:fill="auto"/>
          </w:tcPr>
          <w:p w:rsidR="001D174F" w:rsidRPr="00152A94" w:rsidRDefault="001D174F" w:rsidP="001D174F">
            <w:pPr>
              <w:ind w:left="-108" w:right="-135"/>
              <w:jc w:val="center"/>
              <w:rPr>
                <w:b/>
                <w:sz w:val="20"/>
                <w:szCs w:val="20"/>
              </w:rPr>
            </w:pPr>
          </w:p>
        </w:tc>
        <w:tc>
          <w:tcPr>
            <w:tcW w:w="1080" w:type="dxa"/>
            <w:vMerge/>
            <w:shd w:val="clear" w:color="000000" w:fill="auto"/>
          </w:tcPr>
          <w:p w:rsidR="001D174F" w:rsidRPr="00152A94" w:rsidRDefault="001D174F" w:rsidP="001D174F">
            <w:pPr>
              <w:ind w:left="-81" w:right="-120"/>
              <w:jc w:val="center"/>
              <w:rPr>
                <w:b/>
                <w:sz w:val="20"/>
                <w:szCs w:val="20"/>
              </w:rPr>
            </w:pPr>
          </w:p>
        </w:tc>
        <w:tc>
          <w:tcPr>
            <w:tcW w:w="900" w:type="dxa"/>
            <w:vMerge/>
            <w:shd w:val="clear" w:color="000000" w:fill="auto"/>
          </w:tcPr>
          <w:p w:rsidR="001D174F" w:rsidRPr="00152A94" w:rsidRDefault="001D174F" w:rsidP="001D174F">
            <w:pPr>
              <w:ind w:left="-108" w:right="-108"/>
              <w:jc w:val="center"/>
              <w:rPr>
                <w:b/>
                <w:sz w:val="20"/>
                <w:szCs w:val="20"/>
              </w:rPr>
            </w:pPr>
          </w:p>
        </w:tc>
        <w:tc>
          <w:tcPr>
            <w:tcW w:w="900" w:type="dxa"/>
            <w:vMerge/>
            <w:shd w:val="clear" w:color="000000" w:fill="auto"/>
          </w:tcPr>
          <w:p w:rsidR="001D174F" w:rsidRPr="00152A94" w:rsidRDefault="001D174F" w:rsidP="001D174F">
            <w:pPr>
              <w:ind w:left="-108" w:right="-16"/>
              <w:jc w:val="center"/>
              <w:rPr>
                <w:b/>
                <w:sz w:val="20"/>
                <w:szCs w:val="20"/>
              </w:rPr>
            </w:pPr>
          </w:p>
        </w:tc>
        <w:tc>
          <w:tcPr>
            <w:tcW w:w="1245" w:type="dxa"/>
            <w:vMerge/>
            <w:shd w:val="clear" w:color="000000" w:fill="auto"/>
          </w:tcPr>
          <w:p w:rsidR="001D174F" w:rsidRPr="00152A94" w:rsidRDefault="001D174F" w:rsidP="001D174F">
            <w:pPr>
              <w:ind w:left="-108" w:right="-123"/>
              <w:rPr>
                <w:b/>
                <w:sz w:val="20"/>
                <w:szCs w:val="20"/>
              </w:rPr>
            </w:pPr>
          </w:p>
        </w:tc>
        <w:tc>
          <w:tcPr>
            <w:tcW w:w="1095" w:type="dxa"/>
            <w:vMerge/>
            <w:shd w:val="clear" w:color="000000" w:fill="auto"/>
          </w:tcPr>
          <w:p w:rsidR="001D174F" w:rsidRPr="00152A94" w:rsidRDefault="001D174F" w:rsidP="001D174F">
            <w:pPr>
              <w:ind w:left="-93" w:right="-107"/>
              <w:jc w:val="center"/>
              <w:rPr>
                <w:b/>
                <w:sz w:val="20"/>
                <w:szCs w:val="20"/>
              </w:rPr>
            </w:pPr>
          </w:p>
        </w:tc>
        <w:tc>
          <w:tcPr>
            <w:tcW w:w="1079" w:type="dxa"/>
            <w:vMerge/>
            <w:shd w:val="clear" w:color="000000" w:fill="auto"/>
          </w:tcPr>
          <w:p w:rsidR="001D174F" w:rsidRPr="00152A94" w:rsidRDefault="001D174F" w:rsidP="001D174F">
            <w:pPr>
              <w:jc w:val="center"/>
              <w:rPr>
                <w:b/>
                <w:sz w:val="20"/>
                <w:szCs w:val="20"/>
              </w:rPr>
            </w:pPr>
          </w:p>
        </w:tc>
        <w:tc>
          <w:tcPr>
            <w:tcW w:w="721" w:type="dxa"/>
            <w:shd w:val="clear" w:color="000000" w:fill="auto"/>
          </w:tcPr>
          <w:p w:rsidR="001D174F" w:rsidRPr="00152A94" w:rsidRDefault="001D174F" w:rsidP="001D174F">
            <w:pPr>
              <w:ind w:left="-107" w:right="-108"/>
              <w:jc w:val="center"/>
              <w:rPr>
                <w:b/>
                <w:sz w:val="20"/>
                <w:szCs w:val="20"/>
              </w:rPr>
            </w:pPr>
            <w:r w:rsidRPr="00152A94">
              <w:rPr>
                <w:b/>
                <w:sz w:val="20"/>
                <w:szCs w:val="20"/>
              </w:rPr>
              <w:t>Tjedno</w:t>
            </w:r>
          </w:p>
        </w:tc>
        <w:tc>
          <w:tcPr>
            <w:tcW w:w="900" w:type="dxa"/>
            <w:shd w:val="clear" w:color="000000" w:fill="auto"/>
          </w:tcPr>
          <w:p w:rsidR="001D174F" w:rsidRPr="00152A94" w:rsidRDefault="001D174F" w:rsidP="001D174F">
            <w:pPr>
              <w:ind w:left="-108" w:right="-108"/>
              <w:jc w:val="center"/>
              <w:rPr>
                <w:b/>
                <w:sz w:val="20"/>
                <w:szCs w:val="20"/>
              </w:rPr>
            </w:pPr>
            <w:r w:rsidRPr="00152A94">
              <w:rPr>
                <w:b/>
                <w:sz w:val="20"/>
                <w:szCs w:val="20"/>
              </w:rPr>
              <w:t>Godišnje</w:t>
            </w:r>
          </w:p>
        </w:tc>
      </w:tr>
      <w:tr w:rsidR="001D174F" w:rsidRPr="00152A94" w:rsidTr="001D174F">
        <w:trPr>
          <w:trHeight w:val="300"/>
        </w:trPr>
        <w:tc>
          <w:tcPr>
            <w:tcW w:w="648" w:type="dxa"/>
            <w:vAlign w:val="center"/>
          </w:tcPr>
          <w:p w:rsidR="001D174F" w:rsidRPr="00152A94" w:rsidRDefault="001D174F" w:rsidP="001D174F">
            <w:pPr>
              <w:pStyle w:val="Naslov1"/>
              <w:numPr>
                <w:ilvl w:val="0"/>
                <w:numId w:val="4"/>
              </w:numPr>
              <w:rPr>
                <w:rFonts w:ascii="Times New Roman" w:hAnsi="Times New Roman"/>
                <w:b w:val="0"/>
                <w:color w:val="auto"/>
                <w:sz w:val="22"/>
                <w:szCs w:val="22"/>
              </w:rPr>
            </w:pPr>
          </w:p>
        </w:tc>
        <w:tc>
          <w:tcPr>
            <w:tcW w:w="2160" w:type="dxa"/>
            <w:shd w:val="clear" w:color="auto" w:fill="auto"/>
          </w:tcPr>
          <w:p w:rsidR="001D174F" w:rsidRPr="00152A94" w:rsidRDefault="001D174F" w:rsidP="001D174F">
            <w:r>
              <w:rPr>
                <w:sz w:val="22"/>
              </w:rPr>
              <w:t>A.B.</w:t>
            </w:r>
          </w:p>
        </w:tc>
        <w:tc>
          <w:tcPr>
            <w:tcW w:w="900" w:type="dxa"/>
            <w:shd w:val="clear" w:color="auto" w:fill="auto"/>
            <w:vAlign w:val="center"/>
          </w:tcPr>
          <w:p w:rsidR="001D174F" w:rsidRPr="00152A94" w:rsidRDefault="001D174F" w:rsidP="001D174F">
            <w:pPr>
              <w:jc w:val="center"/>
              <w:rPr>
                <w:sz w:val="22"/>
                <w:szCs w:val="22"/>
              </w:rPr>
            </w:pPr>
            <w:r>
              <w:rPr>
                <w:sz w:val="22"/>
                <w:szCs w:val="22"/>
              </w:rPr>
              <w:t>KO1.i.4</w:t>
            </w:r>
          </w:p>
        </w:tc>
        <w:tc>
          <w:tcPr>
            <w:tcW w:w="900" w:type="dxa"/>
            <w:vAlign w:val="center"/>
          </w:tcPr>
          <w:p w:rsidR="001D174F" w:rsidRPr="00152A94" w:rsidRDefault="001D174F" w:rsidP="001D174F">
            <w:pPr>
              <w:jc w:val="center"/>
              <w:rPr>
                <w:sz w:val="22"/>
                <w:szCs w:val="22"/>
              </w:rPr>
            </w:pPr>
            <w:r>
              <w:rPr>
                <w:sz w:val="22"/>
                <w:szCs w:val="22"/>
              </w:rPr>
              <w:t>18</w:t>
            </w:r>
          </w:p>
        </w:tc>
        <w:tc>
          <w:tcPr>
            <w:tcW w:w="1080" w:type="dxa"/>
            <w:vAlign w:val="center"/>
          </w:tcPr>
          <w:p w:rsidR="001D174F" w:rsidRPr="00152A94" w:rsidRDefault="001D174F" w:rsidP="001D174F">
            <w:pPr>
              <w:jc w:val="center"/>
              <w:rPr>
                <w:sz w:val="22"/>
                <w:szCs w:val="22"/>
              </w:rPr>
            </w:pPr>
            <w:r>
              <w:rPr>
                <w:sz w:val="22"/>
                <w:szCs w:val="22"/>
              </w:rPr>
              <w:t>3</w:t>
            </w:r>
          </w:p>
        </w:tc>
        <w:tc>
          <w:tcPr>
            <w:tcW w:w="900" w:type="dxa"/>
            <w:vAlign w:val="center"/>
          </w:tcPr>
          <w:p w:rsidR="001D174F" w:rsidRPr="00152A94" w:rsidRDefault="001D174F" w:rsidP="001D174F">
            <w:pPr>
              <w:jc w:val="center"/>
              <w:rPr>
                <w:sz w:val="22"/>
                <w:szCs w:val="22"/>
              </w:rPr>
            </w:pPr>
            <w:r w:rsidRPr="00152A94">
              <w:rPr>
                <w:sz w:val="22"/>
                <w:szCs w:val="22"/>
              </w:rPr>
              <w:t>1</w:t>
            </w:r>
          </w:p>
        </w:tc>
        <w:tc>
          <w:tcPr>
            <w:tcW w:w="900" w:type="dxa"/>
            <w:vAlign w:val="center"/>
          </w:tcPr>
          <w:p w:rsidR="001D174F" w:rsidRPr="00152A94" w:rsidRDefault="001D174F" w:rsidP="001D174F">
            <w:pPr>
              <w:jc w:val="center"/>
              <w:rPr>
                <w:sz w:val="22"/>
                <w:szCs w:val="22"/>
              </w:rPr>
            </w:pPr>
            <w:r w:rsidRPr="00152A94">
              <w:rPr>
                <w:sz w:val="22"/>
                <w:szCs w:val="22"/>
              </w:rPr>
              <w:t>1</w:t>
            </w:r>
          </w:p>
        </w:tc>
        <w:tc>
          <w:tcPr>
            <w:tcW w:w="1245" w:type="dxa"/>
            <w:vAlign w:val="center"/>
          </w:tcPr>
          <w:p w:rsidR="001D174F" w:rsidRPr="00152A94" w:rsidRDefault="001D174F" w:rsidP="001D174F">
            <w:pPr>
              <w:jc w:val="center"/>
              <w:rPr>
                <w:sz w:val="22"/>
                <w:szCs w:val="22"/>
              </w:rPr>
            </w:pPr>
            <w:r>
              <w:rPr>
                <w:sz w:val="22"/>
                <w:szCs w:val="22"/>
              </w:rPr>
              <w:t>6</w:t>
            </w:r>
          </w:p>
        </w:tc>
        <w:tc>
          <w:tcPr>
            <w:tcW w:w="1095" w:type="dxa"/>
            <w:shd w:val="clear" w:color="auto" w:fill="auto"/>
            <w:vAlign w:val="center"/>
          </w:tcPr>
          <w:p w:rsidR="001D174F" w:rsidRPr="00152A94" w:rsidRDefault="001D174F" w:rsidP="001D174F">
            <w:pPr>
              <w:jc w:val="center"/>
              <w:rPr>
                <w:sz w:val="22"/>
                <w:szCs w:val="22"/>
              </w:rPr>
            </w:pPr>
            <w:r>
              <w:rPr>
                <w:sz w:val="22"/>
                <w:szCs w:val="22"/>
              </w:rPr>
              <w:t>11</w:t>
            </w:r>
          </w:p>
        </w:tc>
        <w:tc>
          <w:tcPr>
            <w:tcW w:w="1079" w:type="dxa"/>
            <w:vAlign w:val="center"/>
          </w:tcPr>
          <w:p w:rsidR="001D174F" w:rsidRPr="00152A94" w:rsidRDefault="001D174F" w:rsidP="001D174F">
            <w:pPr>
              <w:jc w:val="center"/>
              <w:rPr>
                <w:sz w:val="22"/>
                <w:szCs w:val="22"/>
              </w:rPr>
            </w:pPr>
            <w:r>
              <w:rPr>
                <w:sz w:val="22"/>
                <w:szCs w:val="22"/>
              </w:rPr>
              <w:t>0</w:t>
            </w:r>
          </w:p>
        </w:tc>
        <w:tc>
          <w:tcPr>
            <w:tcW w:w="721" w:type="dxa"/>
            <w:shd w:val="clear" w:color="auto" w:fill="auto"/>
            <w:vAlign w:val="center"/>
          </w:tcPr>
          <w:p w:rsidR="001D174F" w:rsidRPr="00152A94" w:rsidRDefault="001D174F" w:rsidP="001D174F">
            <w:pPr>
              <w:ind w:left="-107" w:right="-108"/>
              <w:jc w:val="center"/>
              <w:rPr>
                <w:sz w:val="22"/>
                <w:szCs w:val="22"/>
              </w:rPr>
            </w:pPr>
            <w:r w:rsidRPr="00152A94">
              <w:rPr>
                <w:sz w:val="22"/>
                <w:szCs w:val="22"/>
              </w:rPr>
              <w:t>40</w:t>
            </w:r>
          </w:p>
        </w:tc>
        <w:tc>
          <w:tcPr>
            <w:tcW w:w="900" w:type="dxa"/>
            <w:shd w:val="clear" w:color="auto" w:fill="auto"/>
            <w:vAlign w:val="center"/>
          </w:tcPr>
          <w:p w:rsidR="001D174F" w:rsidRPr="00152A94" w:rsidRDefault="001D174F" w:rsidP="001D174F">
            <w:pPr>
              <w:ind w:left="-108" w:right="-108"/>
              <w:jc w:val="center"/>
              <w:rPr>
                <w:sz w:val="22"/>
                <w:szCs w:val="22"/>
              </w:rPr>
            </w:pPr>
            <w:r w:rsidRPr="00152A94">
              <w:rPr>
                <w:sz w:val="22"/>
                <w:szCs w:val="22"/>
              </w:rPr>
              <w:t>1400</w:t>
            </w:r>
          </w:p>
        </w:tc>
      </w:tr>
      <w:tr w:rsidR="001D174F" w:rsidRPr="00152A94" w:rsidTr="001D174F">
        <w:trPr>
          <w:trHeight w:val="300"/>
        </w:trPr>
        <w:tc>
          <w:tcPr>
            <w:tcW w:w="648" w:type="dxa"/>
            <w:vAlign w:val="center"/>
          </w:tcPr>
          <w:p w:rsidR="001D174F" w:rsidRPr="00152A94" w:rsidRDefault="001D174F" w:rsidP="001D174F">
            <w:pPr>
              <w:pStyle w:val="Naslov1"/>
              <w:numPr>
                <w:ilvl w:val="0"/>
                <w:numId w:val="4"/>
              </w:numPr>
              <w:rPr>
                <w:rFonts w:ascii="Times New Roman" w:hAnsi="Times New Roman"/>
                <w:b w:val="0"/>
                <w:color w:val="auto"/>
                <w:sz w:val="22"/>
                <w:szCs w:val="22"/>
              </w:rPr>
            </w:pPr>
          </w:p>
        </w:tc>
        <w:tc>
          <w:tcPr>
            <w:tcW w:w="2160" w:type="dxa"/>
            <w:shd w:val="clear" w:color="auto" w:fill="auto"/>
          </w:tcPr>
          <w:p w:rsidR="001D174F" w:rsidRPr="00152A94" w:rsidRDefault="001D174F" w:rsidP="001D174F">
            <w:pPr>
              <w:jc w:val="both"/>
              <w:rPr>
                <w:sz w:val="22"/>
              </w:rPr>
            </w:pPr>
            <w:r>
              <w:rPr>
                <w:sz w:val="22"/>
              </w:rPr>
              <w:t>G.D.</w:t>
            </w:r>
          </w:p>
        </w:tc>
        <w:tc>
          <w:tcPr>
            <w:tcW w:w="900" w:type="dxa"/>
            <w:shd w:val="clear" w:color="auto" w:fill="auto"/>
            <w:vAlign w:val="center"/>
          </w:tcPr>
          <w:p w:rsidR="001D174F" w:rsidRPr="00152A94" w:rsidRDefault="001D174F" w:rsidP="001D174F">
            <w:pPr>
              <w:jc w:val="center"/>
              <w:rPr>
                <w:sz w:val="22"/>
                <w:szCs w:val="22"/>
              </w:rPr>
            </w:pPr>
            <w:r>
              <w:rPr>
                <w:sz w:val="22"/>
                <w:szCs w:val="22"/>
              </w:rPr>
              <w:t>3</w:t>
            </w:r>
            <w:r w:rsidRPr="00152A94">
              <w:rPr>
                <w:sz w:val="22"/>
                <w:szCs w:val="22"/>
              </w:rPr>
              <w:t>.</w:t>
            </w:r>
          </w:p>
        </w:tc>
        <w:tc>
          <w:tcPr>
            <w:tcW w:w="900" w:type="dxa"/>
            <w:vAlign w:val="center"/>
          </w:tcPr>
          <w:p w:rsidR="001D174F" w:rsidRPr="00152A94" w:rsidRDefault="001D174F" w:rsidP="001D174F">
            <w:pPr>
              <w:jc w:val="center"/>
              <w:rPr>
                <w:sz w:val="22"/>
                <w:szCs w:val="22"/>
              </w:rPr>
            </w:pPr>
            <w:r w:rsidRPr="00152A94">
              <w:rPr>
                <w:sz w:val="22"/>
                <w:szCs w:val="22"/>
              </w:rPr>
              <w:t>1</w:t>
            </w:r>
            <w:r>
              <w:rPr>
                <w:sz w:val="22"/>
                <w:szCs w:val="22"/>
              </w:rPr>
              <w:t>6</w:t>
            </w:r>
          </w:p>
        </w:tc>
        <w:tc>
          <w:tcPr>
            <w:tcW w:w="1080" w:type="dxa"/>
            <w:vAlign w:val="center"/>
          </w:tcPr>
          <w:p w:rsidR="001D174F" w:rsidRPr="00152A94" w:rsidRDefault="001D174F" w:rsidP="001D174F">
            <w:pPr>
              <w:jc w:val="center"/>
              <w:rPr>
                <w:sz w:val="22"/>
                <w:szCs w:val="22"/>
              </w:rPr>
            </w:pPr>
            <w:r>
              <w:rPr>
                <w:sz w:val="22"/>
                <w:szCs w:val="22"/>
              </w:rPr>
              <w:t>3</w:t>
            </w:r>
          </w:p>
        </w:tc>
        <w:tc>
          <w:tcPr>
            <w:tcW w:w="900" w:type="dxa"/>
            <w:vAlign w:val="center"/>
          </w:tcPr>
          <w:p w:rsidR="001D174F" w:rsidRPr="00152A94" w:rsidRDefault="001D174F" w:rsidP="001D174F">
            <w:pPr>
              <w:jc w:val="center"/>
              <w:rPr>
                <w:sz w:val="22"/>
                <w:szCs w:val="22"/>
              </w:rPr>
            </w:pPr>
            <w:r>
              <w:rPr>
                <w:sz w:val="22"/>
                <w:szCs w:val="22"/>
              </w:rPr>
              <w:t>1</w:t>
            </w:r>
          </w:p>
        </w:tc>
        <w:tc>
          <w:tcPr>
            <w:tcW w:w="900" w:type="dxa"/>
            <w:vAlign w:val="center"/>
          </w:tcPr>
          <w:p w:rsidR="001D174F" w:rsidRPr="00152A94" w:rsidRDefault="001D174F" w:rsidP="001D174F">
            <w:pPr>
              <w:jc w:val="center"/>
              <w:rPr>
                <w:sz w:val="22"/>
                <w:szCs w:val="22"/>
              </w:rPr>
            </w:pPr>
            <w:r w:rsidRPr="00152A94">
              <w:rPr>
                <w:sz w:val="22"/>
                <w:szCs w:val="22"/>
              </w:rPr>
              <w:t>1</w:t>
            </w:r>
          </w:p>
        </w:tc>
        <w:tc>
          <w:tcPr>
            <w:tcW w:w="1245" w:type="dxa"/>
            <w:vAlign w:val="center"/>
          </w:tcPr>
          <w:p w:rsidR="001D174F" w:rsidRPr="00152A94" w:rsidRDefault="001D174F" w:rsidP="001D174F">
            <w:pPr>
              <w:jc w:val="center"/>
              <w:rPr>
                <w:sz w:val="22"/>
                <w:szCs w:val="22"/>
              </w:rPr>
            </w:pPr>
            <w:r>
              <w:rPr>
                <w:sz w:val="22"/>
                <w:szCs w:val="22"/>
              </w:rPr>
              <w:t>6</w:t>
            </w:r>
          </w:p>
        </w:tc>
        <w:tc>
          <w:tcPr>
            <w:tcW w:w="1095" w:type="dxa"/>
            <w:shd w:val="clear" w:color="auto" w:fill="auto"/>
            <w:vAlign w:val="center"/>
          </w:tcPr>
          <w:p w:rsidR="001D174F" w:rsidRPr="00152A94" w:rsidRDefault="001D174F" w:rsidP="001D174F">
            <w:pPr>
              <w:jc w:val="center"/>
              <w:rPr>
                <w:sz w:val="22"/>
                <w:szCs w:val="22"/>
              </w:rPr>
            </w:pPr>
            <w:r>
              <w:rPr>
                <w:sz w:val="22"/>
                <w:szCs w:val="22"/>
              </w:rPr>
              <w:t>10</w:t>
            </w:r>
          </w:p>
        </w:tc>
        <w:tc>
          <w:tcPr>
            <w:tcW w:w="1079" w:type="dxa"/>
            <w:vAlign w:val="center"/>
          </w:tcPr>
          <w:p w:rsidR="001D174F" w:rsidRPr="00152A94" w:rsidRDefault="001D174F" w:rsidP="001D174F">
            <w:pPr>
              <w:jc w:val="center"/>
              <w:rPr>
                <w:sz w:val="22"/>
                <w:szCs w:val="22"/>
              </w:rPr>
            </w:pPr>
            <w:r>
              <w:rPr>
                <w:sz w:val="22"/>
                <w:szCs w:val="22"/>
              </w:rPr>
              <w:t>3</w:t>
            </w:r>
          </w:p>
        </w:tc>
        <w:tc>
          <w:tcPr>
            <w:tcW w:w="721" w:type="dxa"/>
            <w:shd w:val="clear" w:color="auto" w:fill="auto"/>
            <w:vAlign w:val="center"/>
          </w:tcPr>
          <w:p w:rsidR="001D174F" w:rsidRPr="00152A94" w:rsidRDefault="001D174F" w:rsidP="001D174F">
            <w:pPr>
              <w:ind w:left="-107" w:right="-108"/>
              <w:jc w:val="center"/>
              <w:rPr>
                <w:sz w:val="22"/>
                <w:szCs w:val="22"/>
              </w:rPr>
            </w:pPr>
            <w:r w:rsidRPr="00152A94">
              <w:rPr>
                <w:sz w:val="22"/>
                <w:szCs w:val="22"/>
              </w:rPr>
              <w:t>40</w:t>
            </w:r>
          </w:p>
        </w:tc>
        <w:tc>
          <w:tcPr>
            <w:tcW w:w="900" w:type="dxa"/>
            <w:shd w:val="clear" w:color="auto" w:fill="auto"/>
            <w:vAlign w:val="center"/>
          </w:tcPr>
          <w:p w:rsidR="001D174F" w:rsidRPr="00152A94" w:rsidRDefault="001D174F" w:rsidP="001D174F">
            <w:pPr>
              <w:ind w:left="-108" w:right="-108"/>
              <w:jc w:val="center"/>
              <w:rPr>
                <w:sz w:val="22"/>
                <w:szCs w:val="22"/>
              </w:rPr>
            </w:pPr>
            <w:r w:rsidRPr="00152A94">
              <w:rPr>
                <w:sz w:val="22"/>
                <w:szCs w:val="22"/>
              </w:rPr>
              <w:t>1400</w:t>
            </w:r>
          </w:p>
        </w:tc>
      </w:tr>
      <w:tr w:rsidR="001D174F" w:rsidRPr="00152A94" w:rsidTr="001D174F">
        <w:trPr>
          <w:trHeight w:val="300"/>
        </w:trPr>
        <w:tc>
          <w:tcPr>
            <w:tcW w:w="648" w:type="dxa"/>
            <w:vAlign w:val="center"/>
          </w:tcPr>
          <w:p w:rsidR="001D174F" w:rsidRPr="00152A94" w:rsidRDefault="001D174F" w:rsidP="001D174F">
            <w:pPr>
              <w:pStyle w:val="Naslov1"/>
              <w:numPr>
                <w:ilvl w:val="0"/>
                <w:numId w:val="4"/>
              </w:numPr>
              <w:rPr>
                <w:rFonts w:ascii="Times New Roman" w:hAnsi="Times New Roman"/>
                <w:b w:val="0"/>
                <w:color w:val="auto"/>
                <w:sz w:val="22"/>
                <w:szCs w:val="22"/>
              </w:rPr>
            </w:pPr>
          </w:p>
        </w:tc>
        <w:tc>
          <w:tcPr>
            <w:tcW w:w="2160" w:type="dxa"/>
            <w:shd w:val="clear" w:color="auto" w:fill="auto"/>
          </w:tcPr>
          <w:p w:rsidR="001D174F" w:rsidRPr="00152A94" w:rsidRDefault="001D174F" w:rsidP="001D174F">
            <w:pPr>
              <w:jc w:val="both"/>
              <w:rPr>
                <w:sz w:val="22"/>
              </w:rPr>
            </w:pPr>
            <w:r>
              <w:rPr>
                <w:sz w:val="22"/>
              </w:rPr>
              <w:t>I.B.</w:t>
            </w:r>
          </w:p>
        </w:tc>
        <w:tc>
          <w:tcPr>
            <w:tcW w:w="900" w:type="dxa"/>
            <w:shd w:val="clear" w:color="auto" w:fill="auto"/>
            <w:vAlign w:val="center"/>
          </w:tcPr>
          <w:p w:rsidR="001D174F" w:rsidRPr="00152A94" w:rsidRDefault="001D174F" w:rsidP="001D174F">
            <w:pPr>
              <w:jc w:val="center"/>
              <w:rPr>
                <w:sz w:val="22"/>
                <w:szCs w:val="22"/>
              </w:rPr>
            </w:pPr>
            <w:r>
              <w:rPr>
                <w:sz w:val="22"/>
                <w:szCs w:val="22"/>
              </w:rPr>
              <w:t>1.</w:t>
            </w:r>
          </w:p>
        </w:tc>
        <w:tc>
          <w:tcPr>
            <w:tcW w:w="900" w:type="dxa"/>
            <w:vAlign w:val="center"/>
          </w:tcPr>
          <w:p w:rsidR="001D174F" w:rsidRPr="00152A94" w:rsidRDefault="001D174F" w:rsidP="001D174F">
            <w:pPr>
              <w:jc w:val="center"/>
              <w:rPr>
                <w:sz w:val="22"/>
                <w:szCs w:val="22"/>
              </w:rPr>
            </w:pPr>
            <w:r w:rsidRPr="00152A94">
              <w:rPr>
                <w:sz w:val="22"/>
                <w:szCs w:val="22"/>
              </w:rPr>
              <w:t>1</w:t>
            </w:r>
            <w:r>
              <w:rPr>
                <w:sz w:val="22"/>
                <w:szCs w:val="22"/>
              </w:rPr>
              <w:t>8</w:t>
            </w:r>
          </w:p>
        </w:tc>
        <w:tc>
          <w:tcPr>
            <w:tcW w:w="1080" w:type="dxa"/>
            <w:vAlign w:val="center"/>
          </w:tcPr>
          <w:p w:rsidR="001D174F" w:rsidRPr="00152A94" w:rsidRDefault="001D174F" w:rsidP="001D174F">
            <w:pPr>
              <w:jc w:val="center"/>
              <w:rPr>
                <w:sz w:val="22"/>
                <w:szCs w:val="22"/>
              </w:rPr>
            </w:pPr>
            <w:r>
              <w:rPr>
                <w:sz w:val="22"/>
                <w:szCs w:val="22"/>
              </w:rPr>
              <w:t>3</w:t>
            </w:r>
          </w:p>
        </w:tc>
        <w:tc>
          <w:tcPr>
            <w:tcW w:w="900" w:type="dxa"/>
            <w:vAlign w:val="center"/>
          </w:tcPr>
          <w:p w:rsidR="001D174F" w:rsidRPr="00152A94" w:rsidRDefault="001D174F" w:rsidP="001D174F">
            <w:pPr>
              <w:jc w:val="center"/>
              <w:rPr>
                <w:sz w:val="22"/>
                <w:szCs w:val="22"/>
              </w:rPr>
            </w:pPr>
            <w:r w:rsidRPr="00152A94">
              <w:rPr>
                <w:sz w:val="22"/>
                <w:szCs w:val="22"/>
              </w:rPr>
              <w:t>1</w:t>
            </w:r>
          </w:p>
        </w:tc>
        <w:tc>
          <w:tcPr>
            <w:tcW w:w="900" w:type="dxa"/>
            <w:vAlign w:val="center"/>
          </w:tcPr>
          <w:p w:rsidR="001D174F" w:rsidRPr="00152A94" w:rsidRDefault="001D174F" w:rsidP="001D174F">
            <w:pPr>
              <w:jc w:val="center"/>
              <w:rPr>
                <w:sz w:val="22"/>
                <w:szCs w:val="22"/>
              </w:rPr>
            </w:pPr>
            <w:r>
              <w:rPr>
                <w:sz w:val="22"/>
                <w:szCs w:val="22"/>
              </w:rPr>
              <w:t>0</w:t>
            </w:r>
          </w:p>
        </w:tc>
        <w:tc>
          <w:tcPr>
            <w:tcW w:w="1245" w:type="dxa"/>
            <w:vAlign w:val="center"/>
          </w:tcPr>
          <w:p w:rsidR="001D174F" w:rsidRPr="00152A94" w:rsidRDefault="001D174F" w:rsidP="001D174F">
            <w:pPr>
              <w:jc w:val="center"/>
              <w:rPr>
                <w:sz w:val="22"/>
                <w:szCs w:val="22"/>
              </w:rPr>
            </w:pPr>
            <w:r>
              <w:rPr>
                <w:sz w:val="22"/>
                <w:szCs w:val="22"/>
              </w:rPr>
              <w:t>6</w:t>
            </w:r>
          </w:p>
        </w:tc>
        <w:tc>
          <w:tcPr>
            <w:tcW w:w="1095" w:type="dxa"/>
            <w:shd w:val="clear" w:color="auto" w:fill="auto"/>
            <w:vAlign w:val="center"/>
          </w:tcPr>
          <w:p w:rsidR="001D174F" w:rsidRPr="00152A94" w:rsidRDefault="001D174F" w:rsidP="001D174F">
            <w:pPr>
              <w:jc w:val="center"/>
              <w:rPr>
                <w:sz w:val="22"/>
                <w:szCs w:val="22"/>
              </w:rPr>
            </w:pPr>
            <w:r>
              <w:rPr>
                <w:sz w:val="22"/>
                <w:szCs w:val="22"/>
              </w:rPr>
              <w:t>11</w:t>
            </w:r>
          </w:p>
        </w:tc>
        <w:tc>
          <w:tcPr>
            <w:tcW w:w="1079" w:type="dxa"/>
            <w:vAlign w:val="center"/>
          </w:tcPr>
          <w:p w:rsidR="001D174F" w:rsidRPr="00152A94" w:rsidRDefault="001D174F" w:rsidP="001D174F">
            <w:pPr>
              <w:jc w:val="center"/>
              <w:rPr>
                <w:sz w:val="22"/>
                <w:szCs w:val="22"/>
              </w:rPr>
            </w:pPr>
            <w:r>
              <w:rPr>
                <w:sz w:val="22"/>
                <w:szCs w:val="22"/>
              </w:rPr>
              <w:t>2</w:t>
            </w:r>
          </w:p>
        </w:tc>
        <w:tc>
          <w:tcPr>
            <w:tcW w:w="721" w:type="dxa"/>
            <w:shd w:val="clear" w:color="auto" w:fill="auto"/>
            <w:vAlign w:val="center"/>
          </w:tcPr>
          <w:p w:rsidR="001D174F" w:rsidRPr="00152A94" w:rsidRDefault="001D174F" w:rsidP="001D174F">
            <w:pPr>
              <w:ind w:left="-107" w:right="-108"/>
              <w:jc w:val="center"/>
              <w:rPr>
                <w:sz w:val="22"/>
                <w:szCs w:val="22"/>
              </w:rPr>
            </w:pPr>
            <w:r w:rsidRPr="00152A94">
              <w:rPr>
                <w:sz w:val="22"/>
                <w:szCs w:val="22"/>
              </w:rPr>
              <w:t>40</w:t>
            </w:r>
          </w:p>
        </w:tc>
        <w:tc>
          <w:tcPr>
            <w:tcW w:w="900" w:type="dxa"/>
            <w:shd w:val="clear" w:color="auto" w:fill="auto"/>
            <w:vAlign w:val="center"/>
          </w:tcPr>
          <w:p w:rsidR="001D174F" w:rsidRPr="00152A94" w:rsidRDefault="001D174F" w:rsidP="001D174F">
            <w:pPr>
              <w:ind w:left="-108" w:right="-108"/>
              <w:jc w:val="center"/>
              <w:rPr>
                <w:sz w:val="22"/>
                <w:szCs w:val="22"/>
              </w:rPr>
            </w:pPr>
            <w:r w:rsidRPr="00152A94">
              <w:rPr>
                <w:sz w:val="22"/>
                <w:szCs w:val="22"/>
              </w:rPr>
              <w:t>1400</w:t>
            </w:r>
          </w:p>
        </w:tc>
      </w:tr>
      <w:tr w:rsidR="001D174F" w:rsidRPr="00152A94" w:rsidTr="001D174F">
        <w:trPr>
          <w:trHeight w:val="300"/>
        </w:trPr>
        <w:tc>
          <w:tcPr>
            <w:tcW w:w="648" w:type="dxa"/>
            <w:vAlign w:val="center"/>
          </w:tcPr>
          <w:p w:rsidR="001D174F" w:rsidRPr="00152A94" w:rsidRDefault="001D174F" w:rsidP="001D174F">
            <w:pPr>
              <w:pStyle w:val="Naslov1"/>
              <w:numPr>
                <w:ilvl w:val="0"/>
                <w:numId w:val="4"/>
              </w:numPr>
              <w:rPr>
                <w:rFonts w:ascii="Times New Roman" w:hAnsi="Times New Roman"/>
                <w:b w:val="0"/>
                <w:color w:val="auto"/>
                <w:sz w:val="22"/>
                <w:szCs w:val="22"/>
              </w:rPr>
            </w:pPr>
          </w:p>
        </w:tc>
        <w:tc>
          <w:tcPr>
            <w:tcW w:w="2160" w:type="dxa"/>
            <w:shd w:val="clear" w:color="auto" w:fill="auto"/>
          </w:tcPr>
          <w:p w:rsidR="001D174F" w:rsidRPr="00152A94" w:rsidRDefault="001D174F" w:rsidP="001D174F">
            <w:pPr>
              <w:jc w:val="both"/>
              <w:rPr>
                <w:sz w:val="22"/>
              </w:rPr>
            </w:pPr>
            <w:r>
              <w:rPr>
                <w:sz w:val="22"/>
              </w:rPr>
              <w:t>M.B.</w:t>
            </w:r>
          </w:p>
        </w:tc>
        <w:tc>
          <w:tcPr>
            <w:tcW w:w="900" w:type="dxa"/>
            <w:shd w:val="clear" w:color="auto" w:fill="auto"/>
            <w:vAlign w:val="center"/>
          </w:tcPr>
          <w:p w:rsidR="001D174F" w:rsidRPr="00152A94" w:rsidRDefault="001D174F" w:rsidP="001D174F">
            <w:pPr>
              <w:jc w:val="center"/>
              <w:rPr>
                <w:sz w:val="22"/>
                <w:szCs w:val="22"/>
              </w:rPr>
            </w:pPr>
            <w:r>
              <w:rPr>
                <w:sz w:val="22"/>
                <w:szCs w:val="22"/>
              </w:rPr>
              <w:t>4.b</w:t>
            </w:r>
          </w:p>
        </w:tc>
        <w:tc>
          <w:tcPr>
            <w:tcW w:w="900" w:type="dxa"/>
            <w:vAlign w:val="center"/>
          </w:tcPr>
          <w:p w:rsidR="001D174F" w:rsidRPr="00152A94" w:rsidRDefault="001D174F" w:rsidP="001D174F">
            <w:pPr>
              <w:jc w:val="center"/>
              <w:rPr>
                <w:sz w:val="22"/>
                <w:szCs w:val="22"/>
              </w:rPr>
            </w:pPr>
            <w:r>
              <w:rPr>
                <w:sz w:val="22"/>
                <w:szCs w:val="22"/>
              </w:rPr>
              <w:t>9</w:t>
            </w:r>
          </w:p>
        </w:tc>
        <w:tc>
          <w:tcPr>
            <w:tcW w:w="1080" w:type="dxa"/>
            <w:vAlign w:val="center"/>
          </w:tcPr>
          <w:p w:rsidR="001D174F" w:rsidRPr="00152A94" w:rsidRDefault="001D174F" w:rsidP="001D174F">
            <w:pPr>
              <w:jc w:val="center"/>
              <w:rPr>
                <w:sz w:val="22"/>
                <w:szCs w:val="22"/>
              </w:rPr>
            </w:pPr>
            <w:r>
              <w:rPr>
                <w:sz w:val="22"/>
                <w:szCs w:val="22"/>
              </w:rPr>
              <w:t>1</w:t>
            </w:r>
          </w:p>
        </w:tc>
        <w:tc>
          <w:tcPr>
            <w:tcW w:w="900" w:type="dxa"/>
            <w:vAlign w:val="center"/>
          </w:tcPr>
          <w:p w:rsidR="001D174F" w:rsidRPr="00152A94" w:rsidRDefault="001D174F" w:rsidP="001D174F">
            <w:pPr>
              <w:jc w:val="center"/>
              <w:rPr>
                <w:sz w:val="22"/>
                <w:szCs w:val="22"/>
              </w:rPr>
            </w:pPr>
            <w:r w:rsidRPr="00152A94">
              <w:rPr>
                <w:sz w:val="22"/>
                <w:szCs w:val="22"/>
              </w:rPr>
              <w:t>1</w:t>
            </w:r>
          </w:p>
        </w:tc>
        <w:tc>
          <w:tcPr>
            <w:tcW w:w="900" w:type="dxa"/>
            <w:vAlign w:val="center"/>
          </w:tcPr>
          <w:p w:rsidR="001D174F" w:rsidRPr="00152A94" w:rsidRDefault="001D174F" w:rsidP="001D174F">
            <w:pPr>
              <w:jc w:val="center"/>
              <w:rPr>
                <w:sz w:val="22"/>
                <w:szCs w:val="22"/>
              </w:rPr>
            </w:pPr>
            <w:r>
              <w:rPr>
                <w:sz w:val="22"/>
                <w:szCs w:val="22"/>
              </w:rPr>
              <w:t>0</w:t>
            </w:r>
          </w:p>
        </w:tc>
        <w:tc>
          <w:tcPr>
            <w:tcW w:w="1245" w:type="dxa"/>
            <w:vAlign w:val="center"/>
          </w:tcPr>
          <w:p w:rsidR="001D174F" w:rsidRPr="00152A94" w:rsidRDefault="001D174F" w:rsidP="001D174F">
            <w:pPr>
              <w:jc w:val="center"/>
              <w:rPr>
                <w:sz w:val="22"/>
                <w:szCs w:val="22"/>
              </w:rPr>
            </w:pPr>
            <w:r w:rsidRPr="00152A94">
              <w:rPr>
                <w:sz w:val="22"/>
                <w:szCs w:val="22"/>
              </w:rPr>
              <w:t>0</w:t>
            </w:r>
          </w:p>
        </w:tc>
        <w:tc>
          <w:tcPr>
            <w:tcW w:w="1095" w:type="dxa"/>
            <w:shd w:val="clear" w:color="auto" w:fill="auto"/>
            <w:vAlign w:val="center"/>
          </w:tcPr>
          <w:p w:rsidR="001D174F" w:rsidRPr="00152A94" w:rsidRDefault="001D174F" w:rsidP="001D174F">
            <w:pPr>
              <w:jc w:val="center"/>
              <w:rPr>
                <w:sz w:val="22"/>
                <w:szCs w:val="22"/>
              </w:rPr>
            </w:pPr>
            <w:r>
              <w:rPr>
                <w:sz w:val="22"/>
                <w:szCs w:val="22"/>
              </w:rPr>
              <w:t>6</w:t>
            </w:r>
          </w:p>
        </w:tc>
        <w:tc>
          <w:tcPr>
            <w:tcW w:w="1079" w:type="dxa"/>
            <w:vAlign w:val="center"/>
          </w:tcPr>
          <w:p w:rsidR="001D174F" w:rsidRPr="00152A94" w:rsidRDefault="001D174F" w:rsidP="001D174F">
            <w:pPr>
              <w:jc w:val="center"/>
              <w:rPr>
                <w:sz w:val="22"/>
                <w:szCs w:val="22"/>
              </w:rPr>
            </w:pPr>
            <w:r>
              <w:rPr>
                <w:sz w:val="22"/>
                <w:szCs w:val="22"/>
              </w:rPr>
              <w:t>3</w:t>
            </w:r>
          </w:p>
        </w:tc>
        <w:tc>
          <w:tcPr>
            <w:tcW w:w="721" w:type="dxa"/>
            <w:shd w:val="clear" w:color="auto" w:fill="auto"/>
            <w:vAlign w:val="center"/>
          </w:tcPr>
          <w:p w:rsidR="001D174F" w:rsidRPr="00152A94" w:rsidRDefault="001D174F" w:rsidP="001D174F">
            <w:pPr>
              <w:ind w:left="-107" w:right="-108"/>
              <w:jc w:val="center"/>
              <w:rPr>
                <w:sz w:val="22"/>
                <w:szCs w:val="22"/>
              </w:rPr>
            </w:pPr>
            <w:r>
              <w:rPr>
                <w:sz w:val="22"/>
                <w:szCs w:val="22"/>
              </w:rPr>
              <w:t>20</w:t>
            </w:r>
          </w:p>
        </w:tc>
        <w:tc>
          <w:tcPr>
            <w:tcW w:w="900" w:type="dxa"/>
            <w:shd w:val="clear" w:color="auto" w:fill="auto"/>
            <w:vAlign w:val="center"/>
          </w:tcPr>
          <w:p w:rsidR="001D174F" w:rsidRPr="00152A94" w:rsidRDefault="001D174F" w:rsidP="001D174F">
            <w:pPr>
              <w:ind w:left="-108" w:right="-108"/>
              <w:jc w:val="center"/>
              <w:rPr>
                <w:sz w:val="22"/>
                <w:szCs w:val="22"/>
              </w:rPr>
            </w:pPr>
            <w:r>
              <w:rPr>
                <w:sz w:val="22"/>
                <w:szCs w:val="22"/>
              </w:rPr>
              <w:t>700</w:t>
            </w:r>
          </w:p>
        </w:tc>
      </w:tr>
      <w:tr w:rsidR="001D174F" w:rsidRPr="00152A94" w:rsidTr="001D174F">
        <w:trPr>
          <w:trHeight w:val="300"/>
        </w:trPr>
        <w:tc>
          <w:tcPr>
            <w:tcW w:w="648" w:type="dxa"/>
            <w:vAlign w:val="center"/>
          </w:tcPr>
          <w:p w:rsidR="001D174F" w:rsidRPr="00152A94" w:rsidRDefault="001D174F" w:rsidP="001D174F">
            <w:pPr>
              <w:pStyle w:val="Naslov1"/>
              <w:numPr>
                <w:ilvl w:val="0"/>
                <w:numId w:val="4"/>
              </w:numPr>
              <w:rPr>
                <w:rFonts w:ascii="Times New Roman" w:hAnsi="Times New Roman"/>
                <w:b w:val="0"/>
                <w:color w:val="auto"/>
                <w:sz w:val="22"/>
                <w:szCs w:val="22"/>
              </w:rPr>
            </w:pPr>
          </w:p>
        </w:tc>
        <w:tc>
          <w:tcPr>
            <w:tcW w:w="2160" w:type="dxa"/>
            <w:shd w:val="clear" w:color="auto" w:fill="auto"/>
          </w:tcPr>
          <w:p w:rsidR="001D174F" w:rsidRPr="00152A94" w:rsidRDefault="001D174F" w:rsidP="001D174F">
            <w:pPr>
              <w:jc w:val="both"/>
              <w:rPr>
                <w:sz w:val="22"/>
              </w:rPr>
            </w:pPr>
            <w:r>
              <w:rPr>
                <w:sz w:val="22"/>
              </w:rPr>
              <w:t>D.V.</w:t>
            </w:r>
          </w:p>
        </w:tc>
        <w:tc>
          <w:tcPr>
            <w:tcW w:w="900" w:type="dxa"/>
            <w:shd w:val="clear" w:color="auto" w:fill="auto"/>
            <w:vAlign w:val="center"/>
          </w:tcPr>
          <w:p w:rsidR="001D174F" w:rsidRPr="00152A94" w:rsidRDefault="001D174F" w:rsidP="001D174F">
            <w:pPr>
              <w:jc w:val="center"/>
              <w:rPr>
                <w:sz w:val="22"/>
                <w:szCs w:val="22"/>
              </w:rPr>
            </w:pPr>
            <w:r>
              <w:rPr>
                <w:sz w:val="22"/>
                <w:szCs w:val="22"/>
              </w:rPr>
              <w:t>4.a</w:t>
            </w:r>
          </w:p>
        </w:tc>
        <w:tc>
          <w:tcPr>
            <w:tcW w:w="900" w:type="dxa"/>
            <w:vAlign w:val="center"/>
          </w:tcPr>
          <w:p w:rsidR="001D174F" w:rsidRPr="00152A94" w:rsidRDefault="001D174F" w:rsidP="001D174F">
            <w:pPr>
              <w:jc w:val="center"/>
              <w:rPr>
                <w:sz w:val="22"/>
                <w:szCs w:val="22"/>
              </w:rPr>
            </w:pPr>
            <w:r w:rsidRPr="00152A94">
              <w:rPr>
                <w:sz w:val="22"/>
                <w:szCs w:val="22"/>
              </w:rPr>
              <w:t>1</w:t>
            </w:r>
            <w:r>
              <w:rPr>
                <w:sz w:val="22"/>
                <w:szCs w:val="22"/>
              </w:rPr>
              <w:t>5,5</w:t>
            </w:r>
          </w:p>
        </w:tc>
        <w:tc>
          <w:tcPr>
            <w:tcW w:w="1080" w:type="dxa"/>
            <w:vAlign w:val="center"/>
          </w:tcPr>
          <w:p w:rsidR="001D174F" w:rsidRPr="00152A94" w:rsidRDefault="001D174F" w:rsidP="001D174F">
            <w:pPr>
              <w:jc w:val="center"/>
              <w:rPr>
                <w:sz w:val="22"/>
                <w:szCs w:val="22"/>
              </w:rPr>
            </w:pPr>
            <w:r>
              <w:rPr>
                <w:sz w:val="22"/>
                <w:szCs w:val="22"/>
              </w:rPr>
              <w:t>3</w:t>
            </w:r>
          </w:p>
        </w:tc>
        <w:tc>
          <w:tcPr>
            <w:tcW w:w="900" w:type="dxa"/>
            <w:vAlign w:val="center"/>
          </w:tcPr>
          <w:p w:rsidR="001D174F" w:rsidRPr="00152A94" w:rsidRDefault="001D174F" w:rsidP="001D174F">
            <w:pPr>
              <w:jc w:val="center"/>
              <w:rPr>
                <w:sz w:val="22"/>
                <w:szCs w:val="22"/>
              </w:rPr>
            </w:pPr>
            <w:r w:rsidRPr="00152A94">
              <w:rPr>
                <w:sz w:val="22"/>
                <w:szCs w:val="22"/>
              </w:rPr>
              <w:t>1</w:t>
            </w:r>
          </w:p>
        </w:tc>
        <w:tc>
          <w:tcPr>
            <w:tcW w:w="900" w:type="dxa"/>
            <w:vAlign w:val="center"/>
          </w:tcPr>
          <w:p w:rsidR="001D174F" w:rsidRPr="00152A94" w:rsidRDefault="001D174F" w:rsidP="001D174F">
            <w:pPr>
              <w:jc w:val="center"/>
              <w:rPr>
                <w:sz w:val="22"/>
                <w:szCs w:val="22"/>
              </w:rPr>
            </w:pPr>
            <w:r w:rsidRPr="00152A94">
              <w:rPr>
                <w:sz w:val="22"/>
                <w:szCs w:val="22"/>
              </w:rPr>
              <w:t>1</w:t>
            </w:r>
          </w:p>
        </w:tc>
        <w:tc>
          <w:tcPr>
            <w:tcW w:w="1245" w:type="dxa"/>
            <w:vAlign w:val="center"/>
          </w:tcPr>
          <w:p w:rsidR="001D174F" w:rsidRPr="00152A94" w:rsidRDefault="001D174F" w:rsidP="001D174F">
            <w:pPr>
              <w:jc w:val="center"/>
              <w:rPr>
                <w:sz w:val="22"/>
                <w:szCs w:val="22"/>
              </w:rPr>
            </w:pPr>
            <w:r>
              <w:rPr>
                <w:sz w:val="22"/>
                <w:szCs w:val="22"/>
              </w:rPr>
              <w:t>6</w:t>
            </w:r>
          </w:p>
        </w:tc>
        <w:tc>
          <w:tcPr>
            <w:tcW w:w="1095" w:type="dxa"/>
            <w:shd w:val="clear" w:color="auto" w:fill="auto"/>
            <w:vAlign w:val="center"/>
          </w:tcPr>
          <w:p w:rsidR="001D174F" w:rsidRPr="00152A94" w:rsidRDefault="001D174F" w:rsidP="001D174F">
            <w:pPr>
              <w:jc w:val="center"/>
              <w:rPr>
                <w:sz w:val="22"/>
                <w:szCs w:val="22"/>
              </w:rPr>
            </w:pPr>
            <w:r>
              <w:rPr>
                <w:sz w:val="22"/>
                <w:szCs w:val="22"/>
              </w:rPr>
              <w:t>9,5</w:t>
            </w:r>
          </w:p>
        </w:tc>
        <w:tc>
          <w:tcPr>
            <w:tcW w:w="1079" w:type="dxa"/>
            <w:vAlign w:val="center"/>
          </w:tcPr>
          <w:p w:rsidR="001D174F" w:rsidRPr="00152A94" w:rsidRDefault="001D174F" w:rsidP="001D174F">
            <w:pPr>
              <w:jc w:val="center"/>
              <w:rPr>
                <w:sz w:val="22"/>
                <w:szCs w:val="22"/>
              </w:rPr>
            </w:pPr>
            <w:r>
              <w:rPr>
                <w:sz w:val="22"/>
                <w:szCs w:val="22"/>
              </w:rPr>
              <w:t>4</w:t>
            </w:r>
          </w:p>
        </w:tc>
        <w:tc>
          <w:tcPr>
            <w:tcW w:w="721" w:type="dxa"/>
            <w:shd w:val="clear" w:color="auto" w:fill="auto"/>
            <w:vAlign w:val="center"/>
          </w:tcPr>
          <w:p w:rsidR="001D174F" w:rsidRPr="00152A94" w:rsidRDefault="001D174F" w:rsidP="001D174F">
            <w:pPr>
              <w:ind w:left="-107" w:right="-108"/>
              <w:jc w:val="center"/>
              <w:rPr>
                <w:sz w:val="22"/>
                <w:szCs w:val="22"/>
              </w:rPr>
            </w:pPr>
            <w:r w:rsidRPr="00152A94">
              <w:rPr>
                <w:sz w:val="22"/>
                <w:szCs w:val="22"/>
              </w:rPr>
              <w:t>40</w:t>
            </w:r>
          </w:p>
        </w:tc>
        <w:tc>
          <w:tcPr>
            <w:tcW w:w="900" w:type="dxa"/>
            <w:shd w:val="clear" w:color="auto" w:fill="auto"/>
            <w:vAlign w:val="center"/>
          </w:tcPr>
          <w:p w:rsidR="001D174F" w:rsidRPr="00152A94" w:rsidRDefault="001D174F" w:rsidP="001D174F">
            <w:pPr>
              <w:ind w:left="-108" w:right="-108"/>
              <w:jc w:val="center"/>
              <w:rPr>
                <w:sz w:val="22"/>
                <w:szCs w:val="22"/>
              </w:rPr>
            </w:pPr>
            <w:r w:rsidRPr="00152A94">
              <w:rPr>
                <w:sz w:val="22"/>
                <w:szCs w:val="22"/>
              </w:rPr>
              <w:t>1400</w:t>
            </w:r>
          </w:p>
        </w:tc>
      </w:tr>
      <w:tr w:rsidR="001D174F" w:rsidRPr="00152A94" w:rsidTr="001D174F">
        <w:trPr>
          <w:trHeight w:val="300"/>
        </w:trPr>
        <w:tc>
          <w:tcPr>
            <w:tcW w:w="648" w:type="dxa"/>
            <w:vAlign w:val="center"/>
          </w:tcPr>
          <w:p w:rsidR="001D174F" w:rsidRPr="00152A94" w:rsidRDefault="001D174F" w:rsidP="001D174F">
            <w:pPr>
              <w:pStyle w:val="Naslov1"/>
              <w:numPr>
                <w:ilvl w:val="0"/>
                <w:numId w:val="4"/>
              </w:numPr>
              <w:rPr>
                <w:rFonts w:ascii="Times New Roman" w:hAnsi="Times New Roman"/>
                <w:b w:val="0"/>
                <w:color w:val="auto"/>
                <w:sz w:val="22"/>
                <w:szCs w:val="22"/>
              </w:rPr>
            </w:pPr>
          </w:p>
        </w:tc>
        <w:tc>
          <w:tcPr>
            <w:tcW w:w="2160" w:type="dxa"/>
            <w:shd w:val="clear" w:color="auto" w:fill="auto"/>
          </w:tcPr>
          <w:p w:rsidR="001D174F" w:rsidRPr="00152A94" w:rsidRDefault="001D174F" w:rsidP="001D174F">
            <w:pPr>
              <w:jc w:val="both"/>
              <w:rPr>
                <w:sz w:val="22"/>
              </w:rPr>
            </w:pPr>
            <w:r>
              <w:rPr>
                <w:sz w:val="22"/>
              </w:rPr>
              <w:t>I.J.</w:t>
            </w:r>
          </w:p>
        </w:tc>
        <w:tc>
          <w:tcPr>
            <w:tcW w:w="900" w:type="dxa"/>
            <w:shd w:val="clear" w:color="auto" w:fill="auto"/>
            <w:vAlign w:val="center"/>
          </w:tcPr>
          <w:p w:rsidR="001D174F" w:rsidRPr="004233DA" w:rsidRDefault="001D174F" w:rsidP="001D174F">
            <w:pPr>
              <w:jc w:val="center"/>
              <w:rPr>
                <w:sz w:val="20"/>
                <w:szCs w:val="20"/>
              </w:rPr>
            </w:pPr>
            <w:r>
              <w:rPr>
                <w:sz w:val="20"/>
                <w:szCs w:val="20"/>
              </w:rPr>
              <w:t>KO 3.i4</w:t>
            </w:r>
          </w:p>
        </w:tc>
        <w:tc>
          <w:tcPr>
            <w:tcW w:w="900" w:type="dxa"/>
            <w:vAlign w:val="center"/>
          </w:tcPr>
          <w:p w:rsidR="001D174F" w:rsidRPr="00152A94" w:rsidRDefault="001D174F" w:rsidP="001D174F">
            <w:pPr>
              <w:jc w:val="center"/>
              <w:rPr>
                <w:sz w:val="22"/>
                <w:szCs w:val="22"/>
              </w:rPr>
            </w:pPr>
            <w:r w:rsidRPr="00152A94">
              <w:rPr>
                <w:sz w:val="22"/>
                <w:szCs w:val="22"/>
              </w:rPr>
              <w:t>1</w:t>
            </w:r>
            <w:r>
              <w:rPr>
                <w:sz w:val="22"/>
                <w:szCs w:val="22"/>
              </w:rPr>
              <w:t>7</w:t>
            </w:r>
          </w:p>
        </w:tc>
        <w:tc>
          <w:tcPr>
            <w:tcW w:w="1080" w:type="dxa"/>
            <w:vAlign w:val="center"/>
          </w:tcPr>
          <w:p w:rsidR="001D174F" w:rsidRPr="00152A94" w:rsidRDefault="001D174F" w:rsidP="001D174F">
            <w:pPr>
              <w:jc w:val="center"/>
              <w:rPr>
                <w:sz w:val="22"/>
                <w:szCs w:val="22"/>
              </w:rPr>
            </w:pPr>
            <w:r>
              <w:rPr>
                <w:sz w:val="22"/>
                <w:szCs w:val="22"/>
              </w:rPr>
              <w:t>3</w:t>
            </w:r>
          </w:p>
        </w:tc>
        <w:tc>
          <w:tcPr>
            <w:tcW w:w="900" w:type="dxa"/>
            <w:vAlign w:val="center"/>
          </w:tcPr>
          <w:p w:rsidR="001D174F" w:rsidRPr="00152A94" w:rsidRDefault="001D174F" w:rsidP="001D174F">
            <w:pPr>
              <w:jc w:val="center"/>
              <w:rPr>
                <w:sz w:val="22"/>
                <w:szCs w:val="22"/>
              </w:rPr>
            </w:pPr>
            <w:r w:rsidRPr="00152A94">
              <w:rPr>
                <w:sz w:val="22"/>
                <w:szCs w:val="22"/>
              </w:rPr>
              <w:t>1</w:t>
            </w:r>
          </w:p>
        </w:tc>
        <w:tc>
          <w:tcPr>
            <w:tcW w:w="900" w:type="dxa"/>
            <w:vAlign w:val="center"/>
          </w:tcPr>
          <w:p w:rsidR="001D174F" w:rsidRPr="00152A94" w:rsidRDefault="001D174F" w:rsidP="001D174F">
            <w:pPr>
              <w:jc w:val="center"/>
              <w:rPr>
                <w:sz w:val="22"/>
                <w:szCs w:val="22"/>
              </w:rPr>
            </w:pPr>
            <w:r>
              <w:rPr>
                <w:sz w:val="22"/>
                <w:szCs w:val="22"/>
              </w:rPr>
              <w:t>2</w:t>
            </w:r>
          </w:p>
        </w:tc>
        <w:tc>
          <w:tcPr>
            <w:tcW w:w="1245" w:type="dxa"/>
            <w:vAlign w:val="center"/>
          </w:tcPr>
          <w:p w:rsidR="001D174F" w:rsidRPr="00152A94" w:rsidRDefault="001D174F" w:rsidP="001D174F">
            <w:pPr>
              <w:jc w:val="center"/>
              <w:rPr>
                <w:sz w:val="22"/>
                <w:szCs w:val="22"/>
              </w:rPr>
            </w:pPr>
            <w:r>
              <w:rPr>
                <w:sz w:val="22"/>
                <w:szCs w:val="22"/>
              </w:rPr>
              <w:t>6</w:t>
            </w:r>
          </w:p>
        </w:tc>
        <w:tc>
          <w:tcPr>
            <w:tcW w:w="1095" w:type="dxa"/>
            <w:shd w:val="clear" w:color="auto" w:fill="auto"/>
            <w:vAlign w:val="center"/>
          </w:tcPr>
          <w:p w:rsidR="001D174F" w:rsidRPr="00152A94" w:rsidRDefault="001D174F" w:rsidP="001D174F">
            <w:pPr>
              <w:jc w:val="center"/>
              <w:rPr>
                <w:sz w:val="22"/>
                <w:szCs w:val="22"/>
              </w:rPr>
            </w:pPr>
            <w:r>
              <w:rPr>
                <w:sz w:val="22"/>
                <w:szCs w:val="22"/>
              </w:rPr>
              <w:t>10</w:t>
            </w:r>
          </w:p>
        </w:tc>
        <w:tc>
          <w:tcPr>
            <w:tcW w:w="1079" w:type="dxa"/>
            <w:vAlign w:val="center"/>
          </w:tcPr>
          <w:p w:rsidR="001D174F" w:rsidRPr="00152A94" w:rsidRDefault="001D174F" w:rsidP="001D174F">
            <w:pPr>
              <w:jc w:val="center"/>
              <w:rPr>
                <w:sz w:val="22"/>
                <w:szCs w:val="22"/>
              </w:rPr>
            </w:pPr>
            <w:r>
              <w:rPr>
                <w:sz w:val="22"/>
                <w:szCs w:val="22"/>
              </w:rPr>
              <w:t>1</w:t>
            </w:r>
          </w:p>
        </w:tc>
        <w:tc>
          <w:tcPr>
            <w:tcW w:w="721" w:type="dxa"/>
            <w:shd w:val="clear" w:color="auto" w:fill="auto"/>
            <w:vAlign w:val="center"/>
          </w:tcPr>
          <w:p w:rsidR="001D174F" w:rsidRPr="00152A94" w:rsidRDefault="001D174F" w:rsidP="001D174F">
            <w:pPr>
              <w:ind w:left="-107" w:right="-108"/>
              <w:jc w:val="center"/>
              <w:rPr>
                <w:sz w:val="22"/>
                <w:szCs w:val="22"/>
              </w:rPr>
            </w:pPr>
            <w:r w:rsidRPr="00152A94">
              <w:rPr>
                <w:sz w:val="22"/>
                <w:szCs w:val="22"/>
              </w:rPr>
              <w:t>40</w:t>
            </w:r>
          </w:p>
        </w:tc>
        <w:tc>
          <w:tcPr>
            <w:tcW w:w="900" w:type="dxa"/>
            <w:shd w:val="clear" w:color="auto" w:fill="auto"/>
            <w:vAlign w:val="center"/>
          </w:tcPr>
          <w:p w:rsidR="001D174F" w:rsidRPr="00152A94" w:rsidRDefault="001D174F" w:rsidP="001D174F">
            <w:pPr>
              <w:ind w:left="-108" w:right="-108"/>
              <w:jc w:val="center"/>
              <w:rPr>
                <w:sz w:val="22"/>
                <w:szCs w:val="22"/>
              </w:rPr>
            </w:pPr>
            <w:r w:rsidRPr="00152A94">
              <w:rPr>
                <w:sz w:val="22"/>
                <w:szCs w:val="22"/>
              </w:rPr>
              <w:t>1400</w:t>
            </w:r>
          </w:p>
        </w:tc>
      </w:tr>
      <w:tr w:rsidR="001D174F" w:rsidRPr="00152A94" w:rsidTr="001D174F">
        <w:trPr>
          <w:trHeight w:val="300"/>
        </w:trPr>
        <w:tc>
          <w:tcPr>
            <w:tcW w:w="648" w:type="dxa"/>
            <w:vAlign w:val="center"/>
          </w:tcPr>
          <w:p w:rsidR="001D174F" w:rsidRPr="00152A94" w:rsidRDefault="001D174F" w:rsidP="001D174F">
            <w:pPr>
              <w:numPr>
                <w:ilvl w:val="0"/>
                <w:numId w:val="4"/>
              </w:numPr>
              <w:jc w:val="center"/>
              <w:rPr>
                <w:sz w:val="22"/>
                <w:szCs w:val="22"/>
              </w:rPr>
            </w:pPr>
          </w:p>
        </w:tc>
        <w:tc>
          <w:tcPr>
            <w:tcW w:w="2160" w:type="dxa"/>
            <w:shd w:val="clear" w:color="auto" w:fill="auto"/>
          </w:tcPr>
          <w:p w:rsidR="001D174F" w:rsidRPr="00152A94" w:rsidRDefault="001D174F" w:rsidP="001D174F">
            <w:pPr>
              <w:jc w:val="both"/>
              <w:rPr>
                <w:sz w:val="22"/>
              </w:rPr>
            </w:pPr>
            <w:r>
              <w:rPr>
                <w:sz w:val="22"/>
              </w:rPr>
              <w:t>P.B.</w:t>
            </w:r>
          </w:p>
        </w:tc>
        <w:tc>
          <w:tcPr>
            <w:tcW w:w="900" w:type="dxa"/>
            <w:shd w:val="clear" w:color="auto" w:fill="auto"/>
            <w:vAlign w:val="center"/>
          </w:tcPr>
          <w:p w:rsidR="001D174F" w:rsidRPr="004233DA" w:rsidRDefault="001D174F" w:rsidP="001D174F">
            <w:pPr>
              <w:jc w:val="center"/>
              <w:rPr>
                <w:sz w:val="20"/>
                <w:szCs w:val="20"/>
              </w:rPr>
            </w:pPr>
            <w:r>
              <w:rPr>
                <w:sz w:val="20"/>
                <w:szCs w:val="20"/>
              </w:rPr>
              <w:t>KO2</w:t>
            </w:r>
            <w:r w:rsidRPr="004233DA">
              <w:rPr>
                <w:sz w:val="20"/>
                <w:szCs w:val="20"/>
              </w:rPr>
              <w:t>.i</w:t>
            </w:r>
            <w:r>
              <w:rPr>
                <w:sz w:val="20"/>
                <w:szCs w:val="20"/>
              </w:rPr>
              <w:t>3</w:t>
            </w:r>
            <w:r w:rsidRPr="004233DA">
              <w:rPr>
                <w:sz w:val="20"/>
                <w:szCs w:val="20"/>
              </w:rPr>
              <w:t>.</w:t>
            </w:r>
          </w:p>
        </w:tc>
        <w:tc>
          <w:tcPr>
            <w:tcW w:w="900" w:type="dxa"/>
            <w:vAlign w:val="center"/>
          </w:tcPr>
          <w:p w:rsidR="001D174F" w:rsidRPr="00152A94" w:rsidRDefault="001D174F" w:rsidP="001D174F">
            <w:pPr>
              <w:jc w:val="center"/>
              <w:rPr>
                <w:sz w:val="22"/>
                <w:szCs w:val="22"/>
              </w:rPr>
            </w:pPr>
            <w:r w:rsidRPr="00152A94">
              <w:rPr>
                <w:sz w:val="22"/>
                <w:szCs w:val="22"/>
              </w:rPr>
              <w:t>1</w:t>
            </w:r>
            <w:r>
              <w:rPr>
                <w:sz w:val="22"/>
                <w:szCs w:val="22"/>
              </w:rPr>
              <w:t>7</w:t>
            </w:r>
          </w:p>
        </w:tc>
        <w:tc>
          <w:tcPr>
            <w:tcW w:w="1080" w:type="dxa"/>
            <w:vAlign w:val="center"/>
          </w:tcPr>
          <w:p w:rsidR="001D174F" w:rsidRPr="00152A94" w:rsidRDefault="001D174F" w:rsidP="001D174F">
            <w:pPr>
              <w:jc w:val="center"/>
              <w:rPr>
                <w:sz w:val="22"/>
                <w:szCs w:val="22"/>
              </w:rPr>
            </w:pPr>
            <w:r>
              <w:rPr>
                <w:sz w:val="22"/>
                <w:szCs w:val="22"/>
              </w:rPr>
              <w:t>3</w:t>
            </w:r>
          </w:p>
        </w:tc>
        <w:tc>
          <w:tcPr>
            <w:tcW w:w="900" w:type="dxa"/>
            <w:vAlign w:val="center"/>
          </w:tcPr>
          <w:p w:rsidR="001D174F" w:rsidRPr="00152A94" w:rsidRDefault="001D174F" w:rsidP="001D174F">
            <w:pPr>
              <w:jc w:val="center"/>
              <w:rPr>
                <w:sz w:val="22"/>
                <w:szCs w:val="22"/>
              </w:rPr>
            </w:pPr>
            <w:r w:rsidRPr="00152A94">
              <w:rPr>
                <w:sz w:val="22"/>
                <w:szCs w:val="22"/>
              </w:rPr>
              <w:t>1</w:t>
            </w:r>
          </w:p>
        </w:tc>
        <w:tc>
          <w:tcPr>
            <w:tcW w:w="900" w:type="dxa"/>
            <w:vAlign w:val="center"/>
          </w:tcPr>
          <w:p w:rsidR="001D174F" w:rsidRPr="00152A94" w:rsidRDefault="001D174F" w:rsidP="001D174F">
            <w:pPr>
              <w:jc w:val="center"/>
              <w:rPr>
                <w:sz w:val="22"/>
                <w:szCs w:val="22"/>
              </w:rPr>
            </w:pPr>
            <w:r w:rsidRPr="00152A94">
              <w:rPr>
                <w:sz w:val="22"/>
                <w:szCs w:val="22"/>
              </w:rPr>
              <w:t>1</w:t>
            </w:r>
          </w:p>
        </w:tc>
        <w:tc>
          <w:tcPr>
            <w:tcW w:w="1245" w:type="dxa"/>
            <w:vAlign w:val="center"/>
          </w:tcPr>
          <w:p w:rsidR="001D174F" w:rsidRPr="00152A94" w:rsidRDefault="001D174F" w:rsidP="001D174F">
            <w:pPr>
              <w:jc w:val="center"/>
              <w:rPr>
                <w:sz w:val="22"/>
                <w:szCs w:val="22"/>
              </w:rPr>
            </w:pPr>
            <w:r>
              <w:rPr>
                <w:sz w:val="22"/>
                <w:szCs w:val="22"/>
              </w:rPr>
              <w:t>6</w:t>
            </w:r>
          </w:p>
        </w:tc>
        <w:tc>
          <w:tcPr>
            <w:tcW w:w="1095" w:type="dxa"/>
            <w:shd w:val="clear" w:color="auto" w:fill="auto"/>
            <w:vAlign w:val="center"/>
          </w:tcPr>
          <w:p w:rsidR="001D174F" w:rsidRPr="00152A94" w:rsidRDefault="001D174F" w:rsidP="001D174F">
            <w:pPr>
              <w:jc w:val="center"/>
              <w:rPr>
                <w:sz w:val="22"/>
                <w:szCs w:val="22"/>
              </w:rPr>
            </w:pPr>
            <w:r>
              <w:rPr>
                <w:sz w:val="22"/>
                <w:szCs w:val="22"/>
              </w:rPr>
              <w:t>10</w:t>
            </w:r>
          </w:p>
        </w:tc>
        <w:tc>
          <w:tcPr>
            <w:tcW w:w="1079" w:type="dxa"/>
            <w:vAlign w:val="center"/>
          </w:tcPr>
          <w:p w:rsidR="001D174F" w:rsidRPr="00152A94" w:rsidRDefault="001D174F" w:rsidP="001D174F">
            <w:pPr>
              <w:jc w:val="center"/>
              <w:rPr>
                <w:sz w:val="22"/>
                <w:szCs w:val="22"/>
              </w:rPr>
            </w:pPr>
            <w:r>
              <w:rPr>
                <w:sz w:val="22"/>
                <w:szCs w:val="22"/>
              </w:rPr>
              <w:t>2</w:t>
            </w:r>
          </w:p>
        </w:tc>
        <w:tc>
          <w:tcPr>
            <w:tcW w:w="721" w:type="dxa"/>
            <w:shd w:val="clear" w:color="auto" w:fill="auto"/>
            <w:vAlign w:val="center"/>
          </w:tcPr>
          <w:p w:rsidR="001D174F" w:rsidRPr="00152A94" w:rsidRDefault="001D174F" w:rsidP="001D174F">
            <w:pPr>
              <w:ind w:left="-107" w:right="-108"/>
              <w:jc w:val="center"/>
              <w:rPr>
                <w:sz w:val="22"/>
                <w:szCs w:val="22"/>
              </w:rPr>
            </w:pPr>
            <w:r w:rsidRPr="00152A94">
              <w:rPr>
                <w:sz w:val="22"/>
                <w:szCs w:val="22"/>
              </w:rPr>
              <w:t>4</w:t>
            </w:r>
            <w:r>
              <w:rPr>
                <w:sz w:val="22"/>
                <w:szCs w:val="22"/>
              </w:rPr>
              <w:t>0</w:t>
            </w:r>
          </w:p>
        </w:tc>
        <w:tc>
          <w:tcPr>
            <w:tcW w:w="900" w:type="dxa"/>
            <w:shd w:val="clear" w:color="auto" w:fill="auto"/>
            <w:vAlign w:val="center"/>
          </w:tcPr>
          <w:p w:rsidR="001D174F" w:rsidRPr="00152A94" w:rsidRDefault="001D174F" w:rsidP="001D174F">
            <w:pPr>
              <w:ind w:left="-108" w:right="-108"/>
              <w:jc w:val="center"/>
              <w:rPr>
                <w:sz w:val="22"/>
                <w:szCs w:val="22"/>
              </w:rPr>
            </w:pPr>
            <w:r>
              <w:rPr>
                <w:sz w:val="22"/>
                <w:szCs w:val="22"/>
              </w:rPr>
              <w:t>1400</w:t>
            </w:r>
          </w:p>
        </w:tc>
      </w:tr>
      <w:tr w:rsidR="001D174F" w:rsidRPr="00152A94" w:rsidTr="001D174F">
        <w:trPr>
          <w:trHeight w:val="300"/>
        </w:trPr>
        <w:tc>
          <w:tcPr>
            <w:tcW w:w="648" w:type="dxa"/>
            <w:vAlign w:val="center"/>
          </w:tcPr>
          <w:p w:rsidR="001D174F" w:rsidRPr="00152A94" w:rsidRDefault="001D174F" w:rsidP="001D174F">
            <w:pPr>
              <w:numPr>
                <w:ilvl w:val="0"/>
                <w:numId w:val="4"/>
              </w:numPr>
              <w:jc w:val="center"/>
              <w:rPr>
                <w:sz w:val="22"/>
                <w:szCs w:val="22"/>
              </w:rPr>
            </w:pPr>
          </w:p>
        </w:tc>
        <w:tc>
          <w:tcPr>
            <w:tcW w:w="2160" w:type="dxa"/>
            <w:shd w:val="clear" w:color="auto" w:fill="auto"/>
          </w:tcPr>
          <w:p w:rsidR="001D174F" w:rsidRPr="00152A94" w:rsidRDefault="001D174F" w:rsidP="001D174F">
            <w:pPr>
              <w:jc w:val="both"/>
              <w:rPr>
                <w:sz w:val="22"/>
              </w:rPr>
            </w:pPr>
            <w:r>
              <w:rPr>
                <w:sz w:val="22"/>
              </w:rPr>
              <w:t>I.K.</w:t>
            </w:r>
          </w:p>
        </w:tc>
        <w:tc>
          <w:tcPr>
            <w:tcW w:w="900" w:type="dxa"/>
            <w:shd w:val="clear" w:color="auto" w:fill="auto"/>
            <w:vAlign w:val="center"/>
          </w:tcPr>
          <w:p w:rsidR="001D174F" w:rsidRPr="004233DA" w:rsidRDefault="001D174F" w:rsidP="001D174F">
            <w:pPr>
              <w:jc w:val="center"/>
              <w:rPr>
                <w:sz w:val="20"/>
                <w:szCs w:val="20"/>
              </w:rPr>
            </w:pPr>
            <w:r>
              <w:rPr>
                <w:sz w:val="20"/>
                <w:szCs w:val="20"/>
              </w:rPr>
              <w:t xml:space="preserve"> KO1.i2.</w:t>
            </w:r>
          </w:p>
        </w:tc>
        <w:tc>
          <w:tcPr>
            <w:tcW w:w="900" w:type="dxa"/>
            <w:vAlign w:val="center"/>
          </w:tcPr>
          <w:p w:rsidR="001D174F" w:rsidRPr="00152A94" w:rsidRDefault="001D174F" w:rsidP="001D174F">
            <w:pPr>
              <w:jc w:val="center"/>
              <w:rPr>
                <w:sz w:val="22"/>
                <w:szCs w:val="22"/>
              </w:rPr>
            </w:pPr>
            <w:r>
              <w:rPr>
                <w:sz w:val="22"/>
                <w:szCs w:val="22"/>
              </w:rPr>
              <w:t>18</w:t>
            </w:r>
          </w:p>
        </w:tc>
        <w:tc>
          <w:tcPr>
            <w:tcW w:w="1080" w:type="dxa"/>
            <w:vAlign w:val="center"/>
          </w:tcPr>
          <w:p w:rsidR="001D174F" w:rsidRPr="00152A94" w:rsidRDefault="001D174F" w:rsidP="001D174F">
            <w:pPr>
              <w:jc w:val="center"/>
              <w:rPr>
                <w:sz w:val="22"/>
                <w:szCs w:val="22"/>
              </w:rPr>
            </w:pPr>
            <w:r>
              <w:rPr>
                <w:sz w:val="22"/>
                <w:szCs w:val="22"/>
              </w:rPr>
              <w:t>3</w:t>
            </w:r>
          </w:p>
        </w:tc>
        <w:tc>
          <w:tcPr>
            <w:tcW w:w="900" w:type="dxa"/>
            <w:vAlign w:val="center"/>
          </w:tcPr>
          <w:p w:rsidR="001D174F" w:rsidRPr="00152A94" w:rsidRDefault="001D174F" w:rsidP="001D174F">
            <w:pPr>
              <w:jc w:val="center"/>
              <w:rPr>
                <w:sz w:val="22"/>
                <w:szCs w:val="22"/>
              </w:rPr>
            </w:pPr>
            <w:r>
              <w:rPr>
                <w:sz w:val="22"/>
                <w:szCs w:val="22"/>
              </w:rPr>
              <w:t>1</w:t>
            </w:r>
          </w:p>
        </w:tc>
        <w:tc>
          <w:tcPr>
            <w:tcW w:w="900" w:type="dxa"/>
            <w:vAlign w:val="center"/>
          </w:tcPr>
          <w:p w:rsidR="001D174F" w:rsidRPr="00152A94" w:rsidRDefault="001D174F" w:rsidP="001D174F">
            <w:pPr>
              <w:jc w:val="center"/>
              <w:rPr>
                <w:sz w:val="22"/>
                <w:szCs w:val="22"/>
              </w:rPr>
            </w:pPr>
            <w:r>
              <w:rPr>
                <w:sz w:val="22"/>
                <w:szCs w:val="22"/>
              </w:rPr>
              <w:t>1</w:t>
            </w:r>
          </w:p>
        </w:tc>
        <w:tc>
          <w:tcPr>
            <w:tcW w:w="1245" w:type="dxa"/>
            <w:vAlign w:val="center"/>
          </w:tcPr>
          <w:p w:rsidR="001D174F" w:rsidRPr="00152A94" w:rsidRDefault="001D174F" w:rsidP="001D174F">
            <w:pPr>
              <w:jc w:val="center"/>
              <w:rPr>
                <w:sz w:val="22"/>
                <w:szCs w:val="22"/>
              </w:rPr>
            </w:pPr>
            <w:r>
              <w:rPr>
                <w:sz w:val="22"/>
                <w:szCs w:val="22"/>
              </w:rPr>
              <w:t>6</w:t>
            </w:r>
          </w:p>
        </w:tc>
        <w:tc>
          <w:tcPr>
            <w:tcW w:w="1095" w:type="dxa"/>
            <w:shd w:val="clear" w:color="auto" w:fill="auto"/>
            <w:vAlign w:val="center"/>
          </w:tcPr>
          <w:p w:rsidR="001D174F" w:rsidRPr="00152A94" w:rsidRDefault="001D174F" w:rsidP="001D174F">
            <w:pPr>
              <w:jc w:val="center"/>
              <w:rPr>
                <w:sz w:val="22"/>
                <w:szCs w:val="22"/>
              </w:rPr>
            </w:pPr>
            <w:r>
              <w:rPr>
                <w:sz w:val="22"/>
                <w:szCs w:val="22"/>
              </w:rPr>
              <w:t>10</w:t>
            </w:r>
          </w:p>
        </w:tc>
        <w:tc>
          <w:tcPr>
            <w:tcW w:w="1079" w:type="dxa"/>
            <w:vAlign w:val="center"/>
          </w:tcPr>
          <w:p w:rsidR="001D174F" w:rsidRPr="00152A94" w:rsidRDefault="001D174F" w:rsidP="001D174F">
            <w:pPr>
              <w:jc w:val="center"/>
              <w:rPr>
                <w:sz w:val="22"/>
                <w:szCs w:val="22"/>
              </w:rPr>
            </w:pPr>
            <w:r>
              <w:rPr>
                <w:sz w:val="22"/>
                <w:szCs w:val="22"/>
              </w:rPr>
              <w:t>1</w:t>
            </w:r>
          </w:p>
        </w:tc>
        <w:tc>
          <w:tcPr>
            <w:tcW w:w="721" w:type="dxa"/>
            <w:shd w:val="clear" w:color="auto" w:fill="auto"/>
            <w:vAlign w:val="center"/>
          </w:tcPr>
          <w:p w:rsidR="001D174F" w:rsidRPr="00152A94" w:rsidRDefault="001D174F" w:rsidP="001D174F">
            <w:pPr>
              <w:ind w:left="-107" w:right="-108"/>
              <w:jc w:val="center"/>
              <w:rPr>
                <w:sz w:val="22"/>
                <w:szCs w:val="22"/>
              </w:rPr>
            </w:pPr>
            <w:r>
              <w:rPr>
                <w:sz w:val="22"/>
                <w:szCs w:val="22"/>
              </w:rPr>
              <w:t>40</w:t>
            </w:r>
          </w:p>
        </w:tc>
        <w:tc>
          <w:tcPr>
            <w:tcW w:w="900" w:type="dxa"/>
            <w:shd w:val="clear" w:color="auto" w:fill="auto"/>
            <w:vAlign w:val="center"/>
          </w:tcPr>
          <w:p w:rsidR="001D174F" w:rsidRPr="00152A94" w:rsidRDefault="001D174F" w:rsidP="001D174F">
            <w:pPr>
              <w:ind w:left="-108" w:right="-108"/>
              <w:jc w:val="center"/>
              <w:rPr>
                <w:sz w:val="22"/>
                <w:szCs w:val="22"/>
              </w:rPr>
            </w:pPr>
            <w:r>
              <w:rPr>
                <w:sz w:val="22"/>
                <w:szCs w:val="22"/>
              </w:rPr>
              <w:t>1400</w:t>
            </w:r>
          </w:p>
        </w:tc>
      </w:tr>
      <w:tr w:rsidR="001D174F" w:rsidRPr="00152A94" w:rsidTr="001D174F">
        <w:trPr>
          <w:trHeight w:val="300"/>
        </w:trPr>
        <w:tc>
          <w:tcPr>
            <w:tcW w:w="648" w:type="dxa"/>
            <w:vAlign w:val="center"/>
          </w:tcPr>
          <w:p w:rsidR="001D174F" w:rsidRPr="00152A94" w:rsidRDefault="001D174F" w:rsidP="001D174F">
            <w:pPr>
              <w:numPr>
                <w:ilvl w:val="0"/>
                <w:numId w:val="4"/>
              </w:numPr>
              <w:jc w:val="center"/>
              <w:rPr>
                <w:sz w:val="22"/>
                <w:szCs w:val="22"/>
              </w:rPr>
            </w:pPr>
          </w:p>
        </w:tc>
        <w:tc>
          <w:tcPr>
            <w:tcW w:w="2160" w:type="dxa"/>
            <w:shd w:val="clear" w:color="auto" w:fill="auto"/>
          </w:tcPr>
          <w:p w:rsidR="001D174F" w:rsidRDefault="001D174F" w:rsidP="001D174F">
            <w:pPr>
              <w:jc w:val="both"/>
              <w:rPr>
                <w:sz w:val="22"/>
              </w:rPr>
            </w:pPr>
            <w:r>
              <w:rPr>
                <w:sz w:val="22"/>
              </w:rPr>
              <w:t>M.S.</w:t>
            </w:r>
          </w:p>
        </w:tc>
        <w:tc>
          <w:tcPr>
            <w:tcW w:w="900" w:type="dxa"/>
            <w:shd w:val="clear" w:color="auto" w:fill="auto"/>
            <w:vAlign w:val="center"/>
          </w:tcPr>
          <w:p w:rsidR="001D174F" w:rsidRDefault="001D174F" w:rsidP="001D174F">
            <w:pPr>
              <w:jc w:val="center"/>
              <w:rPr>
                <w:sz w:val="22"/>
                <w:szCs w:val="22"/>
              </w:rPr>
            </w:pPr>
            <w:r>
              <w:rPr>
                <w:sz w:val="22"/>
                <w:szCs w:val="22"/>
              </w:rPr>
              <w:t>2.</w:t>
            </w:r>
          </w:p>
        </w:tc>
        <w:tc>
          <w:tcPr>
            <w:tcW w:w="900" w:type="dxa"/>
            <w:vAlign w:val="center"/>
          </w:tcPr>
          <w:p w:rsidR="001D174F" w:rsidRDefault="001D174F" w:rsidP="001D174F">
            <w:pPr>
              <w:jc w:val="center"/>
              <w:rPr>
                <w:sz w:val="22"/>
                <w:szCs w:val="22"/>
              </w:rPr>
            </w:pPr>
            <w:r>
              <w:rPr>
                <w:sz w:val="22"/>
                <w:szCs w:val="22"/>
              </w:rPr>
              <w:t>16</w:t>
            </w:r>
          </w:p>
        </w:tc>
        <w:tc>
          <w:tcPr>
            <w:tcW w:w="1080" w:type="dxa"/>
            <w:vAlign w:val="center"/>
          </w:tcPr>
          <w:p w:rsidR="001D174F" w:rsidRDefault="001D174F" w:rsidP="001D174F">
            <w:pPr>
              <w:jc w:val="center"/>
              <w:rPr>
                <w:sz w:val="22"/>
                <w:szCs w:val="22"/>
              </w:rPr>
            </w:pPr>
            <w:r>
              <w:rPr>
                <w:sz w:val="22"/>
                <w:szCs w:val="22"/>
              </w:rPr>
              <w:t>3</w:t>
            </w:r>
          </w:p>
        </w:tc>
        <w:tc>
          <w:tcPr>
            <w:tcW w:w="900" w:type="dxa"/>
            <w:vAlign w:val="center"/>
          </w:tcPr>
          <w:p w:rsidR="001D174F" w:rsidRDefault="001D174F" w:rsidP="001D174F">
            <w:pPr>
              <w:jc w:val="center"/>
              <w:rPr>
                <w:sz w:val="22"/>
                <w:szCs w:val="22"/>
              </w:rPr>
            </w:pPr>
            <w:r>
              <w:rPr>
                <w:sz w:val="22"/>
                <w:szCs w:val="22"/>
              </w:rPr>
              <w:t>1</w:t>
            </w:r>
          </w:p>
        </w:tc>
        <w:tc>
          <w:tcPr>
            <w:tcW w:w="900" w:type="dxa"/>
            <w:vAlign w:val="center"/>
          </w:tcPr>
          <w:p w:rsidR="001D174F" w:rsidRDefault="001D174F" w:rsidP="001D174F">
            <w:pPr>
              <w:jc w:val="center"/>
              <w:rPr>
                <w:sz w:val="22"/>
                <w:szCs w:val="22"/>
              </w:rPr>
            </w:pPr>
            <w:r>
              <w:rPr>
                <w:sz w:val="22"/>
                <w:szCs w:val="22"/>
              </w:rPr>
              <w:t>0</w:t>
            </w:r>
          </w:p>
        </w:tc>
        <w:tc>
          <w:tcPr>
            <w:tcW w:w="1245" w:type="dxa"/>
            <w:vAlign w:val="center"/>
          </w:tcPr>
          <w:p w:rsidR="001D174F" w:rsidRDefault="001D174F" w:rsidP="001D174F">
            <w:pPr>
              <w:jc w:val="center"/>
              <w:rPr>
                <w:sz w:val="22"/>
                <w:szCs w:val="22"/>
              </w:rPr>
            </w:pPr>
            <w:r>
              <w:rPr>
                <w:sz w:val="22"/>
                <w:szCs w:val="22"/>
              </w:rPr>
              <w:t>6</w:t>
            </w:r>
          </w:p>
        </w:tc>
        <w:tc>
          <w:tcPr>
            <w:tcW w:w="1095" w:type="dxa"/>
            <w:shd w:val="clear" w:color="auto" w:fill="auto"/>
            <w:vAlign w:val="center"/>
          </w:tcPr>
          <w:p w:rsidR="001D174F" w:rsidRDefault="001D174F" w:rsidP="001D174F">
            <w:pPr>
              <w:jc w:val="center"/>
              <w:rPr>
                <w:sz w:val="22"/>
                <w:szCs w:val="22"/>
              </w:rPr>
            </w:pPr>
            <w:r>
              <w:rPr>
                <w:sz w:val="22"/>
                <w:szCs w:val="22"/>
              </w:rPr>
              <w:t>10</w:t>
            </w:r>
          </w:p>
        </w:tc>
        <w:tc>
          <w:tcPr>
            <w:tcW w:w="1079" w:type="dxa"/>
            <w:vAlign w:val="center"/>
          </w:tcPr>
          <w:p w:rsidR="001D174F" w:rsidRDefault="001D174F" w:rsidP="001D174F">
            <w:pPr>
              <w:jc w:val="center"/>
              <w:rPr>
                <w:sz w:val="22"/>
                <w:szCs w:val="22"/>
              </w:rPr>
            </w:pPr>
            <w:r>
              <w:rPr>
                <w:sz w:val="22"/>
                <w:szCs w:val="22"/>
              </w:rPr>
              <w:t>4</w:t>
            </w:r>
          </w:p>
        </w:tc>
        <w:tc>
          <w:tcPr>
            <w:tcW w:w="721" w:type="dxa"/>
            <w:shd w:val="clear" w:color="auto" w:fill="auto"/>
            <w:vAlign w:val="center"/>
          </w:tcPr>
          <w:p w:rsidR="001D174F" w:rsidRDefault="001D174F" w:rsidP="001D174F">
            <w:pPr>
              <w:ind w:left="-107" w:right="-108"/>
              <w:jc w:val="center"/>
              <w:rPr>
                <w:sz w:val="22"/>
                <w:szCs w:val="22"/>
              </w:rPr>
            </w:pPr>
            <w:r>
              <w:rPr>
                <w:sz w:val="22"/>
                <w:szCs w:val="22"/>
              </w:rPr>
              <w:t>40</w:t>
            </w:r>
          </w:p>
        </w:tc>
        <w:tc>
          <w:tcPr>
            <w:tcW w:w="900" w:type="dxa"/>
            <w:shd w:val="clear" w:color="auto" w:fill="auto"/>
            <w:vAlign w:val="center"/>
          </w:tcPr>
          <w:p w:rsidR="001D174F" w:rsidRDefault="001D174F" w:rsidP="001D174F">
            <w:pPr>
              <w:ind w:left="-108" w:right="-108"/>
              <w:jc w:val="center"/>
              <w:rPr>
                <w:sz w:val="22"/>
                <w:szCs w:val="22"/>
              </w:rPr>
            </w:pPr>
            <w:r>
              <w:rPr>
                <w:sz w:val="22"/>
                <w:szCs w:val="22"/>
              </w:rPr>
              <w:t>1400</w:t>
            </w:r>
          </w:p>
        </w:tc>
      </w:tr>
      <w:tr w:rsidR="001D174F" w:rsidRPr="00152A94" w:rsidTr="001D174F">
        <w:trPr>
          <w:trHeight w:val="300"/>
        </w:trPr>
        <w:tc>
          <w:tcPr>
            <w:tcW w:w="648" w:type="dxa"/>
            <w:vAlign w:val="center"/>
          </w:tcPr>
          <w:p w:rsidR="001D174F" w:rsidRPr="00152A94" w:rsidRDefault="001D174F" w:rsidP="001D174F">
            <w:pPr>
              <w:numPr>
                <w:ilvl w:val="0"/>
                <w:numId w:val="4"/>
              </w:numPr>
              <w:jc w:val="center"/>
              <w:rPr>
                <w:sz w:val="22"/>
                <w:szCs w:val="22"/>
              </w:rPr>
            </w:pPr>
            <w:r>
              <w:rPr>
                <w:sz w:val="22"/>
                <w:szCs w:val="22"/>
              </w:rPr>
              <w:t>0</w:t>
            </w:r>
          </w:p>
        </w:tc>
        <w:tc>
          <w:tcPr>
            <w:tcW w:w="2160" w:type="dxa"/>
            <w:shd w:val="clear" w:color="auto" w:fill="auto"/>
          </w:tcPr>
          <w:p w:rsidR="001D174F" w:rsidRDefault="001D174F" w:rsidP="001D174F">
            <w:pPr>
              <w:jc w:val="both"/>
              <w:rPr>
                <w:sz w:val="22"/>
              </w:rPr>
            </w:pPr>
            <w:r>
              <w:rPr>
                <w:sz w:val="22"/>
              </w:rPr>
              <w:t>I.T.</w:t>
            </w:r>
          </w:p>
        </w:tc>
        <w:tc>
          <w:tcPr>
            <w:tcW w:w="900" w:type="dxa"/>
            <w:shd w:val="clear" w:color="auto" w:fill="auto"/>
            <w:vAlign w:val="center"/>
          </w:tcPr>
          <w:p w:rsidR="001D174F" w:rsidRDefault="001D174F" w:rsidP="001D174F">
            <w:pPr>
              <w:jc w:val="center"/>
              <w:rPr>
                <w:sz w:val="22"/>
                <w:szCs w:val="22"/>
              </w:rPr>
            </w:pPr>
            <w:r>
              <w:rPr>
                <w:sz w:val="22"/>
                <w:szCs w:val="22"/>
              </w:rPr>
              <w:t>4.b</w:t>
            </w:r>
          </w:p>
        </w:tc>
        <w:tc>
          <w:tcPr>
            <w:tcW w:w="900" w:type="dxa"/>
            <w:vAlign w:val="center"/>
          </w:tcPr>
          <w:p w:rsidR="001D174F" w:rsidRDefault="001D174F" w:rsidP="001D174F">
            <w:pPr>
              <w:jc w:val="center"/>
              <w:rPr>
                <w:sz w:val="22"/>
                <w:szCs w:val="22"/>
              </w:rPr>
            </w:pPr>
            <w:r>
              <w:rPr>
                <w:sz w:val="22"/>
                <w:szCs w:val="22"/>
              </w:rPr>
              <w:t>9</w:t>
            </w:r>
          </w:p>
        </w:tc>
        <w:tc>
          <w:tcPr>
            <w:tcW w:w="1080" w:type="dxa"/>
            <w:vAlign w:val="center"/>
          </w:tcPr>
          <w:p w:rsidR="001D174F" w:rsidRDefault="001D174F" w:rsidP="001D174F">
            <w:pPr>
              <w:jc w:val="center"/>
              <w:rPr>
                <w:sz w:val="22"/>
                <w:szCs w:val="22"/>
              </w:rPr>
            </w:pPr>
            <w:r>
              <w:rPr>
                <w:sz w:val="22"/>
                <w:szCs w:val="22"/>
              </w:rPr>
              <w:t>2</w:t>
            </w:r>
          </w:p>
        </w:tc>
        <w:tc>
          <w:tcPr>
            <w:tcW w:w="900" w:type="dxa"/>
            <w:vAlign w:val="center"/>
          </w:tcPr>
          <w:p w:rsidR="001D174F" w:rsidRDefault="001D174F" w:rsidP="001D174F">
            <w:pPr>
              <w:jc w:val="center"/>
              <w:rPr>
                <w:sz w:val="22"/>
                <w:szCs w:val="22"/>
              </w:rPr>
            </w:pPr>
            <w:r>
              <w:rPr>
                <w:sz w:val="22"/>
                <w:szCs w:val="22"/>
              </w:rPr>
              <w:t>1</w:t>
            </w:r>
          </w:p>
        </w:tc>
        <w:tc>
          <w:tcPr>
            <w:tcW w:w="900" w:type="dxa"/>
            <w:vAlign w:val="center"/>
          </w:tcPr>
          <w:p w:rsidR="001D174F" w:rsidRDefault="001D174F" w:rsidP="001D174F">
            <w:pPr>
              <w:jc w:val="center"/>
              <w:rPr>
                <w:sz w:val="22"/>
                <w:szCs w:val="22"/>
              </w:rPr>
            </w:pPr>
            <w:r>
              <w:rPr>
                <w:sz w:val="22"/>
                <w:szCs w:val="22"/>
              </w:rPr>
              <w:t>0</w:t>
            </w:r>
          </w:p>
        </w:tc>
        <w:tc>
          <w:tcPr>
            <w:tcW w:w="1245" w:type="dxa"/>
            <w:vAlign w:val="center"/>
          </w:tcPr>
          <w:p w:rsidR="001D174F" w:rsidRDefault="001D174F" w:rsidP="001D174F">
            <w:pPr>
              <w:jc w:val="center"/>
              <w:rPr>
                <w:sz w:val="22"/>
                <w:szCs w:val="22"/>
              </w:rPr>
            </w:pPr>
            <w:r>
              <w:rPr>
                <w:sz w:val="22"/>
                <w:szCs w:val="22"/>
              </w:rPr>
              <w:t>3</w:t>
            </w:r>
          </w:p>
        </w:tc>
        <w:tc>
          <w:tcPr>
            <w:tcW w:w="1095" w:type="dxa"/>
            <w:shd w:val="clear" w:color="auto" w:fill="auto"/>
            <w:vAlign w:val="center"/>
          </w:tcPr>
          <w:p w:rsidR="001D174F" w:rsidRDefault="001D174F" w:rsidP="001D174F">
            <w:pPr>
              <w:jc w:val="center"/>
              <w:rPr>
                <w:sz w:val="22"/>
                <w:szCs w:val="22"/>
              </w:rPr>
            </w:pPr>
            <w:r>
              <w:rPr>
                <w:sz w:val="22"/>
                <w:szCs w:val="22"/>
              </w:rPr>
              <w:t>5</w:t>
            </w:r>
          </w:p>
        </w:tc>
        <w:tc>
          <w:tcPr>
            <w:tcW w:w="1079" w:type="dxa"/>
            <w:vAlign w:val="center"/>
          </w:tcPr>
          <w:p w:rsidR="001D174F" w:rsidRDefault="001D174F" w:rsidP="001D174F">
            <w:pPr>
              <w:jc w:val="center"/>
              <w:rPr>
                <w:sz w:val="22"/>
                <w:szCs w:val="22"/>
              </w:rPr>
            </w:pPr>
            <w:r>
              <w:rPr>
                <w:sz w:val="22"/>
                <w:szCs w:val="22"/>
              </w:rPr>
              <w:t>0</w:t>
            </w:r>
          </w:p>
        </w:tc>
        <w:tc>
          <w:tcPr>
            <w:tcW w:w="721" w:type="dxa"/>
            <w:shd w:val="clear" w:color="auto" w:fill="auto"/>
            <w:vAlign w:val="center"/>
          </w:tcPr>
          <w:p w:rsidR="001D174F" w:rsidRDefault="001D174F" w:rsidP="001D174F">
            <w:pPr>
              <w:ind w:left="-107" w:right="-108"/>
              <w:jc w:val="center"/>
              <w:rPr>
                <w:sz w:val="22"/>
                <w:szCs w:val="22"/>
              </w:rPr>
            </w:pPr>
            <w:r>
              <w:rPr>
                <w:sz w:val="22"/>
                <w:szCs w:val="22"/>
              </w:rPr>
              <w:t>20</w:t>
            </w:r>
          </w:p>
        </w:tc>
        <w:tc>
          <w:tcPr>
            <w:tcW w:w="900" w:type="dxa"/>
            <w:shd w:val="clear" w:color="auto" w:fill="auto"/>
            <w:vAlign w:val="center"/>
          </w:tcPr>
          <w:p w:rsidR="001D174F" w:rsidRDefault="001D174F" w:rsidP="001D174F">
            <w:pPr>
              <w:ind w:left="-108" w:right="-108"/>
              <w:jc w:val="center"/>
              <w:rPr>
                <w:sz w:val="22"/>
                <w:szCs w:val="22"/>
              </w:rPr>
            </w:pPr>
            <w:r>
              <w:rPr>
                <w:sz w:val="22"/>
                <w:szCs w:val="22"/>
              </w:rPr>
              <w:t>700</w:t>
            </w:r>
          </w:p>
        </w:tc>
      </w:tr>
      <w:tr w:rsidR="001D174F" w:rsidRPr="00152A94" w:rsidTr="001D174F">
        <w:trPr>
          <w:trHeight w:val="300"/>
        </w:trPr>
        <w:tc>
          <w:tcPr>
            <w:tcW w:w="648" w:type="dxa"/>
            <w:vAlign w:val="center"/>
          </w:tcPr>
          <w:p w:rsidR="001D174F" w:rsidRDefault="001D174F" w:rsidP="001D174F">
            <w:pPr>
              <w:numPr>
                <w:ilvl w:val="0"/>
                <w:numId w:val="4"/>
              </w:numPr>
              <w:jc w:val="center"/>
              <w:rPr>
                <w:sz w:val="22"/>
                <w:szCs w:val="22"/>
              </w:rPr>
            </w:pPr>
          </w:p>
        </w:tc>
        <w:tc>
          <w:tcPr>
            <w:tcW w:w="2160" w:type="dxa"/>
            <w:shd w:val="clear" w:color="auto" w:fill="auto"/>
          </w:tcPr>
          <w:p w:rsidR="001D174F" w:rsidRDefault="001D174F" w:rsidP="001D174F">
            <w:pPr>
              <w:jc w:val="both"/>
              <w:rPr>
                <w:sz w:val="22"/>
              </w:rPr>
            </w:pPr>
            <w:r>
              <w:rPr>
                <w:sz w:val="22"/>
              </w:rPr>
              <w:t>S.B.Đ</w:t>
            </w:r>
          </w:p>
        </w:tc>
        <w:tc>
          <w:tcPr>
            <w:tcW w:w="900" w:type="dxa"/>
            <w:shd w:val="clear" w:color="auto" w:fill="auto"/>
            <w:vAlign w:val="center"/>
          </w:tcPr>
          <w:p w:rsidR="001D174F" w:rsidRDefault="001D174F" w:rsidP="001D174F">
            <w:pPr>
              <w:jc w:val="center"/>
              <w:rPr>
                <w:sz w:val="22"/>
                <w:szCs w:val="22"/>
              </w:rPr>
            </w:pPr>
            <w:r>
              <w:rPr>
                <w:sz w:val="22"/>
                <w:szCs w:val="22"/>
              </w:rPr>
              <w:t>3.r Ivandol</w:t>
            </w:r>
          </w:p>
        </w:tc>
        <w:tc>
          <w:tcPr>
            <w:tcW w:w="900" w:type="dxa"/>
            <w:vAlign w:val="center"/>
          </w:tcPr>
          <w:p w:rsidR="001D174F" w:rsidRDefault="001D174F" w:rsidP="001D174F">
            <w:pPr>
              <w:jc w:val="center"/>
              <w:rPr>
                <w:sz w:val="22"/>
                <w:szCs w:val="22"/>
              </w:rPr>
            </w:pPr>
            <w:r>
              <w:rPr>
                <w:sz w:val="22"/>
                <w:szCs w:val="22"/>
              </w:rPr>
              <w:t>16</w:t>
            </w:r>
          </w:p>
        </w:tc>
        <w:tc>
          <w:tcPr>
            <w:tcW w:w="1080" w:type="dxa"/>
            <w:vAlign w:val="center"/>
          </w:tcPr>
          <w:p w:rsidR="001D174F" w:rsidRDefault="001D174F" w:rsidP="001D174F">
            <w:pPr>
              <w:jc w:val="center"/>
              <w:rPr>
                <w:sz w:val="22"/>
                <w:szCs w:val="22"/>
              </w:rPr>
            </w:pPr>
            <w:r>
              <w:rPr>
                <w:sz w:val="22"/>
                <w:szCs w:val="22"/>
              </w:rPr>
              <w:t>3</w:t>
            </w:r>
          </w:p>
        </w:tc>
        <w:tc>
          <w:tcPr>
            <w:tcW w:w="900" w:type="dxa"/>
            <w:vAlign w:val="center"/>
          </w:tcPr>
          <w:p w:rsidR="001D174F" w:rsidRDefault="001D174F" w:rsidP="001D174F">
            <w:pPr>
              <w:jc w:val="center"/>
              <w:rPr>
                <w:sz w:val="22"/>
                <w:szCs w:val="22"/>
              </w:rPr>
            </w:pPr>
            <w:r>
              <w:rPr>
                <w:sz w:val="22"/>
                <w:szCs w:val="22"/>
              </w:rPr>
              <w:t>1</w:t>
            </w:r>
          </w:p>
        </w:tc>
        <w:tc>
          <w:tcPr>
            <w:tcW w:w="900" w:type="dxa"/>
            <w:vAlign w:val="center"/>
          </w:tcPr>
          <w:p w:rsidR="001D174F" w:rsidRDefault="001D174F" w:rsidP="001D174F">
            <w:pPr>
              <w:jc w:val="center"/>
              <w:rPr>
                <w:sz w:val="22"/>
                <w:szCs w:val="22"/>
              </w:rPr>
            </w:pPr>
            <w:r>
              <w:rPr>
                <w:sz w:val="22"/>
                <w:szCs w:val="22"/>
              </w:rPr>
              <w:t>1</w:t>
            </w:r>
          </w:p>
        </w:tc>
        <w:tc>
          <w:tcPr>
            <w:tcW w:w="1245" w:type="dxa"/>
            <w:vAlign w:val="center"/>
          </w:tcPr>
          <w:p w:rsidR="001D174F" w:rsidRDefault="001D174F" w:rsidP="001D174F">
            <w:pPr>
              <w:jc w:val="center"/>
              <w:rPr>
                <w:sz w:val="22"/>
                <w:szCs w:val="22"/>
              </w:rPr>
            </w:pPr>
            <w:r>
              <w:rPr>
                <w:sz w:val="22"/>
                <w:szCs w:val="22"/>
              </w:rPr>
              <w:t>6</w:t>
            </w:r>
          </w:p>
        </w:tc>
        <w:tc>
          <w:tcPr>
            <w:tcW w:w="1095" w:type="dxa"/>
            <w:shd w:val="clear" w:color="auto" w:fill="auto"/>
            <w:vAlign w:val="center"/>
          </w:tcPr>
          <w:p w:rsidR="001D174F" w:rsidRDefault="001D174F" w:rsidP="001D174F">
            <w:pPr>
              <w:jc w:val="center"/>
              <w:rPr>
                <w:sz w:val="22"/>
                <w:szCs w:val="22"/>
              </w:rPr>
            </w:pPr>
            <w:r>
              <w:rPr>
                <w:sz w:val="22"/>
                <w:szCs w:val="22"/>
              </w:rPr>
              <w:t>10</w:t>
            </w:r>
          </w:p>
        </w:tc>
        <w:tc>
          <w:tcPr>
            <w:tcW w:w="1079" w:type="dxa"/>
            <w:vAlign w:val="center"/>
          </w:tcPr>
          <w:p w:rsidR="001D174F" w:rsidRDefault="001D174F" w:rsidP="001D174F">
            <w:pPr>
              <w:jc w:val="center"/>
              <w:rPr>
                <w:sz w:val="22"/>
                <w:szCs w:val="22"/>
              </w:rPr>
            </w:pPr>
            <w:r>
              <w:rPr>
                <w:sz w:val="22"/>
                <w:szCs w:val="22"/>
              </w:rPr>
              <w:t>3</w:t>
            </w:r>
          </w:p>
        </w:tc>
        <w:tc>
          <w:tcPr>
            <w:tcW w:w="721" w:type="dxa"/>
            <w:shd w:val="clear" w:color="auto" w:fill="auto"/>
            <w:vAlign w:val="center"/>
          </w:tcPr>
          <w:p w:rsidR="001D174F" w:rsidRDefault="001D174F" w:rsidP="001D174F">
            <w:pPr>
              <w:ind w:left="-107" w:right="-108"/>
              <w:jc w:val="center"/>
              <w:rPr>
                <w:sz w:val="22"/>
                <w:szCs w:val="22"/>
              </w:rPr>
            </w:pPr>
            <w:r>
              <w:rPr>
                <w:sz w:val="22"/>
                <w:szCs w:val="22"/>
              </w:rPr>
              <w:t>40</w:t>
            </w:r>
          </w:p>
        </w:tc>
        <w:tc>
          <w:tcPr>
            <w:tcW w:w="900" w:type="dxa"/>
            <w:shd w:val="clear" w:color="auto" w:fill="auto"/>
            <w:vAlign w:val="center"/>
          </w:tcPr>
          <w:p w:rsidR="001D174F" w:rsidRDefault="001D174F" w:rsidP="001D174F">
            <w:pPr>
              <w:ind w:left="-108" w:right="-108"/>
              <w:jc w:val="center"/>
              <w:rPr>
                <w:sz w:val="22"/>
                <w:szCs w:val="22"/>
              </w:rPr>
            </w:pPr>
            <w:r>
              <w:rPr>
                <w:sz w:val="22"/>
                <w:szCs w:val="22"/>
              </w:rPr>
              <w:t>1400</w:t>
            </w:r>
          </w:p>
        </w:tc>
      </w:tr>
    </w:tbl>
    <w:p w:rsidR="001D174F" w:rsidRDefault="001D174F" w:rsidP="001D174F">
      <w:pPr>
        <w:jc w:val="both"/>
        <w:rPr>
          <w:b/>
          <w:bCs/>
        </w:rPr>
      </w:pPr>
    </w:p>
    <w:p w:rsidR="001D174F" w:rsidRDefault="001D174F" w:rsidP="001D174F">
      <w:pPr>
        <w:jc w:val="both"/>
        <w:rPr>
          <w:b/>
          <w:bCs/>
        </w:rPr>
      </w:pPr>
    </w:p>
    <w:p w:rsidR="001D174F" w:rsidRDefault="001D174F" w:rsidP="001D174F">
      <w:pPr>
        <w:jc w:val="both"/>
        <w:rPr>
          <w:b/>
          <w:bCs/>
        </w:rPr>
      </w:pPr>
    </w:p>
    <w:p w:rsidR="001D174F" w:rsidRDefault="001D174F" w:rsidP="001D174F">
      <w:pPr>
        <w:jc w:val="both"/>
        <w:rPr>
          <w:b/>
          <w:bCs/>
        </w:rPr>
      </w:pPr>
    </w:p>
    <w:p w:rsidR="001D174F" w:rsidRDefault="001D174F" w:rsidP="001D174F">
      <w:pPr>
        <w:jc w:val="both"/>
        <w:rPr>
          <w:b/>
          <w:bCs/>
        </w:rPr>
      </w:pPr>
    </w:p>
    <w:p w:rsidR="001D174F" w:rsidRDefault="001D174F" w:rsidP="001D174F">
      <w:pPr>
        <w:jc w:val="both"/>
        <w:rPr>
          <w:b/>
          <w:bCs/>
        </w:rPr>
      </w:pPr>
    </w:p>
    <w:p w:rsidR="001D174F" w:rsidRDefault="001D174F" w:rsidP="001D174F">
      <w:pPr>
        <w:jc w:val="both"/>
        <w:rPr>
          <w:b/>
          <w:bCs/>
        </w:rPr>
      </w:pPr>
    </w:p>
    <w:p w:rsidR="001D174F" w:rsidRDefault="001D174F" w:rsidP="001D174F">
      <w:pPr>
        <w:jc w:val="both"/>
        <w:rPr>
          <w:b/>
          <w:bCs/>
        </w:rPr>
      </w:pPr>
    </w:p>
    <w:p w:rsidR="001D174F" w:rsidRDefault="001D174F" w:rsidP="001D174F">
      <w:pPr>
        <w:jc w:val="both"/>
        <w:rPr>
          <w:b/>
          <w:bCs/>
        </w:rPr>
      </w:pPr>
    </w:p>
    <w:p w:rsidR="001D174F" w:rsidRPr="00302F10" w:rsidRDefault="001D174F" w:rsidP="001D174F">
      <w:pPr>
        <w:jc w:val="both"/>
        <w:rPr>
          <w:b/>
          <w:bCs/>
        </w:rPr>
      </w:pPr>
    </w:p>
    <w:p w:rsidR="001D174F" w:rsidRPr="009F052C" w:rsidRDefault="001D174F" w:rsidP="001D174F">
      <w:pPr>
        <w:jc w:val="both"/>
        <w:rPr>
          <w:b/>
          <w:bCs/>
        </w:rPr>
      </w:pPr>
      <w:r w:rsidRPr="009F052C">
        <w:rPr>
          <w:b/>
          <w:bCs/>
        </w:rPr>
        <w:lastRenderedPageBreak/>
        <w:t xml:space="preserve">Tjedna i godišnja zaduženja učitelja predmetne nastave </w:t>
      </w:r>
    </w:p>
    <w:p w:rsidR="001D174F" w:rsidRPr="00302F10" w:rsidRDefault="001D174F" w:rsidP="001D174F">
      <w:pPr>
        <w:ind w:left="720"/>
        <w:jc w:val="both"/>
        <w:rPr>
          <w:b/>
          <w:bCs/>
        </w:rPr>
      </w:pPr>
    </w:p>
    <w:p w:rsidR="001D174F" w:rsidRPr="00ED656E" w:rsidRDefault="001D174F" w:rsidP="001D174F">
      <w:pPr>
        <w:ind w:firstLine="720"/>
        <w:jc w:val="both"/>
        <w:rPr>
          <w:b/>
          <w:bCs/>
          <w:sz w:val="16"/>
          <w:szCs w:val="16"/>
        </w:rPr>
      </w:pPr>
    </w:p>
    <w:tbl>
      <w:tblPr>
        <w:tblW w:w="130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160"/>
        <w:gridCol w:w="1260"/>
        <w:gridCol w:w="900"/>
        <w:gridCol w:w="450"/>
        <w:gridCol w:w="45"/>
        <w:gridCol w:w="405"/>
        <w:gridCol w:w="90"/>
        <w:gridCol w:w="450"/>
        <w:gridCol w:w="45"/>
        <w:gridCol w:w="495"/>
        <w:gridCol w:w="900"/>
        <w:gridCol w:w="720"/>
        <w:gridCol w:w="638"/>
        <w:gridCol w:w="567"/>
        <w:gridCol w:w="775"/>
        <w:gridCol w:w="784"/>
        <w:gridCol w:w="709"/>
        <w:gridCol w:w="992"/>
      </w:tblGrid>
      <w:tr w:rsidR="001D174F" w:rsidRPr="00152A94" w:rsidTr="001D174F">
        <w:trPr>
          <w:trHeight w:val="340"/>
        </w:trPr>
        <w:tc>
          <w:tcPr>
            <w:tcW w:w="648" w:type="dxa"/>
            <w:vMerge w:val="restart"/>
            <w:vAlign w:val="center"/>
          </w:tcPr>
          <w:p w:rsidR="001D174F" w:rsidRPr="00152A94" w:rsidRDefault="001D174F" w:rsidP="001D174F">
            <w:pPr>
              <w:ind w:right="-108"/>
              <w:jc w:val="center"/>
              <w:rPr>
                <w:b/>
                <w:sz w:val="20"/>
                <w:szCs w:val="20"/>
              </w:rPr>
            </w:pPr>
            <w:r w:rsidRPr="00152A94">
              <w:rPr>
                <w:b/>
                <w:sz w:val="20"/>
                <w:szCs w:val="20"/>
              </w:rPr>
              <w:t>Red.</w:t>
            </w:r>
          </w:p>
          <w:p w:rsidR="001D174F" w:rsidRPr="00152A94" w:rsidRDefault="001D174F" w:rsidP="001D174F">
            <w:pPr>
              <w:ind w:right="-108"/>
              <w:jc w:val="center"/>
              <w:rPr>
                <w:b/>
                <w:sz w:val="20"/>
                <w:szCs w:val="20"/>
              </w:rPr>
            </w:pPr>
            <w:r w:rsidRPr="00152A94">
              <w:rPr>
                <w:b/>
                <w:sz w:val="20"/>
                <w:szCs w:val="20"/>
              </w:rPr>
              <w:t>broj</w:t>
            </w:r>
          </w:p>
        </w:tc>
        <w:tc>
          <w:tcPr>
            <w:tcW w:w="2160" w:type="dxa"/>
            <w:vMerge w:val="restart"/>
            <w:shd w:val="clear" w:color="auto" w:fill="auto"/>
            <w:vAlign w:val="center"/>
          </w:tcPr>
          <w:p w:rsidR="001D174F" w:rsidRPr="00152A94" w:rsidRDefault="001D174F" w:rsidP="001D174F">
            <w:pPr>
              <w:ind w:left="-108" w:right="-108"/>
              <w:jc w:val="center"/>
              <w:rPr>
                <w:b/>
                <w:sz w:val="20"/>
                <w:szCs w:val="20"/>
              </w:rPr>
            </w:pPr>
            <w:r w:rsidRPr="00152A94">
              <w:rPr>
                <w:b/>
                <w:sz w:val="20"/>
                <w:szCs w:val="20"/>
              </w:rPr>
              <w:t>Ime i prezime učitelja</w:t>
            </w:r>
          </w:p>
        </w:tc>
        <w:tc>
          <w:tcPr>
            <w:tcW w:w="1260" w:type="dxa"/>
            <w:vMerge w:val="restart"/>
            <w:vAlign w:val="center"/>
          </w:tcPr>
          <w:p w:rsidR="001D174F" w:rsidRPr="00152A94" w:rsidRDefault="001D174F" w:rsidP="001D174F">
            <w:pPr>
              <w:ind w:left="-108" w:right="-108"/>
              <w:jc w:val="center"/>
              <w:rPr>
                <w:b/>
                <w:sz w:val="20"/>
                <w:szCs w:val="20"/>
              </w:rPr>
            </w:pPr>
            <w:r w:rsidRPr="00152A94">
              <w:rPr>
                <w:b/>
                <w:sz w:val="20"/>
                <w:szCs w:val="20"/>
              </w:rPr>
              <w:t>Predmet koji predaje</w:t>
            </w:r>
          </w:p>
        </w:tc>
        <w:tc>
          <w:tcPr>
            <w:tcW w:w="900" w:type="dxa"/>
            <w:vMerge w:val="restart"/>
            <w:shd w:val="clear" w:color="auto" w:fill="auto"/>
            <w:vAlign w:val="center"/>
          </w:tcPr>
          <w:p w:rsidR="001D174F" w:rsidRPr="00152A94" w:rsidRDefault="001D174F" w:rsidP="001D174F">
            <w:pPr>
              <w:ind w:left="-108" w:right="-108"/>
              <w:jc w:val="center"/>
              <w:rPr>
                <w:b/>
                <w:sz w:val="20"/>
                <w:szCs w:val="20"/>
              </w:rPr>
            </w:pPr>
            <w:r w:rsidRPr="00152A94">
              <w:rPr>
                <w:b/>
                <w:sz w:val="20"/>
                <w:szCs w:val="20"/>
              </w:rPr>
              <w:t>Razrednik</w:t>
            </w:r>
          </w:p>
        </w:tc>
        <w:tc>
          <w:tcPr>
            <w:tcW w:w="1980" w:type="dxa"/>
            <w:gridSpan w:val="7"/>
            <w:shd w:val="clear" w:color="000000" w:fill="auto"/>
            <w:vAlign w:val="center"/>
          </w:tcPr>
          <w:p w:rsidR="001D174F" w:rsidRPr="00152A94" w:rsidRDefault="001D174F" w:rsidP="001D174F">
            <w:pPr>
              <w:ind w:left="-81" w:right="-120"/>
              <w:jc w:val="center"/>
              <w:rPr>
                <w:b/>
                <w:sz w:val="20"/>
                <w:szCs w:val="20"/>
              </w:rPr>
            </w:pPr>
            <w:r w:rsidRPr="00152A94">
              <w:rPr>
                <w:b/>
                <w:sz w:val="20"/>
                <w:szCs w:val="20"/>
              </w:rPr>
              <w:t>Predaje u razredima</w:t>
            </w:r>
          </w:p>
        </w:tc>
        <w:tc>
          <w:tcPr>
            <w:tcW w:w="900" w:type="dxa"/>
            <w:vMerge w:val="restart"/>
            <w:shd w:val="clear" w:color="000000" w:fill="auto"/>
            <w:vAlign w:val="center"/>
          </w:tcPr>
          <w:p w:rsidR="001D174F" w:rsidRPr="00152A94" w:rsidRDefault="001D174F" w:rsidP="001D174F">
            <w:pPr>
              <w:ind w:left="-108" w:right="-108"/>
              <w:jc w:val="center"/>
              <w:rPr>
                <w:b/>
                <w:sz w:val="20"/>
                <w:szCs w:val="20"/>
              </w:rPr>
            </w:pPr>
            <w:r>
              <w:rPr>
                <w:b/>
                <w:sz w:val="20"/>
                <w:szCs w:val="20"/>
              </w:rPr>
              <w:t>A1</w:t>
            </w:r>
          </w:p>
        </w:tc>
        <w:tc>
          <w:tcPr>
            <w:tcW w:w="720" w:type="dxa"/>
            <w:vMerge w:val="restart"/>
            <w:shd w:val="clear" w:color="000000" w:fill="auto"/>
            <w:vAlign w:val="center"/>
          </w:tcPr>
          <w:p w:rsidR="001D174F" w:rsidRPr="00152A94" w:rsidRDefault="001D174F" w:rsidP="001D174F">
            <w:pPr>
              <w:ind w:left="-108" w:right="-108"/>
              <w:jc w:val="center"/>
              <w:rPr>
                <w:b/>
                <w:sz w:val="20"/>
                <w:szCs w:val="20"/>
              </w:rPr>
            </w:pPr>
            <w:r>
              <w:rPr>
                <w:b/>
                <w:sz w:val="20"/>
                <w:szCs w:val="20"/>
              </w:rPr>
              <w:t>A2</w:t>
            </w:r>
          </w:p>
        </w:tc>
        <w:tc>
          <w:tcPr>
            <w:tcW w:w="638" w:type="dxa"/>
            <w:vMerge w:val="restart"/>
            <w:shd w:val="clear" w:color="000000" w:fill="auto"/>
            <w:vAlign w:val="center"/>
          </w:tcPr>
          <w:p w:rsidR="001D174F" w:rsidRPr="00152A94" w:rsidRDefault="001D174F" w:rsidP="001D174F">
            <w:pPr>
              <w:ind w:left="-108" w:right="-108"/>
              <w:jc w:val="center"/>
              <w:rPr>
                <w:b/>
                <w:sz w:val="20"/>
                <w:szCs w:val="20"/>
              </w:rPr>
            </w:pPr>
            <w:r>
              <w:rPr>
                <w:b/>
                <w:sz w:val="20"/>
                <w:szCs w:val="20"/>
              </w:rPr>
              <w:t>AI</w:t>
            </w:r>
          </w:p>
          <w:p w:rsidR="001D174F" w:rsidRPr="00152A94" w:rsidRDefault="001D174F" w:rsidP="001D174F">
            <w:pPr>
              <w:ind w:left="-108" w:right="-108"/>
              <w:jc w:val="center"/>
              <w:rPr>
                <w:b/>
                <w:sz w:val="16"/>
                <w:szCs w:val="16"/>
              </w:rPr>
            </w:pPr>
          </w:p>
        </w:tc>
        <w:tc>
          <w:tcPr>
            <w:tcW w:w="567" w:type="dxa"/>
            <w:vMerge w:val="restart"/>
            <w:shd w:val="clear" w:color="000000" w:fill="auto"/>
            <w:vAlign w:val="center"/>
          </w:tcPr>
          <w:p w:rsidR="001D174F" w:rsidRPr="00152A94" w:rsidRDefault="001D174F" w:rsidP="001D174F">
            <w:pPr>
              <w:ind w:left="-108" w:right="-108"/>
              <w:jc w:val="center"/>
              <w:rPr>
                <w:b/>
                <w:sz w:val="20"/>
                <w:szCs w:val="20"/>
              </w:rPr>
            </w:pPr>
            <w:r>
              <w:rPr>
                <w:b/>
                <w:sz w:val="20"/>
                <w:szCs w:val="20"/>
              </w:rPr>
              <w:t>B1</w:t>
            </w:r>
          </w:p>
        </w:tc>
        <w:tc>
          <w:tcPr>
            <w:tcW w:w="775" w:type="dxa"/>
            <w:vMerge w:val="restart"/>
            <w:shd w:val="clear" w:color="000000" w:fill="auto"/>
            <w:vAlign w:val="center"/>
          </w:tcPr>
          <w:p w:rsidR="001D174F" w:rsidRPr="00152A94" w:rsidRDefault="001D174F" w:rsidP="001D174F">
            <w:pPr>
              <w:ind w:left="-108" w:right="-157"/>
              <w:jc w:val="center"/>
              <w:rPr>
                <w:b/>
                <w:sz w:val="20"/>
                <w:szCs w:val="20"/>
              </w:rPr>
            </w:pPr>
            <w:r>
              <w:rPr>
                <w:b/>
                <w:sz w:val="20"/>
                <w:szCs w:val="20"/>
              </w:rPr>
              <w:t>Priprema</w:t>
            </w:r>
            <w:r w:rsidRPr="00152A94">
              <w:rPr>
                <w:b/>
                <w:sz w:val="20"/>
                <w:szCs w:val="20"/>
              </w:rPr>
              <w:t>.</w:t>
            </w:r>
          </w:p>
        </w:tc>
        <w:tc>
          <w:tcPr>
            <w:tcW w:w="784" w:type="dxa"/>
            <w:vMerge w:val="restart"/>
            <w:shd w:val="clear" w:color="000000" w:fill="auto"/>
            <w:vAlign w:val="center"/>
          </w:tcPr>
          <w:p w:rsidR="001D174F" w:rsidRPr="00152A94" w:rsidRDefault="001D174F" w:rsidP="001D174F">
            <w:pPr>
              <w:ind w:left="-108" w:right="-123"/>
              <w:jc w:val="center"/>
              <w:rPr>
                <w:b/>
                <w:sz w:val="20"/>
                <w:szCs w:val="20"/>
              </w:rPr>
            </w:pPr>
            <w:r>
              <w:rPr>
                <w:b/>
                <w:sz w:val="20"/>
                <w:szCs w:val="20"/>
              </w:rPr>
              <w:t>Ostali poslovi</w:t>
            </w:r>
          </w:p>
        </w:tc>
        <w:tc>
          <w:tcPr>
            <w:tcW w:w="1701" w:type="dxa"/>
            <w:gridSpan w:val="2"/>
            <w:shd w:val="clear" w:color="000000" w:fill="auto"/>
            <w:vAlign w:val="center"/>
          </w:tcPr>
          <w:p w:rsidR="001D174F" w:rsidRPr="00152A94" w:rsidRDefault="001D174F" w:rsidP="001D174F">
            <w:pPr>
              <w:jc w:val="center"/>
              <w:rPr>
                <w:b/>
                <w:sz w:val="20"/>
                <w:szCs w:val="20"/>
              </w:rPr>
            </w:pPr>
            <w:r w:rsidRPr="00152A94">
              <w:rPr>
                <w:b/>
                <w:sz w:val="20"/>
                <w:szCs w:val="20"/>
              </w:rPr>
              <w:t>UKUPNO</w:t>
            </w:r>
          </w:p>
        </w:tc>
      </w:tr>
      <w:tr w:rsidR="001D174F" w:rsidRPr="00152A94" w:rsidTr="001D174F">
        <w:trPr>
          <w:trHeight w:val="232"/>
        </w:trPr>
        <w:tc>
          <w:tcPr>
            <w:tcW w:w="648" w:type="dxa"/>
            <w:vMerge/>
          </w:tcPr>
          <w:p w:rsidR="001D174F" w:rsidRPr="00152A94" w:rsidRDefault="001D174F" w:rsidP="001D174F">
            <w:pPr>
              <w:ind w:right="-108"/>
              <w:rPr>
                <w:b/>
                <w:sz w:val="20"/>
                <w:szCs w:val="20"/>
              </w:rPr>
            </w:pPr>
          </w:p>
        </w:tc>
        <w:tc>
          <w:tcPr>
            <w:tcW w:w="2160" w:type="dxa"/>
            <w:vMerge/>
            <w:shd w:val="clear" w:color="auto" w:fill="auto"/>
          </w:tcPr>
          <w:p w:rsidR="001D174F" w:rsidRPr="00152A94" w:rsidRDefault="001D174F" w:rsidP="001D174F">
            <w:pPr>
              <w:ind w:left="-108" w:right="-108"/>
              <w:rPr>
                <w:b/>
                <w:sz w:val="20"/>
                <w:szCs w:val="20"/>
              </w:rPr>
            </w:pPr>
          </w:p>
        </w:tc>
        <w:tc>
          <w:tcPr>
            <w:tcW w:w="1260" w:type="dxa"/>
            <w:vMerge/>
          </w:tcPr>
          <w:p w:rsidR="001D174F" w:rsidRPr="00152A94" w:rsidRDefault="001D174F" w:rsidP="001D174F">
            <w:pPr>
              <w:ind w:left="-108" w:right="-108"/>
              <w:jc w:val="center"/>
              <w:rPr>
                <w:b/>
                <w:sz w:val="20"/>
                <w:szCs w:val="20"/>
              </w:rPr>
            </w:pPr>
          </w:p>
        </w:tc>
        <w:tc>
          <w:tcPr>
            <w:tcW w:w="900" w:type="dxa"/>
            <w:vMerge/>
            <w:shd w:val="clear" w:color="auto" w:fill="auto"/>
          </w:tcPr>
          <w:p w:rsidR="001D174F" w:rsidRPr="00152A94" w:rsidRDefault="001D174F" w:rsidP="001D174F">
            <w:pPr>
              <w:ind w:left="-108" w:right="-108"/>
              <w:jc w:val="center"/>
              <w:rPr>
                <w:b/>
                <w:sz w:val="20"/>
                <w:szCs w:val="20"/>
              </w:rPr>
            </w:pPr>
          </w:p>
        </w:tc>
        <w:tc>
          <w:tcPr>
            <w:tcW w:w="450" w:type="dxa"/>
            <w:shd w:val="clear" w:color="000000" w:fill="auto"/>
          </w:tcPr>
          <w:p w:rsidR="001D174F" w:rsidRPr="00152A94" w:rsidRDefault="001D174F" w:rsidP="001D174F">
            <w:pPr>
              <w:ind w:left="-108" w:right="-135"/>
              <w:jc w:val="center"/>
              <w:rPr>
                <w:b/>
                <w:sz w:val="20"/>
                <w:szCs w:val="20"/>
              </w:rPr>
            </w:pPr>
            <w:r w:rsidRPr="00152A94">
              <w:rPr>
                <w:b/>
                <w:sz w:val="20"/>
                <w:szCs w:val="20"/>
              </w:rPr>
              <w:t>5.</w:t>
            </w:r>
          </w:p>
        </w:tc>
        <w:tc>
          <w:tcPr>
            <w:tcW w:w="450" w:type="dxa"/>
            <w:gridSpan w:val="2"/>
            <w:shd w:val="clear" w:color="000000" w:fill="auto"/>
          </w:tcPr>
          <w:p w:rsidR="001D174F" w:rsidRPr="00152A94" w:rsidRDefault="001D174F" w:rsidP="001D174F">
            <w:pPr>
              <w:ind w:left="-108" w:right="-135"/>
              <w:jc w:val="center"/>
              <w:rPr>
                <w:b/>
                <w:sz w:val="20"/>
                <w:szCs w:val="20"/>
              </w:rPr>
            </w:pPr>
            <w:r w:rsidRPr="00152A94">
              <w:rPr>
                <w:b/>
                <w:sz w:val="20"/>
                <w:szCs w:val="20"/>
              </w:rPr>
              <w:t>6.</w:t>
            </w:r>
          </w:p>
        </w:tc>
        <w:tc>
          <w:tcPr>
            <w:tcW w:w="540" w:type="dxa"/>
            <w:gridSpan w:val="2"/>
            <w:shd w:val="clear" w:color="000000" w:fill="auto"/>
          </w:tcPr>
          <w:p w:rsidR="001D174F" w:rsidRPr="00152A94" w:rsidRDefault="001D174F" w:rsidP="001D174F">
            <w:pPr>
              <w:ind w:left="-81" w:right="-120"/>
              <w:jc w:val="center"/>
              <w:rPr>
                <w:b/>
                <w:sz w:val="20"/>
                <w:szCs w:val="20"/>
              </w:rPr>
            </w:pPr>
            <w:r w:rsidRPr="00152A94">
              <w:rPr>
                <w:b/>
                <w:sz w:val="20"/>
                <w:szCs w:val="20"/>
              </w:rPr>
              <w:t>7.</w:t>
            </w:r>
          </w:p>
        </w:tc>
        <w:tc>
          <w:tcPr>
            <w:tcW w:w="540" w:type="dxa"/>
            <w:gridSpan w:val="2"/>
            <w:shd w:val="clear" w:color="000000" w:fill="auto"/>
          </w:tcPr>
          <w:p w:rsidR="001D174F" w:rsidRPr="00152A94" w:rsidRDefault="001D174F" w:rsidP="001D174F">
            <w:pPr>
              <w:ind w:left="-81" w:right="-120"/>
              <w:jc w:val="center"/>
              <w:rPr>
                <w:b/>
                <w:sz w:val="20"/>
                <w:szCs w:val="20"/>
              </w:rPr>
            </w:pPr>
            <w:r w:rsidRPr="00152A94">
              <w:rPr>
                <w:b/>
                <w:sz w:val="20"/>
                <w:szCs w:val="20"/>
              </w:rPr>
              <w:t>8.</w:t>
            </w:r>
          </w:p>
        </w:tc>
        <w:tc>
          <w:tcPr>
            <w:tcW w:w="900" w:type="dxa"/>
            <w:vMerge/>
            <w:shd w:val="clear" w:color="000000" w:fill="auto"/>
          </w:tcPr>
          <w:p w:rsidR="001D174F" w:rsidRPr="00152A94" w:rsidRDefault="001D174F" w:rsidP="001D174F">
            <w:pPr>
              <w:ind w:left="-108" w:right="-108"/>
              <w:jc w:val="center"/>
              <w:rPr>
                <w:b/>
                <w:sz w:val="20"/>
                <w:szCs w:val="20"/>
              </w:rPr>
            </w:pPr>
          </w:p>
        </w:tc>
        <w:tc>
          <w:tcPr>
            <w:tcW w:w="720" w:type="dxa"/>
            <w:vMerge/>
            <w:shd w:val="clear" w:color="000000" w:fill="auto"/>
          </w:tcPr>
          <w:p w:rsidR="001D174F" w:rsidRPr="00152A94" w:rsidRDefault="001D174F" w:rsidP="001D174F">
            <w:pPr>
              <w:ind w:left="-108" w:right="-16"/>
              <w:jc w:val="center"/>
              <w:rPr>
                <w:b/>
                <w:sz w:val="20"/>
                <w:szCs w:val="20"/>
              </w:rPr>
            </w:pPr>
          </w:p>
        </w:tc>
        <w:tc>
          <w:tcPr>
            <w:tcW w:w="638" w:type="dxa"/>
            <w:vMerge/>
            <w:shd w:val="clear" w:color="000000" w:fill="auto"/>
          </w:tcPr>
          <w:p w:rsidR="001D174F" w:rsidRPr="00152A94" w:rsidRDefault="001D174F" w:rsidP="001D174F">
            <w:pPr>
              <w:ind w:left="-108" w:right="-16"/>
              <w:jc w:val="center"/>
              <w:rPr>
                <w:b/>
                <w:sz w:val="20"/>
                <w:szCs w:val="20"/>
              </w:rPr>
            </w:pPr>
          </w:p>
        </w:tc>
        <w:tc>
          <w:tcPr>
            <w:tcW w:w="567" w:type="dxa"/>
            <w:vMerge/>
            <w:shd w:val="clear" w:color="000000" w:fill="auto"/>
          </w:tcPr>
          <w:p w:rsidR="001D174F" w:rsidRPr="00152A94" w:rsidRDefault="001D174F" w:rsidP="001D174F">
            <w:pPr>
              <w:ind w:left="-108" w:right="-157"/>
              <w:jc w:val="center"/>
              <w:rPr>
                <w:b/>
                <w:sz w:val="20"/>
                <w:szCs w:val="20"/>
              </w:rPr>
            </w:pPr>
          </w:p>
        </w:tc>
        <w:tc>
          <w:tcPr>
            <w:tcW w:w="775" w:type="dxa"/>
            <w:vMerge/>
            <w:shd w:val="clear" w:color="000000" w:fill="auto"/>
          </w:tcPr>
          <w:p w:rsidR="001D174F" w:rsidRPr="00152A94" w:rsidRDefault="001D174F" w:rsidP="001D174F">
            <w:pPr>
              <w:ind w:left="-108" w:right="-123"/>
              <w:rPr>
                <w:b/>
                <w:sz w:val="20"/>
                <w:szCs w:val="20"/>
              </w:rPr>
            </w:pPr>
          </w:p>
        </w:tc>
        <w:tc>
          <w:tcPr>
            <w:tcW w:w="784" w:type="dxa"/>
            <w:vMerge/>
            <w:shd w:val="clear" w:color="000000" w:fill="auto"/>
          </w:tcPr>
          <w:p w:rsidR="001D174F" w:rsidRPr="00152A94" w:rsidRDefault="001D174F" w:rsidP="001D174F">
            <w:pPr>
              <w:ind w:left="-93" w:right="-107"/>
              <w:jc w:val="center"/>
              <w:rPr>
                <w:b/>
                <w:sz w:val="20"/>
                <w:szCs w:val="20"/>
              </w:rPr>
            </w:pPr>
          </w:p>
        </w:tc>
        <w:tc>
          <w:tcPr>
            <w:tcW w:w="709" w:type="dxa"/>
            <w:shd w:val="clear" w:color="000000" w:fill="auto"/>
          </w:tcPr>
          <w:p w:rsidR="001D174F" w:rsidRPr="00152A94" w:rsidRDefault="001D174F" w:rsidP="001D174F">
            <w:pPr>
              <w:ind w:left="-107" w:right="-108"/>
              <w:jc w:val="center"/>
              <w:rPr>
                <w:b/>
                <w:sz w:val="20"/>
                <w:szCs w:val="20"/>
              </w:rPr>
            </w:pPr>
            <w:r w:rsidRPr="00152A94">
              <w:rPr>
                <w:b/>
                <w:sz w:val="20"/>
                <w:szCs w:val="20"/>
              </w:rPr>
              <w:t>Tjedno</w:t>
            </w:r>
          </w:p>
        </w:tc>
        <w:tc>
          <w:tcPr>
            <w:tcW w:w="992" w:type="dxa"/>
            <w:shd w:val="clear" w:color="000000" w:fill="auto"/>
          </w:tcPr>
          <w:p w:rsidR="001D174F" w:rsidRPr="00152A94" w:rsidRDefault="001D174F" w:rsidP="001D174F">
            <w:pPr>
              <w:ind w:left="-108" w:right="-108"/>
              <w:jc w:val="center"/>
              <w:rPr>
                <w:b/>
                <w:sz w:val="20"/>
                <w:szCs w:val="20"/>
              </w:rPr>
            </w:pPr>
            <w:r w:rsidRPr="00152A94">
              <w:rPr>
                <w:b/>
                <w:sz w:val="20"/>
                <w:szCs w:val="20"/>
              </w:rPr>
              <w:t>Godišnje</w:t>
            </w:r>
          </w:p>
        </w:tc>
      </w:tr>
      <w:tr w:rsidR="001D174F" w:rsidRPr="00760865" w:rsidTr="001D174F">
        <w:trPr>
          <w:trHeight w:val="300"/>
        </w:trPr>
        <w:tc>
          <w:tcPr>
            <w:tcW w:w="648" w:type="dxa"/>
            <w:vAlign w:val="center"/>
          </w:tcPr>
          <w:p w:rsidR="001D174F" w:rsidRPr="00152A94" w:rsidRDefault="001D174F" w:rsidP="001D174F">
            <w:pPr>
              <w:pStyle w:val="Naslov1"/>
              <w:numPr>
                <w:ilvl w:val="0"/>
                <w:numId w:val="5"/>
              </w:numPr>
              <w:rPr>
                <w:rFonts w:ascii="Times New Roman" w:hAnsi="Times New Roman"/>
                <w:b w:val="0"/>
                <w:color w:val="auto"/>
                <w:sz w:val="22"/>
                <w:szCs w:val="22"/>
              </w:rPr>
            </w:pPr>
          </w:p>
        </w:tc>
        <w:tc>
          <w:tcPr>
            <w:tcW w:w="2160" w:type="dxa"/>
            <w:shd w:val="clear" w:color="auto" w:fill="auto"/>
          </w:tcPr>
          <w:p w:rsidR="001D174F" w:rsidRPr="00152A94" w:rsidRDefault="001D174F" w:rsidP="001D174F">
            <w:pPr>
              <w:rPr>
                <w:sz w:val="22"/>
              </w:rPr>
            </w:pPr>
            <w:r>
              <w:rPr>
                <w:sz w:val="22"/>
              </w:rPr>
              <w:t>M.C.</w:t>
            </w:r>
          </w:p>
        </w:tc>
        <w:tc>
          <w:tcPr>
            <w:tcW w:w="1260" w:type="dxa"/>
            <w:vAlign w:val="center"/>
          </w:tcPr>
          <w:p w:rsidR="001D174F" w:rsidRPr="00152A94" w:rsidRDefault="001D174F" w:rsidP="001D174F">
            <w:pPr>
              <w:jc w:val="center"/>
              <w:rPr>
                <w:sz w:val="22"/>
                <w:szCs w:val="22"/>
              </w:rPr>
            </w:pPr>
            <w:r w:rsidRPr="00152A94">
              <w:rPr>
                <w:sz w:val="22"/>
                <w:szCs w:val="22"/>
              </w:rPr>
              <w:t>Hrvatski jezik</w:t>
            </w:r>
          </w:p>
        </w:tc>
        <w:tc>
          <w:tcPr>
            <w:tcW w:w="900" w:type="dxa"/>
            <w:shd w:val="clear" w:color="auto" w:fill="auto"/>
            <w:vAlign w:val="center"/>
          </w:tcPr>
          <w:p w:rsidR="001D174F" w:rsidRPr="00760865" w:rsidRDefault="001D174F" w:rsidP="001D174F">
            <w:pPr>
              <w:jc w:val="center"/>
              <w:rPr>
                <w:sz w:val="22"/>
                <w:szCs w:val="22"/>
              </w:rPr>
            </w:pPr>
            <w:r>
              <w:rPr>
                <w:sz w:val="22"/>
                <w:szCs w:val="22"/>
              </w:rPr>
              <w:t>7</w:t>
            </w:r>
            <w:r w:rsidRPr="00760865">
              <w:rPr>
                <w:sz w:val="22"/>
                <w:szCs w:val="22"/>
              </w:rPr>
              <w:t>.a</w:t>
            </w:r>
          </w:p>
        </w:tc>
        <w:tc>
          <w:tcPr>
            <w:tcW w:w="450" w:type="dxa"/>
            <w:shd w:val="clear" w:color="auto" w:fill="auto"/>
            <w:vAlign w:val="center"/>
          </w:tcPr>
          <w:p w:rsidR="001D174F" w:rsidRPr="00760865" w:rsidRDefault="001D174F" w:rsidP="001D174F">
            <w:pPr>
              <w:jc w:val="center"/>
              <w:rPr>
                <w:sz w:val="22"/>
                <w:szCs w:val="22"/>
              </w:rPr>
            </w:pPr>
            <w:r>
              <w:rPr>
                <w:sz w:val="22"/>
                <w:szCs w:val="22"/>
              </w:rPr>
              <w:t>ab</w:t>
            </w:r>
          </w:p>
        </w:tc>
        <w:tc>
          <w:tcPr>
            <w:tcW w:w="450" w:type="dxa"/>
            <w:gridSpan w:val="2"/>
            <w:shd w:val="clear" w:color="auto" w:fill="auto"/>
            <w:vAlign w:val="center"/>
          </w:tcPr>
          <w:p w:rsidR="001D174F" w:rsidRPr="00760865" w:rsidRDefault="001D174F" w:rsidP="001D174F">
            <w:pPr>
              <w:jc w:val="center"/>
              <w:rPr>
                <w:sz w:val="22"/>
                <w:szCs w:val="22"/>
              </w:rPr>
            </w:pPr>
            <w:r>
              <w:rPr>
                <w:sz w:val="22"/>
                <w:szCs w:val="22"/>
              </w:rPr>
              <w:t>-</w:t>
            </w:r>
          </w:p>
        </w:tc>
        <w:tc>
          <w:tcPr>
            <w:tcW w:w="540" w:type="dxa"/>
            <w:gridSpan w:val="2"/>
            <w:shd w:val="clear" w:color="auto" w:fill="auto"/>
            <w:vAlign w:val="center"/>
          </w:tcPr>
          <w:p w:rsidR="001D174F" w:rsidRPr="00760865" w:rsidRDefault="001D174F" w:rsidP="001D174F">
            <w:pPr>
              <w:jc w:val="center"/>
              <w:rPr>
                <w:sz w:val="22"/>
                <w:szCs w:val="22"/>
              </w:rPr>
            </w:pPr>
            <w:r>
              <w:rPr>
                <w:sz w:val="22"/>
                <w:szCs w:val="22"/>
              </w:rPr>
              <w:t>ab</w:t>
            </w:r>
          </w:p>
        </w:tc>
        <w:tc>
          <w:tcPr>
            <w:tcW w:w="540" w:type="dxa"/>
            <w:gridSpan w:val="2"/>
            <w:shd w:val="clear" w:color="auto" w:fill="auto"/>
            <w:vAlign w:val="center"/>
          </w:tcPr>
          <w:p w:rsidR="001D174F" w:rsidRPr="00760865" w:rsidRDefault="001D174F" w:rsidP="001D174F">
            <w:pPr>
              <w:jc w:val="center"/>
              <w:rPr>
                <w:sz w:val="22"/>
                <w:szCs w:val="22"/>
              </w:rPr>
            </w:pPr>
            <w:r>
              <w:rPr>
                <w:sz w:val="22"/>
                <w:szCs w:val="22"/>
              </w:rPr>
              <w:t>-</w:t>
            </w:r>
          </w:p>
        </w:tc>
        <w:tc>
          <w:tcPr>
            <w:tcW w:w="900" w:type="dxa"/>
            <w:vAlign w:val="center"/>
          </w:tcPr>
          <w:p w:rsidR="001D174F" w:rsidRPr="00760865" w:rsidRDefault="001D174F" w:rsidP="001D174F">
            <w:pPr>
              <w:jc w:val="center"/>
              <w:rPr>
                <w:sz w:val="22"/>
                <w:szCs w:val="22"/>
              </w:rPr>
            </w:pPr>
            <w:r>
              <w:rPr>
                <w:sz w:val="22"/>
                <w:szCs w:val="22"/>
              </w:rPr>
              <w:t>22</w:t>
            </w:r>
          </w:p>
        </w:tc>
        <w:tc>
          <w:tcPr>
            <w:tcW w:w="720" w:type="dxa"/>
            <w:vAlign w:val="center"/>
          </w:tcPr>
          <w:p w:rsidR="001D174F" w:rsidRPr="00760865" w:rsidRDefault="001D174F" w:rsidP="001D174F">
            <w:pPr>
              <w:jc w:val="center"/>
              <w:rPr>
                <w:sz w:val="22"/>
                <w:szCs w:val="22"/>
              </w:rPr>
            </w:pPr>
            <w:r>
              <w:rPr>
                <w:sz w:val="22"/>
                <w:szCs w:val="22"/>
              </w:rPr>
              <w:t>4</w:t>
            </w:r>
          </w:p>
        </w:tc>
        <w:tc>
          <w:tcPr>
            <w:tcW w:w="638" w:type="dxa"/>
            <w:vAlign w:val="center"/>
          </w:tcPr>
          <w:p w:rsidR="001D174F" w:rsidRPr="00760865" w:rsidRDefault="001D174F" w:rsidP="001D174F">
            <w:pPr>
              <w:jc w:val="center"/>
              <w:rPr>
                <w:sz w:val="22"/>
                <w:szCs w:val="22"/>
              </w:rPr>
            </w:pPr>
            <w:r>
              <w:rPr>
                <w:sz w:val="22"/>
                <w:szCs w:val="22"/>
              </w:rPr>
              <w:t>-</w:t>
            </w:r>
          </w:p>
        </w:tc>
        <w:tc>
          <w:tcPr>
            <w:tcW w:w="567" w:type="dxa"/>
            <w:vAlign w:val="center"/>
          </w:tcPr>
          <w:p w:rsidR="001D174F" w:rsidRPr="00760865" w:rsidRDefault="001D174F" w:rsidP="001D174F">
            <w:pPr>
              <w:jc w:val="center"/>
              <w:rPr>
                <w:sz w:val="22"/>
                <w:szCs w:val="22"/>
              </w:rPr>
            </w:pPr>
            <w:r>
              <w:rPr>
                <w:sz w:val="22"/>
                <w:szCs w:val="22"/>
              </w:rPr>
              <w:t>1</w:t>
            </w:r>
          </w:p>
        </w:tc>
        <w:tc>
          <w:tcPr>
            <w:tcW w:w="775" w:type="dxa"/>
            <w:vAlign w:val="center"/>
          </w:tcPr>
          <w:p w:rsidR="001D174F" w:rsidRPr="00760865" w:rsidRDefault="001D174F" w:rsidP="001D174F">
            <w:pPr>
              <w:jc w:val="center"/>
              <w:rPr>
                <w:sz w:val="22"/>
                <w:szCs w:val="22"/>
              </w:rPr>
            </w:pPr>
            <w:r>
              <w:rPr>
                <w:sz w:val="22"/>
                <w:szCs w:val="22"/>
              </w:rPr>
              <w:t>13</w:t>
            </w:r>
          </w:p>
        </w:tc>
        <w:tc>
          <w:tcPr>
            <w:tcW w:w="784" w:type="dxa"/>
            <w:shd w:val="clear" w:color="auto" w:fill="auto"/>
            <w:vAlign w:val="center"/>
          </w:tcPr>
          <w:p w:rsidR="001D174F" w:rsidRPr="00760865" w:rsidRDefault="001D174F" w:rsidP="001D174F">
            <w:pPr>
              <w:jc w:val="center"/>
              <w:rPr>
                <w:sz w:val="22"/>
                <w:szCs w:val="22"/>
              </w:rPr>
            </w:pPr>
            <w:r>
              <w:rPr>
                <w:sz w:val="22"/>
                <w:szCs w:val="22"/>
              </w:rPr>
              <w:t>0</w:t>
            </w:r>
          </w:p>
        </w:tc>
        <w:tc>
          <w:tcPr>
            <w:tcW w:w="709" w:type="dxa"/>
            <w:shd w:val="clear" w:color="auto" w:fill="auto"/>
            <w:vAlign w:val="center"/>
          </w:tcPr>
          <w:p w:rsidR="001D174F" w:rsidRPr="00760865" w:rsidRDefault="001D174F" w:rsidP="001D174F">
            <w:pPr>
              <w:ind w:left="-107" w:right="-108"/>
              <w:jc w:val="center"/>
              <w:rPr>
                <w:sz w:val="22"/>
                <w:szCs w:val="22"/>
              </w:rPr>
            </w:pPr>
            <w:r w:rsidRPr="00760865">
              <w:rPr>
                <w:sz w:val="22"/>
                <w:szCs w:val="22"/>
              </w:rPr>
              <w:t>40</w:t>
            </w:r>
          </w:p>
        </w:tc>
        <w:tc>
          <w:tcPr>
            <w:tcW w:w="992" w:type="dxa"/>
            <w:shd w:val="clear" w:color="auto" w:fill="auto"/>
            <w:vAlign w:val="center"/>
          </w:tcPr>
          <w:p w:rsidR="001D174F" w:rsidRPr="00760865" w:rsidRDefault="001D174F" w:rsidP="001D174F">
            <w:pPr>
              <w:ind w:left="-108" w:right="-108"/>
              <w:jc w:val="center"/>
              <w:rPr>
                <w:b/>
                <w:sz w:val="22"/>
                <w:szCs w:val="22"/>
              </w:rPr>
            </w:pPr>
            <w:r w:rsidRPr="00760865">
              <w:rPr>
                <w:b/>
                <w:sz w:val="22"/>
                <w:szCs w:val="22"/>
              </w:rPr>
              <w:t>1400</w:t>
            </w:r>
          </w:p>
        </w:tc>
      </w:tr>
      <w:tr w:rsidR="001D174F" w:rsidRPr="00152A94" w:rsidTr="001D174F">
        <w:trPr>
          <w:trHeight w:val="300"/>
        </w:trPr>
        <w:tc>
          <w:tcPr>
            <w:tcW w:w="648" w:type="dxa"/>
            <w:vAlign w:val="center"/>
          </w:tcPr>
          <w:p w:rsidR="001D174F" w:rsidRPr="00152A94" w:rsidRDefault="001D174F" w:rsidP="001D174F">
            <w:pPr>
              <w:pStyle w:val="Naslov1"/>
              <w:numPr>
                <w:ilvl w:val="0"/>
                <w:numId w:val="5"/>
              </w:numPr>
              <w:rPr>
                <w:rFonts w:ascii="Times New Roman" w:hAnsi="Times New Roman"/>
                <w:b w:val="0"/>
                <w:color w:val="auto"/>
                <w:sz w:val="22"/>
                <w:szCs w:val="22"/>
              </w:rPr>
            </w:pPr>
          </w:p>
        </w:tc>
        <w:tc>
          <w:tcPr>
            <w:tcW w:w="2160" w:type="dxa"/>
            <w:shd w:val="clear" w:color="auto" w:fill="auto"/>
          </w:tcPr>
          <w:p w:rsidR="001D174F" w:rsidRPr="00152A94" w:rsidRDefault="001D174F" w:rsidP="001D174F">
            <w:pPr>
              <w:rPr>
                <w:sz w:val="22"/>
              </w:rPr>
            </w:pPr>
            <w:r>
              <w:rPr>
                <w:sz w:val="22"/>
              </w:rPr>
              <w:t>A.S.</w:t>
            </w:r>
          </w:p>
        </w:tc>
        <w:tc>
          <w:tcPr>
            <w:tcW w:w="1260" w:type="dxa"/>
            <w:vAlign w:val="center"/>
          </w:tcPr>
          <w:p w:rsidR="001D174F" w:rsidRPr="00152A94" w:rsidRDefault="001D174F" w:rsidP="001D174F">
            <w:pPr>
              <w:jc w:val="center"/>
              <w:rPr>
                <w:sz w:val="22"/>
                <w:szCs w:val="22"/>
              </w:rPr>
            </w:pPr>
            <w:r w:rsidRPr="00152A94">
              <w:rPr>
                <w:sz w:val="22"/>
                <w:szCs w:val="22"/>
              </w:rPr>
              <w:t>Hrvatski jezik</w:t>
            </w:r>
          </w:p>
        </w:tc>
        <w:tc>
          <w:tcPr>
            <w:tcW w:w="900" w:type="dxa"/>
            <w:shd w:val="clear" w:color="auto" w:fill="auto"/>
            <w:vAlign w:val="center"/>
          </w:tcPr>
          <w:p w:rsidR="001D174F" w:rsidRPr="00152A94" w:rsidRDefault="001D174F" w:rsidP="001D174F">
            <w:pPr>
              <w:jc w:val="center"/>
              <w:rPr>
                <w:sz w:val="22"/>
                <w:szCs w:val="22"/>
              </w:rPr>
            </w:pPr>
            <w:r>
              <w:rPr>
                <w:sz w:val="22"/>
                <w:szCs w:val="22"/>
              </w:rPr>
              <w:t>6.b</w:t>
            </w:r>
          </w:p>
        </w:tc>
        <w:tc>
          <w:tcPr>
            <w:tcW w:w="450" w:type="dxa"/>
            <w:shd w:val="clear" w:color="auto" w:fill="auto"/>
            <w:vAlign w:val="center"/>
          </w:tcPr>
          <w:p w:rsidR="001D174F" w:rsidRPr="00152A94" w:rsidRDefault="001D174F" w:rsidP="001D174F">
            <w:pPr>
              <w:jc w:val="center"/>
              <w:rPr>
                <w:sz w:val="22"/>
                <w:szCs w:val="22"/>
              </w:rPr>
            </w:pPr>
            <w:r>
              <w:rPr>
                <w:sz w:val="22"/>
                <w:szCs w:val="22"/>
              </w:rPr>
              <w:t>-</w:t>
            </w:r>
          </w:p>
        </w:tc>
        <w:tc>
          <w:tcPr>
            <w:tcW w:w="450" w:type="dxa"/>
            <w:gridSpan w:val="2"/>
            <w:shd w:val="clear" w:color="auto" w:fill="auto"/>
            <w:vAlign w:val="center"/>
          </w:tcPr>
          <w:p w:rsidR="001D174F" w:rsidRPr="00152A94" w:rsidRDefault="001D174F" w:rsidP="001D174F">
            <w:pPr>
              <w:jc w:val="center"/>
              <w:rPr>
                <w:sz w:val="22"/>
                <w:szCs w:val="22"/>
              </w:rPr>
            </w:pPr>
            <w:r>
              <w:rPr>
                <w:sz w:val="22"/>
                <w:szCs w:val="22"/>
              </w:rPr>
              <w:t>ab</w:t>
            </w:r>
          </w:p>
        </w:tc>
        <w:tc>
          <w:tcPr>
            <w:tcW w:w="540" w:type="dxa"/>
            <w:gridSpan w:val="2"/>
            <w:shd w:val="clear" w:color="auto" w:fill="auto"/>
            <w:vAlign w:val="center"/>
          </w:tcPr>
          <w:p w:rsidR="001D174F" w:rsidRPr="00152A94" w:rsidRDefault="001D174F" w:rsidP="001D174F">
            <w:pPr>
              <w:jc w:val="center"/>
              <w:rPr>
                <w:sz w:val="22"/>
                <w:szCs w:val="22"/>
              </w:rPr>
            </w:pPr>
            <w:r>
              <w:rPr>
                <w:sz w:val="22"/>
                <w:szCs w:val="22"/>
              </w:rPr>
              <w:t>-</w:t>
            </w:r>
          </w:p>
        </w:tc>
        <w:tc>
          <w:tcPr>
            <w:tcW w:w="540" w:type="dxa"/>
            <w:gridSpan w:val="2"/>
            <w:shd w:val="clear" w:color="auto" w:fill="auto"/>
            <w:vAlign w:val="center"/>
          </w:tcPr>
          <w:p w:rsidR="001D174F" w:rsidRPr="00152A94" w:rsidRDefault="001D174F" w:rsidP="001D174F">
            <w:pPr>
              <w:jc w:val="center"/>
              <w:rPr>
                <w:sz w:val="22"/>
                <w:szCs w:val="22"/>
              </w:rPr>
            </w:pPr>
            <w:r>
              <w:rPr>
                <w:sz w:val="22"/>
                <w:szCs w:val="22"/>
              </w:rPr>
              <w:t>ab</w:t>
            </w:r>
          </w:p>
        </w:tc>
        <w:tc>
          <w:tcPr>
            <w:tcW w:w="900" w:type="dxa"/>
            <w:vAlign w:val="center"/>
          </w:tcPr>
          <w:p w:rsidR="001D174F" w:rsidRPr="00152A94" w:rsidRDefault="001D174F" w:rsidP="001D174F">
            <w:pPr>
              <w:jc w:val="center"/>
              <w:rPr>
                <w:sz w:val="22"/>
                <w:szCs w:val="22"/>
              </w:rPr>
            </w:pPr>
            <w:r>
              <w:rPr>
                <w:sz w:val="22"/>
                <w:szCs w:val="22"/>
              </w:rPr>
              <w:t>22</w:t>
            </w:r>
          </w:p>
        </w:tc>
        <w:tc>
          <w:tcPr>
            <w:tcW w:w="720" w:type="dxa"/>
            <w:vAlign w:val="center"/>
          </w:tcPr>
          <w:p w:rsidR="001D174F" w:rsidRPr="00152A94" w:rsidRDefault="001D174F" w:rsidP="001D174F">
            <w:pPr>
              <w:jc w:val="center"/>
              <w:rPr>
                <w:sz w:val="22"/>
                <w:szCs w:val="22"/>
              </w:rPr>
            </w:pPr>
            <w:r>
              <w:rPr>
                <w:sz w:val="22"/>
                <w:szCs w:val="22"/>
              </w:rPr>
              <w:t>4</w:t>
            </w:r>
          </w:p>
        </w:tc>
        <w:tc>
          <w:tcPr>
            <w:tcW w:w="638" w:type="dxa"/>
            <w:vAlign w:val="center"/>
          </w:tcPr>
          <w:p w:rsidR="001D174F" w:rsidRPr="00152A94" w:rsidRDefault="001D174F" w:rsidP="001D174F">
            <w:pPr>
              <w:ind w:left="-108" w:right="-108"/>
              <w:jc w:val="center"/>
              <w:rPr>
                <w:sz w:val="22"/>
                <w:szCs w:val="22"/>
              </w:rPr>
            </w:pPr>
            <w:r>
              <w:rPr>
                <w:sz w:val="22"/>
                <w:szCs w:val="22"/>
              </w:rPr>
              <w:t>-</w:t>
            </w:r>
          </w:p>
        </w:tc>
        <w:tc>
          <w:tcPr>
            <w:tcW w:w="567" w:type="dxa"/>
            <w:vAlign w:val="center"/>
          </w:tcPr>
          <w:p w:rsidR="001D174F" w:rsidRPr="00152A94" w:rsidRDefault="001D174F" w:rsidP="001D174F">
            <w:pPr>
              <w:jc w:val="center"/>
              <w:rPr>
                <w:sz w:val="22"/>
                <w:szCs w:val="22"/>
              </w:rPr>
            </w:pPr>
            <w:r w:rsidRPr="00152A94">
              <w:rPr>
                <w:sz w:val="22"/>
                <w:szCs w:val="22"/>
              </w:rPr>
              <w:t>1</w:t>
            </w:r>
          </w:p>
        </w:tc>
        <w:tc>
          <w:tcPr>
            <w:tcW w:w="775" w:type="dxa"/>
            <w:vAlign w:val="center"/>
          </w:tcPr>
          <w:p w:rsidR="001D174F" w:rsidRPr="00152A94" w:rsidRDefault="001D174F" w:rsidP="001D174F">
            <w:pPr>
              <w:jc w:val="center"/>
              <w:rPr>
                <w:sz w:val="22"/>
                <w:szCs w:val="22"/>
              </w:rPr>
            </w:pPr>
            <w:r>
              <w:rPr>
                <w:sz w:val="22"/>
                <w:szCs w:val="22"/>
              </w:rPr>
              <w:t>13</w:t>
            </w:r>
          </w:p>
        </w:tc>
        <w:tc>
          <w:tcPr>
            <w:tcW w:w="784" w:type="dxa"/>
            <w:shd w:val="clear" w:color="auto" w:fill="auto"/>
            <w:vAlign w:val="center"/>
          </w:tcPr>
          <w:p w:rsidR="001D174F" w:rsidRPr="00152A94" w:rsidRDefault="001D174F" w:rsidP="001D174F">
            <w:pPr>
              <w:jc w:val="center"/>
              <w:rPr>
                <w:sz w:val="22"/>
                <w:szCs w:val="22"/>
              </w:rPr>
            </w:pPr>
            <w:r>
              <w:rPr>
                <w:sz w:val="22"/>
                <w:szCs w:val="22"/>
              </w:rPr>
              <w:t>0</w:t>
            </w:r>
          </w:p>
        </w:tc>
        <w:tc>
          <w:tcPr>
            <w:tcW w:w="709" w:type="dxa"/>
            <w:shd w:val="clear" w:color="auto" w:fill="auto"/>
            <w:vAlign w:val="center"/>
          </w:tcPr>
          <w:p w:rsidR="001D174F" w:rsidRPr="00152A94" w:rsidRDefault="001D174F" w:rsidP="001D174F">
            <w:pPr>
              <w:ind w:left="-107" w:right="-108"/>
              <w:jc w:val="center"/>
              <w:rPr>
                <w:sz w:val="22"/>
                <w:szCs w:val="22"/>
              </w:rPr>
            </w:pPr>
            <w:r w:rsidRPr="00152A94">
              <w:rPr>
                <w:sz w:val="22"/>
                <w:szCs w:val="22"/>
              </w:rPr>
              <w:t>40</w:t>
            </w:r>
          </w:p>
        </w:tc>
        <w:tc>
          <w:tcPr>
            <w:tcW w:w="992" w:type="dxa"/>
            <w:shd w:val="clear" w:color="auto" w:fill="auto"/>
            <w:vAlign w:val="center"/>
          </w:tcPr>
          <w:p w:rsidR="001D174F" w:rsidRPr="00152A94" w:rsidRDefault="001D174F" w:rsidP="001D174F">
            <w:pPr>
              <w:ind w:left="-108" w:right="-108"/>
              <w:jc w:val="center"/>
              <w:rPr>
                <w:b/>
                <w:sz w:val="22"/>
                <w:szCs w:val="22"/>
              </w:rPr>
            </w:pPr>
            <w:r w:rsidRPr="00152A94">
              <w:rPr>
                <w:b/>
                <w:sz w:val="22"/>
                <w:szCs w:val="22"/>
              </w:rPr>
              <w:t>1400</w:t>
            </w:r>
          </w:p>
        </w:tc>
      </w:tr>
      <w:tr w:rsidR="001D174F" w:rsidRPr="00152A94" w:rsidTr="001D174F">
        <w:trPr>
          <w:trHeight w:val="300"/>
        </w:trPr>
        <w:tc>
          <w:tcPr>
            <w:tcW w:w="648" w:type="dxa"/>
            <w:vAlign w:val="center"/>
          </w:tcPr>
          <w:p w:rsidR="001D174F" w:rsidRPr="00152A94" w:rsidRDefault="001D174F" w:rsidP="001D174F">
            <w:pPr>
              <w:pStyle w:val="Naslov1"/>
              <w:numPr>
                <w:ilvl w:val="0"/>
                <w:numId w:val="5"/>
              </w:numPr>
              <w:rPr>
                <w:rFonts w:ascii="Times New Roman" w:hAnsi="Times New Roman"/>
                <w:b w:val="0"/>
                <w:color w:val="auto"/>
                <w:sz w:val="22"/>
                <w:szCs w:val="22"/>
              </w:rPr>
            </w:pPr>
          </w:p>
        </w:tc>
        <w:tc>
          <w:tcPr>
            <w:tcW w:w="2160" w:type="dxa"/>
            <w:shd w:val="clear" w:color="auto" w:fill="auto"/>
          </w:tcPr>
          <w:p w:rsidR="001D174F" w:rsidRPr="00152A94" w:rsidRDefault="001D174F" w:rsidP="001D174F">
            <w:pPr>
              <w:rPr>
                <w:sz w:val="22"/>
              </w:rPr>
            </w:pPr>
            <w:r>
              <w:rPr>
                <w:sz w:val="22"/>
              </w:rPr>
              <w:t>Z.M.</w:t>
            </w:r>
          </w:p>
        </w:tc>
        <w:tc>
          <w:tcPr>
            <w:tcW w:w="1260" w:type="dxa"/>
            <w:vAlign w:val="center"/>
          </w:tcPr>
          <w:p w:rsidR="001D174F" w:rsidRPr="00152A94" w:rsidRDefault="001D174F" w:rsidP="001D174F">
            <w:pPr>
              <w:jc w:val="center"/>
              <w:rPr>
                <w:sz w:val="22"/>
                <w:szCs w:val="22"/>
              </w:rPr>
            </w:pPr>
            <w:r w:rsidRPr="00152A94">
              <w:rPr>
                <w:sz w:val="22"/>
                <w:szCs w:val="22"/>
              </w:rPr>
              <w:t>Glazbena kultura</w:t>
            </w:r>
          </w:p>
        </w:tc>
        <w:tc>
          <w:tcPr>
            <w:tcW w:w="900" w:type="dxa"/>
            <w:shd w:val="clear" w:color="auto" w:fill="auto"/>
            <w:vAlign w:val="center"/>
          </w:tcPr>
          <w:p w:rsidR="001D174F" w:rsidRPr="00152A94" w:rsidRDefault="001D174F" w:rsidP="001D174F">
            <w:pPr>
              <w:jc w:val="center"/>
              <w:rPr>
                <w:sz w:val="22"/>
                <w:szCs w:val="22"/>
              </w:rPr>
            </w:pPr>
            <w:r w:rsidRPr="00152A94">
              <w:rPr>
                <w:sz w:val="22"/>
                <w:szCs w:val="22"/>
              </w:rPr>
              <w:t>-</w:t>
            </w:r>
          </w:p>
        </w:tc>
        <w:tc>
          <w:tcPr>
            <w:tcW w:w="450" w:type="dxa"/>
            <w:shd w:val="clear" w:color="auto" w:fill="auto"/>
            <w:vAlign w:val="center"/>
          </w:tcPr>
          <w:p w:rsidR="001D174F" w:rsidRPr="00152A94" w:rsidRDefault="001D174F" w:rsidP="001D174F">
            <w:pPr>
              <w:rPr>
                <w:sz w:val="22"/>
                <w:szCs w:val="22"/>
              </w:rPr>
            </w:pPr>
            <w:r w:rsidRPr="00152A94">
              <w:rPr>
                <w:sz w:val="22"/>
                <w:szCs w:val="22"/>
              </w:rPr>
              <w:t>ab</w:t>
            </w:r>
          </w:p>
        </w:tc>
        <w:tc>
          <w:tcPr>
            <w:tcW w:w="450" w:type="dxa"/>
            <w:gridSpan w:val="2"/>
            <w:shd w:val="clear" w:color="auto" w:fill="auto"/>
            <w:vAlign w:val="center"/>
          </w:tcPr>
          <w:p w:rsidR="001D174F" w:rsidRPr="00152A94" w:rsidRDefault="001D174F" w:rsidP="001D174F">
            <w:pPr>
              <w:jc w:val="center"/>
              <w:rPr>
                <w:sz w:val="22"/>
                <w:szCs w:val="22"/>
              </w:rPr>
            </w:pPr>
            <w:r w:rsidRPr="00152A94">
              <w:rPr>
                <w:sz w:val="22"/>
                <w:szCs w:val="22"/>
              </w:rPr>
              <w:t>ab</w:t>
            </w:r>
          </w:p>
        </w:tc>
        <w:tc>
          <w:tcPr>
            <w:tcW w:w="540" w:type="dxa"/>
            <w:gridSpan w:val="2"/>
            <w:shd w:val="clear" w:color="auto" w:fill="auto"/>
            <w:vAlign w:val="center"/>
          </w:tcPr>
          <w:p w:rsidR="001D174F" w:rsidRPr="00152A94" w:rsidRDefault="001D174F" w:rsidP="001D174F">
            <w:pPr>
              <w:jc w:val="center"/>
              <w:rPr>
                <w:sz w:val="22"/>
                <w:szCs w:val="22"/>
              </w:rPr>
            </w:pPr>
            <w:r w:rsidRPr="00152A94">
              <w:rPr>
                <w:sz w:val="22"/>
                <w:szCs w:val="22"/>
              </w:rPr>
              <w:t>ab</w:t>
            </w:r>
          </w:p>
        </w:tc>
        <w:tc>
          <w:tcPr>
            <w:tcW w:w="540" w:type="dxa"/>
            <w:gridSpan w:val="2"/>
            <w:shd w:val="clear" w:color="auto" w:fill="auto"/>
            <w:vAlign w:val="center"/>
          </w:tcPr>
          <w:p w:rsidR="001D174F" w:rsidRPr="00152A94" w:rsidRDefault="001D174F" w:rsidP="001D174F">
            <w:pPr>
              <w:jc w:val="center"/>
              <w:rPr>
                <w:sz w:val="22"/>
                <w:szCs w:val="22"/>
              </w:rPr>
            </w:pPr>
            <w:r w:rsidRPr="00152A94">
              <w:rPr>
                <w:sz w:val="22"/>
                <w:szCs w:val="22"/>
              </w:rPr>
              <w:t>ab</w:t>
            </w:r>
          </w:p>
        </w:tc>
        <w:tc>
          <w:tcPr>
            <w:tcW w:w="900" w:type="dxa"/>
            <w:vAlign w:val="center"/>
          </w:tcPr>
          <w:p w:rsidR="001D174F" w:rsidRPr="00152A94" w:rsidRDefault="001D174F" w:rsidP="001D174F">
            <w:pPr>
              <w:jc w:val="center"/>
              <w:rPr>
                <w:sz w:val="22"/>
                <w:szCs w:val="22"/>
              </w:rPr>
            </w:pPr>
            <w:r>
              <w:rPr>
                <w:sz w:val="22"/>
                <w:szCs w:val="22"/>
              </w:rPr>
              <w:t>8</w:t>
            </w:r>
          </w:p>
        </w:tc>
        <w:tc>
          <w:tcPr>
            <w:tcW w:w="720" w:type="dxa"/>
            <w:vAlign w:val="center"/>
          </w:tcPr>
          <w:p w:rsidR="001D174F" w:rsidRPr="00152A94" w:rsidRDefault="001D174F" w:rsidP="001D174F">
            <w:pPr>
              <w:jc w:val="center"/>
              <w:rPr>
                <w:sz w:val="22"/>
                <w:szCs w:val="22"/>
              </w:rPr>
            </w:pPr>
            <w:r w:rsidRPr="00152A94">
              <w:rPr>
                <w:sz w:val="22"/>
                <w:szCs w:val="22"/>
              </w:rPr>
              <w:t>-</w:t>
            </w:r>
          </w:p>
        </w:tc>
        <w:tc>
          <w:tcPr>
            <w:tcW w:w="638" w:type="dxa"/>
            <w:vAlign w:val="center"/>
          </w:tcPr>
          <w:p w:rsidR="001D174F" w:rsidRPr="00152A94" w:rsidRDefault="001D174F" w:rsidP="001D174F">
            <w:pPr>
              <w:jc w:val="center"/>
              <w:rPr>
                <w:sz w:val="22"/>
                <w:szCs w:val="22"/>
              </w:rPr>
            </w:pPr>
            <w:r>
              <w:rPr>
                <w:sz w:val="22"/>
                <w:szCs w:val="22"/>
              </w:rPr>
              <w:t>-</w:t>
            </w:r>
          </w:p>
        </w:tc>
        <w:tc>
          <w:tcPr>
            <w:tcW w:w="567" w:type="dxa"/>
            <w:vAlign w:val="center"/>
          </w:tcPr>
          <w:p w:rsidR="001D174F" w:rsidRPr="00152A94" w:rsidRDefault="001D174F" w:rsidP="001D174F">
            <w:pPr>
              <w:jc w:val="center"/>
              <w:rPr>
                <w:sz w:val="22"/>
                <w:szCs w:val="22"/>
              </w:rPr>
            </w:pPr>
            <w:r>
              <w:rPr>
                <w:sz w:val="22"/>
                <w:szCs w:val="22"/>
              </w:rPr>
              <w:t>1</w:t>
            </w:r>
          </w:p>
        </w:tc>
        <w:tc>
          <w:tcPr>
            <w:tcW w:w="775" w:type="dxa"/>
            <w:vAlign w:val="center"/>
          </w:tcPr>
          <w:p w:rsidR="001D174F" w:rsidRPr="00152A94" w:rsidRDefault="001D174F" w:rsidP="001D174F">
            <w:pPr>
              <w:jc w:val="center"/>
              <w:rPr>
                <w:sz w:val="22"/>
                <w:szCs w:val="22"/>
              </w:rPr>
            </w:pPr>
            <w:r>
              <w:rPr>
                <w:sz w:val="22"/>
                <w:szCs w:val="22"/>
              </w:rPr>
              <w:t>5</w:t>
            </w:r>
          </w:p>
        </w:tc>
        <w:tc>
          <w:tcPr>
            <w:tcW w:w="784" w:type="dxa"/>
            <w:shd w:val="clear" w:color="auto" w:fill="auto"/>
            <w:vAlign w:val="center"/>
          </w:tcPr>
          <w:p w:rsidR="001D174F" w:rsidRPr="00152A94" w:rsidRDefault="001D174F" w:rsidP="001D174F">
            <w:pPr>
              <w:jc w:val="center"/>
              <w:rPr>
                <w:sz w:val="22"/>
                <w:szCs w:val="22"/>
              </w:rPr>
            </w:pPr>
            <w:r>
              <w:rPr>
                <w:sz w:val="22"/>
                <w:szCs w:val="22"/>
              </w:rPr>
              <w:t>6</w:t>
            </w:r>
          </w:p>
        </w:tc>
        <w:tc>
          <w:tcPr>
            <w:tcW w:w="709" w:type="dxa"/>
            <w:shd w:val="clear" w:color="auto" w:fill="auto"/>
            <w:vAlign w:val="center"/>
          </w:tcPr>
          <w:p w:rsidR="001D174F" w:rsidRPr="00152A94" w:rsidRDefault="001D174F" w:rsidP="001D174F">
            <w:pPr>
              <w:ind w:left="-107" w:right="-108"/>
              <w:jc w:val="center"/>
              <w:rPr>
                <w:sz w:val="22"/>
                <w:szCs w:val="22"/>
              </w:rPr>
            </w:pPr>
            <w:r w:rsidRPr="00152A94">
              <w:rPr>
                <w:sz w:val="22"/>
                <w:szCs w:val="22"/>
              </w:rPr>
              <w:t>20</w:t>
            </w:r>
          </w:p>
        </w:tc>
        <w:tc>
          <w:tcPr>
            <w:tcW w:w="992" w:type="dxa"/>
            <w:shd w:val="clear" w:color="auto" w:fill="auto"/>
            <w:vAlign w:val="center"/>
          </w:tcPr>
          <w:p w:rsidR="001D174F" w:rsidRPr="00152A94" w:rsidRDefault="001D174F" w:rsidP="001D174F">
            <w:pPr>
              <w:ind w:left="-108" w:right="-108"/>
              <w:jc w:val="center"/>
              <w:rPr>
                <w:b/>
                <w:sz w:val="22"/>
                <w:szCs w:val="22"/>
              </w:rPr>
            </w:pPr>
            <w:r>
              <w:rPr>
                <w:b/>
                <w:sz w:val="22"/>
                <w:szCs w:val="22"/>
              </w:rPr>
              <w:t>700</w:t>
            </w:r>
          </w:p>
        </w:tc>
      </w:tr>
      <w:tr w:rsidR="001D174F" w:rsidRPr="00152A94" w:rsidTr="001D174F">
        <w:trPr>
          <w:trHeight w:val="300"/>
        </w:trPr>
        <w:tc>
          <w:tcPr>
            <w:tcW w:w="648" w:type="dxa"/>
            <w:vAlign w:val="center"/>
          </w:tcPr>
          <w:p w:rsidR="001D174F" w:rsidRPr="00152A94" w:rsidRDefault="001D174F" w:rsidP="001D174F">
            <w:pPr>
              <w:pStyle w:val="Naslov1"/>
              <w:numPr>
                <w:ilvl w:val="0"/>
                <w:numId w:val="5"/>
              </w:numPr>
              <w:rPr>
                <w:rFonts w:ascii="Times New Roman" w:hAnsi="Times New Roman"/>
                <w:b w:val="0"/>
                <w:color w:val="auto"/>
                <w:sz w:val="22"/>
                <w:szCs w:val="22"/>
              </w:rPr>
            </w:pPr>
          </w:p>
        </w:tc>
        <w:tc>
          <w:tcPr>
            <w:tcW w:w="2160" w:type="dxa"/>
            <w:shd w:val="clear" w:color="auto" w:fill="auto"/>
          </w:tcPr>
          <w:p w:rsidR="001D174F" w:rsidRPr="00152A94" w:rsidRDefault="001D174F" w:rsidP="001D174F">
            <w:pPr>
              <w:rPr>
                <w:sz w:val="22"/>
              </w:rPr>
            </w:pPr>
            <w:r>
              <w:rPr>
                <w:sz w:val="22"/>
              </w:rPr>
              <w:t>D.K.</w:t>
            </w:r>
          </w:p>
        </w:tc>
        <w:tc>
          <w:tcPr>
            <w:tcW w:w="1260" w:type="dxa"/>
            <w:vAlign w:val="center"/>
          </w:tcPr>
          <w:p w:rsidR="001D174F" w:rsidRPr="00152A94" w:rsidRDefault="001D174F" w:rsidP="001D174F">
            <w:pPr>
              <w:jc w:val="center"/>
              <w:rPr>
                <w:sz w:val="22"/>
                <w:szCs w:val="22"/>
              </w:rPr>
            </w:pPr>
            <w:r w:rsidRPr="00152A94">
              <w:rPr>
                <w:sz w:val="22"/>
                <w:szCs w:val="22"/>
              </w:rPr>
              <w:t>Likovna kultura</w:t>
            </w:r>
          </w:p>
        </w:tc>
        <w:tc>
          <w:tcPr>
            <w:tcW w:w="900" w:type="dxa"/>
            <w:shd w:val="clear" w:color="auto" w:fill="auto"/>
            <w:vAlign w:val="center"/>
          </w:tcPr>
          <w:p w:rsidR="001D174F" w:rsidRPr="00152A94" w:rsidRDefault="001D174F" w:rsidP="001D174F">
            <w:pPr>
              <w:jc w:val="center"/>
              <w:rPr>
                <w:sz w:val="22"/>
                <w:szCs w:val="22"/>
              </w:rPr>
            </w:pPr>
            <w:r w:rsidRPr="00152A94">
              <w:rPr>
                <w:sz w:val="22"/>
                <w:szCs w:val="22"/>
              </w:rPr>
              <w:t>-</w:t>
            </w:r>
          </w:p>
        </w:tc>
        <w:tc>
          <w:tcPr>
            <w:tcW w:w="450" w:type="dxa"/>
            <w:shd w:val="clear" w:color="auto" w:fill="auto"/>
            <w:vAlign w:val="center"/>
          </w:tcPr>
          <w:p w:rsidR="001D174F" w:rsidRPr="00152A94" w:rsidRDefault="001D174F" w:rsidP="001D174F">
            <w:pPr>
              <w:jc w:val="center"/>
              <w:rPr>
                <w:sz w:val="22"/>
                <w:szCs w:val="22"/>
              </w:rPr>
            </w:pPr>
            <w:r w:rsidRPr="00152A94">
              <w:rPr>
                <w:sz w:val="22"/>
                <w:szCs w:val="22"/>
              </w:rPr>
              <w:t>ab</w:t>
            </w:r>
          </w:p>
        </w:tc>
        <w:tc>
          <w:tcPr>
            <w:tcW w:w="450" w:type="dxa"/>
            <w:gridSpan w:val="2"/>
            <w:shd w:val="clear" w:color="auto" w:fill="auto"/>
            <w:vAlign w:val="center"/>
          </w:tcPr>
          <w:p w:rsidR="001D174F" w:rsidRPr="00152A94" w:rsidRDefault="001D174F" w:rsidP="001D174F">
            <w:pPr>
              <w:jc w:val="center"/>
              <w:rPr>
                <w:sz w:val="22"/>
                <w:szCs w:val="22"/>
              </w:rPr>
            </w:pPr>
            <w:r w:rsidRPr="00152A94">
              <w:rPr>
                <w:sz w:val="22"/>
                <w:szCs w:val="22"/>
              </w:rPr>
              <w:t>ab</w:t>
            </w:r>
          </w:p>
        </w:tc>
        <w:tc>
          <w:tcPr>
            <w:tcW w:w="540" w:type="dxa"/>
            <w:gridSpan w:val="2"/>
            <w:shd w:val="clear" w:color="auto" w:fill="auto"/>
            <w:vAlign w:val="center"/>
          </w:tcPr>
          <w:p w:rsidR="001D174F" w:rsidRPr="00152A94" w:rsidRDefault="001D174F" w:rsidP="001D174F">
            <w:pPr>
              <w:jc w:val="center"/>
              <w:rPr>
                <w:sz w:val="22"/>
                <w:szCs w:val="22"/>
              </w:rPr>
            </w:pPr>
            <w:r w:rsidRPr="00152A94">
              <w:rPr>
                <w:sz w:val="22"/>
                <w:szCs w:val="22"/>
              </w:rPr>
              <w:t>ab</w:t>
            </w:r>
          </w:p>
        </w:tc>
        <w:tc>
          <w:tcPr>
            <w:tcW w:w="540" w:type="dxa"/>
            <w:gridSpan w:val="2"/>
            <w:shd w:val="clear" w:color="auto" w:fill="auto"/>
            <w:vAlign w:val="center"/>
          </w:tcPr>
          <w:p w:rsidR="001D174F" w:rsidRPr="00152A94" w:rsidRDefault="001D174F" w:rsidP="001D174F">
            <w:pPr>
              <w:jc w:val="center"/>
              <w:rPr>
                <w:sz w:val="22"/>
                <w:szCs w:val="22"/>
              </w:rPr>
            </w:pPr>
            <w:r w:rsidRPr="00152A94">
              <w:rPr>
                <w:sz w:val="22"/>
                <w:szCs w:val="22"/>
              </w:rPr>
              <w:t>ab</w:t>
            </w:r>
          </w:p>
        </w:tc>
        <w:tc>
          <w:tcPr>
            <w:tcW w:w="900" w:type="dxa"/>
            <w:vAlign w:val="center"/>
          </w:tcPr>
          <w:p w:rsidR="001D174F" w:rsidRPr="00152A94" w:rsidRDefault="001D174F" w:rsidP="001D174F">
            <w:pPr>
              <w:jc w:val="center"/>
              <w:rPr>
                <w:sz w:val="22"/>
                <w:szCs w:val="22"/>
              </w:rPr>
            </w:pPr>
            <w:r w:rsidRPr="00152A94">
              <w:rPr>
                <w:sz w:val="22"/>
                <w:szCs w:val="22"/>
              </w:rPr>
              <w:t>8</w:t>
            </w:r>
          </w:p>
        </w:tc>
        <w:tc>
          <w:tcPr>
            <w:tcW w:w="720" w:type="dxa"/>
            <w:vAlign w:val="center"/>
          </w:tcPr>
          <w:p w:rsidR="001D174F" w:rsidRPr="00152A94" w:rsidRDefault="001D174F" w:rsidP="001D174F">
            <w:pPr>
              <w:jc w:val="center"/>
              <w:rPr>
                <w:sz w:val="22"/>
                <w:szCs w:val="22"/>
              </w:rPr>
            </w:pPr>
            <w:r w:rsidRPr="00152A94">
              <w:rPr>
                <w:sz w:val="22"/>
                <w:szCs w:val="22"/>
              </w:rPr>
              <w:t>-</w:t>
            </w:r>
          </w:p>
        </w:tc>
        <w:tc>
          <w:tcPr>
            <w:tcW w:w="638" w:type="dxa"/>
            <w:vAlign w:val="center"/>
          </w:tcPr>
          <w:p w:rsidR="001D174F" w:rsidRPr="00D53C0B" w:rsidRDefault="001D174F" w:rsidP="001D174F">
            <w:pPr>
              <w:jc w:val="center"/>
              <w:rPr>
                <w:sz w:val="22"/>
                <w:szCs w:val="22"/>
              </w:rPr>
            </w:pPr>
            <w:r>
              <w:rPr>
                <w:sz w:val="22"/>
                <w:szCs w:val="22"/>
              </w:rPr>
              <w:t>-</w:t>
            </w:r>
          </w:p>
        </w:tc>
        <w:tc>
          <w:tcPr>
            <w:tcW w:w="567" w:type="dxa"/>
            <w:vAlign w:val="center"/>
          </w:tcPr>
          <w:p w:rsidR="001D174F" w:rsidRPr="00152A94" w:rsidRDefault="001D174F" w:rsidP="001D174F">
            <w:pPr>
              <w:jc w:val="center"/>
              <w:rPr>
                <w:sz w:val="22"/>
                <w:szCs w:val="22"/>
              </w:rPr>
            </w:pPr>
            <w:r>
              <w:rPr>
                <w:sz w:val="22"/>
                <w:szCs w:val="22"/>
              </w:rPr>
              <w:t>1</w:t>
            </w:r>
          </w:p>
        </w:tc>
        <w:tc>
          <w:tcPr>
            <w:tcW w:w="775" w:type="dxa"/>
            <w:vAlign w:val="center"/>
          </w:tcPr>
          <w:p w:rsidR="001D174F" w:rsidRPr="00152A94" w:rsidRDefault="001D174F" w:rsidP="001D174F">
            <w:pPr>
              <w:jc w:val="center"/>
              <w:rPr>
                <w:sz w:val="22"/>
                <w:szCs w:val="22"/>
              </w:rPr>
            </w:pPr>
            <w:r>
              <w:rPr>
                <w:sz w:val="22"/>
                <w:szCs w:val="22"/>
              </w:rPr>
              <w:t>5</w:t>
            </w:r>
          </w:p>
        </w:tc>
        <w:tc>
          <w:tcPr>
            <w:tcW w:w="784" w:type="dxa"/>
            <w:shd w:val="clear" w:color="auto" w:fill="auto"/>
            <w:vAlign w:val="center"/>
          </w:tcPr>
          <w:p w:rsidR="001D174F" w:rsidRPr="00152A94" w:rsidRDefault="001D174F" w:rsidP="001D174F">
            <w:pPr>
              <w:jc w:val="center"/>
              <w:rPr>
                <w:sz w:val="22"/>
                <w:szCs w:val="22"/>
              </w:rPr>
            </w:pPr>
            <w:r>
              <w:rPr>
                <w:sz w:val="22"/>
                <w:szCs w:val="22"/>
              </w:rPr>
              <w:t>6</w:t>
            </w:r>
          </w:p>
        </w:tc>
        <w:tc>
          <w:tcPr>
            <w:tcW w:w="709" w:type="dxa"/>
            <w:shd w:val="clear" w:color="auto" w:fill="auto"/>
            <w:vAlign w:val="center"/>
          </w:tcPr>
          <w:p w:rsidR="001D174F" w:rsidRPr="00D53C0B" w:rsidRDefault="001D174F" w:rsidP="001D174F">
            <w:pPr>
              <w:ind w:left="-107" w:right="-108"/>
              <w:jc w:val="center"/>
              <w:rPr>
                <w:sz w:val="16"/>
                <w:szCs w:val="16"/>
              </w:rPr>
            </w:pPr>
            <w:r w:rsidRPr="00D53C0B">
              <w:rPr>
                <w:sz w:val="16"/>
                <w:szCs w:val="16"/>
              </w:rPr>
              <w:t>20</w:t>
            </w:r>
          </w:p>
        </w:tc>
        <w:tc>
          <w:tcPr>
            <w:tcW w:w="992" w:type="dxa"/>
            <w:shd w:val="clear" w:color="auto" w:fill="auto"/>
            <w:vAlign w:val="center"/>
          </w:tcPr>
          <w:p w:rsidR="001D174F" w:rsidRPr="00152A94" w:rsidRDefault="001D174F" w:rsidP="001D174F">
            <w:pPr>
              <w:ind w:left="-108" w:right="-108"/>
              <w:jc w:val="center"/>
              <w:rPr>
                <w:b/>
                <w:sz w:val="22"/>
                <w:szCs w:val="22"/>
              </w:rPr>
            </w:pPr>
            <w:r w:rsidRPr="00152A94">
              <w:rPr>
                <w:b/>
                <w:sz w:val="22"/>
                <w:szCs w:val="22"/>
              </w:rPr>
              <w:t>700</w:t>
            </w:r>
          </w:p>
        </w:tc>
      </w:tr>
      <w:tr w:rsidR="001D174F" w:rsidRPr="00152A94" w:rsidTr="001D174F">
        <w:trPr>
          <w:trHeight w:val="300"/>
        </w:trPr>
        <w:tc>
          <w:tcPr>
            <w:tcW w:w="648" w:type="dxa"/>
            <w:vAlign w:val="center"/>
          </w:tcPr>
          <w:p w:rsidR="001D174F" w:rsidRPr="00152A94" w:rsidRDefault="001D174F" w:rsidP="001D174F">
            <w:pPr>
              <w:pStyle w:val="Naslov1"/>
              <w:numPr>
                <w:ilvl w:val="0"/>
                <w:numId w:val="5"/>
              </w:numPr>
              <w:rPr>
                <w:rFonts w:ascii="Times New Roman" w:hAnsi="Times New Roman"/>
                <w:b w:val="0"/>
                <w:color w:val="auto"/>
                <w:sz w:val="22"/>
                <w:szCs w:val="22"/>
              </w:rPr>
            </w:pPr>
          </w:p>
        </w:tc>
        <w:tc>
          <w:tcPr>
            <w:tcW w:w="2160" w:type="dxa"/>
            <w:shd w:val="clear" w:color="auto" w:fill="auto"/>
          </w:tcPr>
          <w:p w:rsidR="001D174F" w:rsidRPr="00634A8A" w:rsidRDefault="001D174F" w:rsidP="001D174F">
            <w:pPr>
              <w:rPr>
                <w:sz w:val="22"/>
              </w:rPr>
            </w:pPr>
            <w:r>
              <w:rPr>
                <w:sz w:val="22"/>
              </w:rPr>
              <w:t>D.I.M.</w:t>
            </w:r>
          </w:p>
        </w:tc>
        <w:tc>
          <w:tcPr>
            <w:tcW w:w="1260" w:type="dxa"/>
            <w:vAlign w:val="center"/>
          </w:tcPr>
          <w:p w:rsidR="001D174F" w:rsidRPr="00152A94" w:rsidRDefault="001D174F" w:rsidP="001D174F">
            <w:pPr>
              <w:jc w:val="center"/>
              <w:rPr>
                <w:sz w:val="22"/>
                <w:szCs w:val="22"/>
              </w:rPr>
            </w:pPr>
            <w:r w:rsidRPr="00152A94">
              <w:rPr>
                <w:sz w:val="22"/>
                <w:szCs w:val="22"/>
              </w:rPr>
              <w:t>matematika</w:t>
            </w:r>
          </w:p>
        </w:tc>
        <w:tc>
          <w:tcPr>
            <w:tcW w:w="900" w:type="dxa"/>
            <w:shd w:val="clear" w:color="auto" w:fill="auto"/>
            <w:vAlign w:val="center"/>
          </w:tcPr>
          <w:p w:rsidR="001D174F" w:rsidRPr="00152A94" w:rsidRDefault="001D174F" w:rsidP="001D174F">
            <w:pPr>
              <w:jc w:val="center"/>
              <w:rPr>
                <w:sz w:val="22"/>
                <w:szCs w:val="22"/>
              </w:rPr>
            </w:pPr>
            <w:r>
              <w:rPr>
                <w:sz w:val="22"/>
                <w:szCs w:val="22"/>
              </w:rPr>
              <w:t>-</w:t>
            </w:r>
          </w:p>
        </w:tc>
        <w:tc>
          <w:tcPr>
            <w:tcW w:w="450" w:type="dxa"/>
            <w:shd w:val="clear" w:color="auto" w:fill="auto"/>
            <w:vAlign w:val="center"/>
          </w:tcPr>
          <w:p w:rsidR="001D174F" w:rsidRPr="00152A94" w:rsidRDefault="001D174F" w:rsidP="001D174F">
            <w:pPr>
              <w:jc w:val="center"/>
              <w:rPr>
                <w:sz w:val="22"/>
                <w:szCs w:val="22"/>
              </w:rPr>
            </w:pPr>
            <w:r>
              <w:rPr>
                <w:sz w:val="22"/>
                <w:szCs w:val="22"/>
              </w:rPr>
              <w:t>a</w:t>
            </w:r>
          </w:p>
        </w:tc>
        <w:tc>
          <w:tcPr>
            <w:tcW w:w="450" w:type="dxa"/>
            <w:gridSpan w:val="2"/>
            <w:shd w:val="clear" w:color="auto" w:fill="auto"/>
            <w:vAlign w:val="center"/>
          </w:tcPr>
          <w:p w:rsidR="001D174F" w:rsidRPr="00152A94" w:rsidRDefault="001D174F" w:rsidP="001D174F">
            <w:pPr>
              <w:jc w:val="center"/>
              <w:rPr>
                <w:sz w:val="22"/>
                <w:szCs w:val="22"/>
              </w:rPr>
            </w:pPr>
            <w:r>
              <w:rPr>
                <w:sz w:val="22"/>
                <w:szCs w:val="22"/>
              </w:rPr>
              <w:t>ab</w:t>
            </w:r>
          </w:p>
        </w:tc>
        <w:tc>
          <w:tcPr>
            <w:tcW w:w="540" w:type="dxa"/>
            <w:gridSpan w:val="2"/>
            <w:shd w:val="clear" w:color="auto" w:fill="auto"/>
            <w:vAlign w:val="center"/>
          </w:tcPr>
          <w:p w:rsidR="001D174F" w:rsidRPr="00152A94" w:rsidRDefault="001D174F" w:rsidP="001D174F">
            <w:pPr>
              <w:jc w:val="center"/>
              <w:rPr>
                <w:sz w:val="22"/>
                <w:szCs w:val="22"/>
              </w:rPr>
            </w:pPr>
            <w:r>
              <w:rPr>
                <w:sz w:val="22"/>
                <w:szCs w:val="22"/>
              </w:rPr>
              <w:t>-</w:t>
            </w:r>
          </w:p>
        </w:tc>
        <w:tc>
          <w:tcPr>
            <w:tcW w:w="540" w:type="dxa"/>
            <w:gridSpan w:val="2"/>
            <w:shd w:val="clear" w:color="auto" w:fill="auto"/>
            <w:vAlign w:val="center"/>
          </w:tcPr>
          <w:p w:rsidR="001D174F" w:rsidRPr="00152A94" w:rsidRDefault="001D174F" w:rsidP="001D174F">
            <w:pPr>
              <w:jc w:val="center"/>
              <w:rPr>
                <w:sz w:val="22"/>
                <w:szCs w:val="22"/>
              </w:rPr>
            </w:pPr>
            <w:r>
              <w:rPr>
                <w:sz w:val="22"/>
                <w:szCs w:val="22"/>
              </w:rPr>
              <w:t>b</w:t>
            </w:r>
          </w:p>
        </w:tc>
        <w:tc>
          <w:tcPr>
            <w:tcW w:w="900" w:type="dxa"/>
            <w:vAlign w:val="center"/>
          </w:tcPr>
          <w:p w:rsidR="001D174F" w:rsidRPr="00152A94" w:rsidRDefault="001D174F" w:rsidP="001D174F">
            <w:pPr>
              <w:jc w:val="center"/>
              <w:rPr>
                <w:sz w:val="22"/>
                <w:szCs w:val="22"/>
              </w:rPr>
            </w:pPr>
            <w:r w:rsidRPr="00152A94">
              <w:rPr>
                <w:sz w:val="22"/>
                <w:szCs w:val="22"/>
              </w:rPr>
              <w:t>20</w:t>
            </w:r>
          </w:p>
        </w:tc>
        <w:tc>
          <w:tcPr>
            <w:tcW w:w="720" w:type="dxa"/>
            <w:vAlign w:val="center"/>
          </w:tcPr>
          <w:p w:rsidR="001D174F" w:rsidRPr="00152A94" w:rsidRDefault="001D174F" w:rsidP="001D174F">
            <w:pPr>
              <w:jc w:val="center"/>
              <w:rPr>
                <w:sz w:val="22"/>
                <w:szCs w:val="22"/>
              </w:rPr>
            </w:pPr>
            <w:r>
              <w:rPr>
                <w:sz w:val="22"/>
                <w:szCs w:val="22"/>
              </w:rPr>
              <w:t>4</w:t>
            </w:r>
          </w:p>
        </w:tc>
        <w:tc>
          <w:tcPr>
            <w:tcW w:w="638" w:type="dxa"/>
            <w:vAlign w:val="center"/>
          </w:tcPr>
          <w:p w:rsidR="001D174F" w:rsidRPr="00152A94" w:rsidRDefault="001D174F" w:rsidP="001D174F">
            <w:pPr>
              <w:jc w:val="center"/>
              <w:rPr>
                <w:sz w:val="22"/>
                <w:szCs w:val="22"/>
              </w:rPr>
            </w:pPr>
            <w:r>
              <w:rPr>
                <w:sz w:val="22"/>
                <w:szCs w:val="22"/>
              </w:rPr>
              <w:t>-</w:t>
            </w:r>
          </w:p>
        </w:tc>
        <w:tc>
          <w:tcPr>
            <w:tcW w:w="567" w:type="dxa"/>
            <w:vAlign w:val="center"/>
          </w:tcPr>
          <w:p w:rsidR="001D174F" w:rsidRPr="00152A94" w:rsidRDefault="001D174F" w:rsidP="001D174F">
            <w:pPr>
              <w:jc w:val="center"/>
              <w:rPr>
                <w:sz w:val="22"/>
                <w:szCs w:val="22"/>
              </w:rPr>
            </w:pPr>
            <w:r>
              <w:rPr>
                <w:sz w:val="22"/>
                <w:szCs w:val="22"/>
              </w:rPr>
              <w:t>1</w:t>
            </w:r>
          </w:p>
        </w:tc>
        <w:tc>
          <w:tcPr>
            <w:tcW w:w="775" w:type="dxa"/>
            <w:vAlign w:val="center"/>
          </w:tcPr>
          <w:p w:rsidR="001D174F" w:rsidRPr="00152A94" w:rsidRDefault="001D174F" w:rsidP="001D174F">
            <w:pPr>
              <w:jc w:val="center"/>
              <w:rPr>
                <w:sz w:val="22"/>
                <w:szCs w:val="22"/>
              </w:rPr>
            </w:pPr>
            <w:r>
              <w:rPr>
                <w:sz w:val="22"/>
                <w:szCs w:val="22"/>
              </w:rPr>
              <w:t>13</w:t>
            </w:r>
          </w:p>
        </w:tc>
        <w:tc>
          <w:tcPr>
            <w:tcW w:w="784" w:type="dxa"/>
            <w:shd w:val="clear" w:color="auto" w:fill="auto"/>
            <w:vAlign w:val="center"/>
          </w:tcPr>
          <w:p w:rsidR="001D174F" w:rsidRPr="00152A94" w:rsidRDefault="001D174F" w:rsidP="001D174F">
            <w:pPr>
              <w:jc w:val="center"/>
              <w:rPr>
                <w:sz w:val="22"/>
                <w:szCs w:val="22"/>
              </w:rPr>
            </w:pPr>
            <w:r>
              <w:rPr>
                <w:sz w:val="22"/>
                <w:szCs w:val="22"/>
              </w:rPr>
              <w:t>2</w:t>
            </w:r>
          </w:p>
        </w:tc>
        <w:tc>
          <w:tcPr>
            <w:tcW w:w="709" w:type="dxa"/>
            <w:shd w:val="clear" w:color="auto" w:fill="auto"/>
            <w:vAlign w:val="center"/>
          </w:tcPr>
          <w:p w:rsidR="001D174F" w:rsidRPr="00152A94" w:rsidRDefault="001D174F" w:rsidP="001D174F">
            <w:pPr>
              <w:ind w:left="-107" w:right="-108"/>
              <w:jc w:val="center"/>
              <w:rPr>
                <w:sz w:val="22"/>
                <w:szCs w:val="22"/>
              </w:rPr>
            </w:pPr>
            <w:r w:rsidRPr="00152A94">
              <w:rPr>
                <w:sz w:val="22"/>
                <w:szCs w:val="22"/>
              </w:rPr>
              <w:t>4</w:t>
            </w:r>
            <w:r>
              <w:rPr>
                <w:sz w:val="22"/>
                <w:szCs w:val="22"/>
              </w:rPr>
              <w:t>0</w:t>
            </w:r>
          </w:p>
        </w:tc>
        <w:tc>
          <w:tcPr>
            <w:tcW w:w="992" w:type="dxa"/>
            <w:shd w:val="clear" w:color="auto" w:fill="auto"/>
            <w:vAlign w:val="center"/>
          </w:tcPr>
          <w:p w:rsidR="001D174F" w:rsidRPr="00152A94" w:rsidRDefault="001D174F" w:rsidP="001D174F">
            <w:pPr>
              <w:ind w:left="-108" w:right="-108"/>
              <w:jc w:val="center"/>
              <w:rPr>
                <w:b/>
                <w:sz w:val="22"/>
                <w:szCs w:val="22"/>
              </w:rPr>
            </w:pPr>
            <w:r>
              <w:rPr>
                <w:b/>
                <w:sz w:val="22"/>
                <w:szCs w:val="22"/>
              </w:rPr>
              <w:t>1400</w:t>
            </w:r>
          </w:p>
        </w:tc>
      </w:tr>
      <w:tr w:rsidR="001D174F" w:rsidRPr="00C3053F" w:rsidTr="001D174F">
        <w:trPr>
          <w:trHeight w:val="300"/>
        </w:trPr>
        <w:tc>
          <w:tcPr>
            <w:tcW w:w="648" w:type="dxa"/>
            <w:vAlign w:val="center"/>
          </w:tcPr>
          <w:p w:rsidR="001D174F" w:rsidRPr="00C3053F" w:rsidRDefault="001D174F" w:rsidP="001D174F">
            <w:pPr>
              <w:pStyle w:val="Naslov1"/>
              <w:numPr>
                <w:ilvl w:val="0"/>
                <w:numId w:val="5"/>
              </w:numPr>
              <w:rPr>
                <w:rFonts w:ascii="Times New Roman" w:hAnsi="Times New Roman"/>
                <w:b w:val="0"/>
                <w:color w:val="auto"/>
                <w:sz w:val="22"/>
                <w:szCs w:val="22"/>
              </w:rPr>
            </w:pPr>
          </w:p>
        </w:tc>
        <w:tc>
          <w:tcPr>
            <w:tcW w:w="2160" w:type="dxa"/>
            <w:shd w:val="clear" w:color="auto" w:fill="auto"/>
          </w:tcPr>
          <w:p w:rsidR="001D174F" w:rsidRPr="00C3053F" w:rsidRDefault="001D174F" w:rsidP="001D174F">
            <w:pPr>
              <w:rPr>
                <w:sz w:val="22"/>
              </w:rPr>
            </w:pPr>
            <w:r>
              <w:rPr>
                <w:sz w:val="22"/>
              </w:rPr>
              <w:t>D.S.</w:t>
            </w:r>
          </w:p>
        </w:tc>
        <w:tc>
          <w:tcPr>
            <w:tcW w:w="1260" w:type="dxa"/>
            <w:vAlign w:val="center"/>
          </w:tcPr>
          <w:p w:rsidR="001D174F" w:rsidRPr="00C3053F" w:rsidRDefault="001D174F" w:rsidP="001D174F">
            <w:pPr>
              <w:jc w:val="center"/>
              <w:rPr>
                <w:sz w:val="22"/>
                <w:szCs w:val="22"/>
              </w:rPr>
            </w:pPr>
            <w:r w:rsidRPr="00C3053F">
              <w:rPr>
                <w:sz w:val="22"/>
                <w:szCs w:val="22"/>
              </w:rPr>
              <w:t>Mat., fizika</w:t>
            </w:r>
          </w:p>
        </w:tc>
        <w:tc>
          <w:tcPr>
            <w:tcW w:w="900" w:type="dxa"/>
            <w:shd w:val="clear" w:color="auto" w:fill="auto"/>
            <w:vAlign w:val="center"/>
          </w:tcPr>
          <w:p w:rsidR="001D174F" w:rsidRPr="00C3053F" w:rsidRDefault="001D174F" w:rsidP="001D174F">
            <w:pPr>
              <w:jc w:val="center"/>
              <w:rPr>
                <w:sz w:val="22"/>
                <w:szCs w:val="22"/>
              </w:rPr>
            </w:pPr>
            <w:r w:rsidRPr="00C3053F">
              <w:rPr>
                <w:sz w:val="22"/>
                <w:szCs w:val="22"/>
              </w:rPr>
              <w:t>-</w:t>
            </w:r>
          </w:p>
        </w:tc>
        <w:tc>
          <w:tcPr>
            <w:tcW w:w="450" w:type="dxa"/>
            <w:shd w:val="clear" w:color="auto" w:fill="auto"/>
            <w:vAlign w:val="center"/>
          </w:tcPr>
          <w:p w:rsidR="001D174F" w:rsidRPr="00C3053F" w:rsidRDefault="001D174F" w:rsidP="001D174F">
            <w:pPr>
              <w:jc w:val="center"/>
              <w:rPr>
                <w:sz w:val="22"/>
                <w:szCs w:val="22"/>
              </w:rPr>
            </w:pPr>
            <w:r>
              <w:rPr>
                <w:sz w:val="22"/>
                <w:szCs w:val="22"/>
              </w:rPr>
              <w:t>-</w:t>
            </w:r>
          </w:p>
        </w:tc>
        <w:tc>
          <w:tcPr>
            <w:tcW w:w="450" w:type="dxa"/>
            <w:gridSpan w:val="2"/>
            <w:shd w:val="clear" w:color="auto" w:fill="auto"/>
            <w:vAlign w:val="center"/>
          </w:tcPr>
          <w:p w:rsidR="001D174F" w:rsidRPr="00C3053F" w:rsidRDefault="001D174F" w:rsidP="001D174F">
            <w:pPr>
              <w:jc w:val="center"/>
              <w:rPr>
                <w:sz w:val="22"/>
                <w:szCs w:val="22"/>
              </w:rPr>
            </w:pPr>
            <w:r>
              <w:rPr>
                <w:sz w:val="22"/>
                <w:szCs w:val="22"/>
              </w:rPr>
              <w:t>-</w:t>
            </w:r>
          </w:p>
        </w:tc>
        <w:tc>
          <w:tcPr>
            <w:tcW w:w="540" w:type="dxa"/>
            <w:gridSpan w:val="2"/>
            <w:shd w:val="clear" w:color="auto" w:fill="auto"/>
            <w:vAlign w:val="center"/>
          </w:tcPr>
          <w:p w:rsidR="001D174F" w:rsidRPr="00C3053F" w:rsidRDefault="001D174F" w:rsidP="001D174F">
            <w:pPr>
              <w:jc w:val="center"/>
              <w:rPr>
                <w:sz w:val="22"/>
                <w:szCs w:val="22"/>
              </w:rPr>
            </w:pPr>
            <w:r>
              <w:rPr>
                <w:sz w:val="22"/>
                <w:szCs w:val="22"/>
              </w:rPr>
              <w:t>ab</w:t>
            </w:r>
            <w:r w:rsidRPr="00C3053F">
              <w:rPr>
                <w:sz w:val="22"/>
                <w:szCs w:val="22"/>
              </w:rPr>
              <w:t>/</w:t>
            </w:r>
          </w:p>
          <w:p w:rsidR="001D174F" w:rsidRPr="00C3053F" w:rsidRDefault="001D174F" w:rsidP="001D174F">
            <w:pPr>
              <w:jc w:val="center"/>
              <w:rPr>
                <w:sz w:val="22"/>
                <w:szCs w:val="22"/>
              </w:rPr>
            </w:pPr>
            <w:r w:rsidRPr="00C3053F">
              <w:rPr>
                <w:sz w:val="22"/>
                <w:szCs w:val="22"/>
              </w:rPr>
              <w:t>ab</w:t>
            </w:r>
          </w:p>
        </w:tc>
        <w:tc>
          <w:tcPr>
            <w:tcW w:w="540" w:type="dxa"/>
            <w:gridSpan w:val="2"/>
            <w:shd w:val="clear" w:color="auto" w:fill="auto"/>
            <w:vAlign w:val="center"/>
          </w:tcPr>
          <w:p w:rsidR="001D174F" w:rsidRPr="00C3053F" w:rsidRDefault="001D174F" w:rsidP="001D174F">
            <w:pPr>
              <w:jc w:val="center"/>
              <w:rPr>
                <w:sz w:val="22"/>
                <w:szCs w:val="22"/>
              </w:rPr>
            </w:pPr>
            <w:r>
              <w:rPr>
                <w:sz w:val="22"/>
                <w:szCs w:val="22"/>
              </w:rPr>
              <w:t>a</w:t>
            </w:r>
            <w:r w:rsidRPr="00C3053F">
              <w:rPr>
                <w:sz w:val="22"/>
                <w:szCs w:val="22"/>
              </w:rPr>
              <w:t xml:space="preserve"> /a</w:t>
            </w:r>
          </w:p>
        </w:tc>
        <w:tc>
          <w:tcPr>
            <w:tcW w:w="900" w:type="dxa"/>
            <w:vAlign w:val="center"/>
          </w:tcPr>
          <w:p w:rsidR="001D174F" w:rsidRPr="00C3053F" w:rsidRDefault="001D174F" w:rsidP="001D174F">
            <w:pPr>
              <w:jc w:val="center"/>
              <w:rPr>
                <w:sz w:val="22"/>
                <w:szCs w:val="22"/>
              </w:rPr>
            </w:pPr>
            <w:r w:rsidRPr="00C3053F">
              <w:rPr>
                <w:sz w:val="22"/>
                <w:szCs w:val="22"/>
              </w:rPr>
              <w:t>2</w:t>
            </w:r>
            <w:r>
              <w:rPr>
                <w:sz w:val="22"/>
                <w:szCs w:val="22"/>
              </w:rPr>
              <w:t>1</w:t>
            </w:r>
          </w:p>
        </w:tc>
        <w:tc>
          <w:tcPr>
            <w:tcW w:w="720" w:type="dxa"/>
            <w:vAlign w:val="center"/>
          </w:tcPr>
          <w:p w:rsidR="001D174F" w:rsidRPr="00C3053F" w:rsidRDefault="001D174F" w:rsidP="001D174F">
            <w:pPr>
              <w:jc w:val="center"/>
              <w:rPr>
                <w:sz w:val="22"/>
                <w:szCs w:val="22"/>
              </w:rPr>
            </w:pPr>
            <w:r>
              <w:rPr>
                <w:sz w:val="22"/>
                <w:szCs w:val="22"/>
              </w:rPr>
              <w:t>4</w:t>
            </w:r>
          </w:p>
        </w:tc>
        <w:tc>
          <w:tcPr>
            <w:tcW w:w="638" w:type="dxa"/>
            <w:vAlign w:val="center"/>
          </w:tcPr>
          <w:p w:rsidR="001D174F" w:rsidRPr="00C3053F" w:rsidRDefault="001D174F" w:rsidP="001D174F">
            <w:pPr>
              <w:jc w:val="center"/>
              <w:rPr>
                <w:sz w:val="22"/>
                <w:szCs w:val="22"/>
              </w:rPr>
            </w:pPr>
            <w:r>
              <w:rPr>
                <w:sz w:val="22"/>
                <w:szCs w:val="22"/>
              </w:rPr>
              <w:t>-</w:t>
            </w:r>
          </w:p>
        </w:tc>
        <w:tc>
          <w:tcPr>
            <w:tcW w:w="567" w:type="dxa"/>
            <w:vAlign w:val="center"/>
          </w:tcPr>
          <w:p w:rsidR="001D174F" w:rsidRPr="00C3053F" w:rsidRDefault="001D174F" w:rsidP="001D174F">
            <w:pPr>
              <w:jc w:val="center"/>
              <w:rPr>
                <w:sz w:val="22"/>
                <w:szCs w:val="22"/>
              </w:rPr>
            </w:pPr>
            <w:r>
              <w:rPr>
                <w:sz w:val="22"/>
                <w:szCs w:val="22"/>
              </w:rPr>
              <w:t>1</w:t>
            </w:r>
          </w:p>
        </w:tc>
        <w:tc>
          <w:tcPr>
            <w:tcW w:w="775" w:type="dxa"/>
            <w:vAlign w:val="center"/>
          </w:tcPr>
          <w:p w:rsidR="001D174F" w:rsidRPr="00C3053F" w:rsidRDefault="001D174F" w:rsidP="001D174F">
            <w:pPr>
              <w:jc w:val="center"/>
              <w:rPr>
                <w:sz w:val="22"/>
                <w:szCs w:val="22"/>
              </w:rPr>
            </w:pPr>
            <w:r>
              <w:rPr>
                <w:sz w:val="22"/>
                <w:szCs w:val="22"/>
              </w:rPr>
              <w:t>13</w:t>
            </w:r>
          </w:p>
        </w:tc>
        <w:tc>
          <w:tcPr>
            <w:tcW w:w="784" w:type="dxa"/>
            <w:shd w:val="clear" w:color="auto" w:fill="auto"/>
            <w:vAlign w:val="center"/>
          </w:tcPr>
          <w:p w:rsidR="001D174F" w:rsidRPr="00C3053F" w:rsidRDefault="001D174F" w:rsidP="001D174F">
            <w:pPr>
              <w:jc w:val="center"/>
              <w:rPr>
                <w:sz w:val="22"/>
                <w:szCs w:val="22"/>
              </w:rPr>
            </w:pPr>
            <w:r>
              <w:rPr>
                <w:sz w:val="22"/>
                <w:szCs w:val="22"/>
              </w:rPr>
              <w:t>1</w:t>
            </w:r>
          </w:p>
        </w:tc>
        <w:tc>
          <w:tcPr>
            <w:tcW w:w="709" w:type="dxa"/>
            <w:shd w:val="clear" w:color="auto" w:fill="auto"/>
            <w:vAlign w:val="center"/>
          </w:tcPr>
          <w:p w:rsidR="001D174F" w:rsidRPr="00C3053F" w:rsidRDefault="001D174F" w:rsidP="001D174F">
            <w:pPr>
              <w:ind w:left="-107" w:right="-108"/>
              <w:jc w:val="center"/>
              <w:rPr>
                <w:sz w:val="22"/>
                <w:szCs w:val="22"/>
              </w:rPr>
            </w:pPr>
            <w:r w:rsidRPr="00C3053F">
              <w:rPr>
                <w:sz w:val="22"/>
                <w:szCs w:val="22"/>
              </w:rPr>
              <w:t>40</w:t>
            </w:r>
          </w:p>
        </w:tc>
        <w:tc>
          <w:tcPr>
            <w:tcW w:w="992" w:type="dxa"/>
            <w:shd w:val="clear" w:color="auto" w:fill="auto"/>
            <w:vAlign w:val="center"/>
          </w:tcPr>
          <w:p w:rsidR="001D174F" w:rsidRPr="00C3053F" w:rsidRDefault="001D174F" w:rsidP="001D174F">
            <w:pPr>
              <w:ind w:left="-108" w:right="-108"/>
              <w:jc w:val="center"/>
              <w:rPr>
                <w:b/>
                <w:sz w:val="22"/>
                <w:szCs w:val="22"/>
              </w:rPr>
            </w:pPr>
            <w:r w:rsidRPr="00C3053F">
              <w:rPr>
                <w:b/>
                <w:sz w:val="22"/>
                <w:szCs w:val="22"/>
              </w:rPr>
              <w:t>1400</w:t>
            </w:r>
          </w:p>
        </w:tc>
      </w:tr>
      <w:tr w:rsidR="001D174F" w:rsidRPr="00C3053F" w:rsidTr="001D174F">
        <w:trPr>
          <w:trHeight w:val="300"/>
        </w:trPr>
        <w:tc>
          <w:tcPr>
            <w:tcW w:w="648" w:type="dxa"/>
            <w:vAlign w:val="center"/>
          </w:tcPr>
          <w:p w:rsidR="001D174F" w:rsidRPr="00C3053F" w:rsidRDefault="001D174F" w:rsidP="001D174F">
            <w:pPr>
              <w:pStyle w:val="Naslov1"/>
              <w:numPr>
                <w:ilvl w:val="0"/>
                <w:numId w:val="5"/>
              </w:numPr>
              <w:rPr>
                <w:rFonts w:ascii="Times New Roman" w:hAnsi="Times New Roman"/>
                <w:b w:val="0"/>
                <w:color w:val="auto"/>
                <w:sz w:val="22"/>
                <w:szCs w:val="22"/>
              </w:rPr>
            </w:pPr>
          </w:p>
        </w:tc>
        <w:tc>
          <w:tcPr>
            <w:tcW w:w="2160" w:type="dxa"/>
            <w:shd w:val="clear" w:color="auto" w:fill="auto"/>
          </w:tcPr>
          <w:p w:rsidR="001D174F" w:rsidRPr="00BF42D1" w:rsidRDefault="001D174F" w:rsidP="001D174F">
            <w:pPr>
              <w:rPr>
                <w:sz w:val="22"/>
                <w:highlight w:val="yellow"/>
              </w:rPr>
            </w:pPr>
            <w:r>
              <w:rPr>
                <w:sz w:val="22"/>
              </w:rPr>
              <w:t>D.S.</w:t>
            </w:r>
          </w:p>
        </w:tc>
        <w:tc>
          <w:tcPr>
            <w:tcW w:w="1260" w:type="dxa"/>
            <w:vAlign w:val="center"/>
          </w:tcPr>
          <w:p w:rsidR="001D174F" w:rsidRPr="00C3053F" w:rsidRDefault="001D174F" w:rsidP="001D174F">
            <w:pPr>
              <w:jc w:val="center"/>
              <w:rPr>
                <w:sz w:val="22"/>
                <w:szCs w:val="22"/>
              </w:rPr>
            </w:pPr>
            <w:r w:rsidRPr="00C3053F">
              <w:rPr>
                <w:sz w:val="22"/>
                <w:szCs w:val="22"/>
              </w:rPr>
              <w:t>Priroda, bio</w:t>
            </w:r>
          </w:p>
        </w:tc>
        <w:tc>
          <w:tcPr>
            <w:tcW w:w="900" w:type="dxa"/>
            <w:shd w:val="clear" w:color="auto" w:fill="auto"/>
            <w:vAlign w:val="center"/>
          </w:tcPr>
          <w:p w:rsidR="001D174F" w:rsidRPr="00C3053F" w:rsidRDefault="001D174F" w:rsidP="001D174F">
            <w:pPr>
              <w:jc w:val="center"/>
              <w:rPr>
                <w:sz w:val="22"/>
                <w:szCs w:val="22"/>
              </w:rPr>
            </w:pPr>
            <w:r>
              <w:rPr>
                <w:sz w:val="22"/>
                <w:szCs w:val="22"/>
              </w:rPr>
              <w:t>7</w:t>
            </w:r>
            <w:r w:rsidRPr="00C3053F">
              <w:rPr>
                <w:sz w:val="22"/>
                <w:szCs w:val="22"/>
              </w:rPr>
              <w:t>.b</w:t>
            </w:r>
          </w:p>
        </w:tc>
        <w:tc>
          <w:tcPr>
            <w:tcW w:w="450" w:type="dxa"/>
            <w:shd w:val="clear" w:color="auto" w:fill="auto"/>
            <w:vAlign w:val="center"/>
          </w:tcPr>
          <w:p w:rsidR="001D174F" w:rsidRPr="00C3053F" w:rsidRDefault="001D174F" w:rsidP="001D174F">
            <w:pPr>
              <w:rPr>
                <w:sz w:val="22"/>
                <w:szCs w:val="22"/>
              </w:rPr>
            </w:pPr>
            <w:r>
              <w:rPr>
                <w:sz w:val="22"/>
                <w:szCs w:val="22"/>
              </w:rPr>
              <w:t>ab</w:t>
            </w:r>
          </w:p>
        </w:tc>
        <w:tc>
          <w:tcPr>
            <w:tcW w:w="450" w:type="dxa"/>
            <w:gridSpan w:val="2"/>
            <w:shd w:val="clear" w:color="auto" w:fill="auto"/>
            <w:vAlign w:val="center"/>
          </w:tcPr>
          <w:p w:rsidR="001D174F" w:rsidRPr="00C3053F" w:rsidRDefault="001D174F" w:rsidP="001D174F">
            <w:pPr>
              <w:jc w:val="center"/>
              <w:rPr>
                <w:sz w:val="22"/>
                <w:szCs w:val="22"/>
              </w:rPr>
            </w:pPr>
            <w:r>
              <w:rPr>
                <w:sz w:val="22"/>
                <w:szCs w:val="22"/>
              </w:rPr>
              <w:t>-</w:t>
            </w:r>
          </w:p>
        </w:tc>
        <w:tc>
          <w:tcPr>
            <w:tcW w:w="540" w:type="dxa"/>
            <w:gridSpan w:val="2"/>
            <w:shd w:val="clear" w:color="auto" w:fill="auto"/>
            <w:vAlign w:val="center"/>
          </w:tcPr>
          <w:p w:rsidR="001D174F" w:rsidRPr="00C3053F" w:rsidRDefault="001D174F" w:rsidP="001D174F">
            <w:pPr>
              <w:rPr>
                <w:sz w:val="22"/>
                <w:szCs w:val="22"/>
              </w:rPr>
            </w:pPr>
            <w:r>
              <w:rPr>
                <w:sz w:val="22"/>
                <w:szCs w:val="22"/>
              </w:rPr>
              <w:t>ab</w:t>
            </w:r>
          </w:p>
        </w:tc>
        <w:tc>
          <w:tcPr>
            <w:tcW w:w="540" w:type="dxa"/>
            <w:gridSpan w:val="2"/>
            <w:shd w:val="clear" w:color="auto" w:fill="auto"/>
            <w:vAlign w:val="center"/>
          </w:tcPr>
          <w:p w:rsidR="001D174F" w:rsidRPr="00C3053F" w:rsidRDefault="001D174F" w:rsidP="001D174F">
            <w:pPr>
              <w:jc w:val="center"/>
              <w:rPr>
                <w:sz w:val="22"/>
                <w:szCs w:val="22"/>
              </w:rPr>
            </w:pPr>
            <w:r>
              <w:rPr>
                <w:sz w:val="22"/>
                <w:szCs w:val="22"/>
              </w:rPr>
              <w:t>-</w:t>
            </w:r>
          </w:p>
        </w:tc>
        <w:tc>
          <w:tcPr>
            <w:tcW w:w="900" w:type="dxa"/>
            <w:vAlign w:val="center"/>
          </w:tcPr>
          <w:p w:rsidR="001D174F" w:rsidRPr="00C3053F" w:rsidRDefault="001D174F" w:rsidP="001D174F">
            <w:pPr>
              <w:jc w:val="center"/>
              <w:rPr>
                <w:sz w:val="22"/>
                <w:szCs w:val="22"/>
              </w:rPr>
            </w:pPr>
            <w:r>
              <w:rPr>
                <w:sz w:val="22"/>
                <w:szCs w:val="22"/>
              </w:rPr>
              <w:t>8</w:t>
            </w:r>
          </w:p>
        </w:tc>
        <w:tc>
          <w:tcPr>
            <w:tcW w:w="720" w:type="dxa"/>
            <w:vAlign w:val="center"/>
          </w:tcPr>
          <w:p w:rsidR="001D174F" w:rsidRPr="00C3053F" w:rsidRDefault="001D174F" w:rsidP="001D174F">
            <w:pPr>
              <w:jc w:val="center"/>
              <w:rPr>
                <w:sz w:val="22"/>
                <w:szCs w:val="22"/>
              </w:rPr>
            </w:pPr>
            <w:r>
              <w:rPr>
                <w:sz w:val="22"/>
                <w:szCs w:val="22"/>
              </w:rPr>
              <w:t>2</w:t>
            </w:r>
          </w:p>
        </w:tc>
        <w:tc>
          <w:tcPr>
            <w:tcW w:w="638" w:type="dxa"/>
            <w:vAlign w:val="center"/>
          </w:tcPr>
          <w:p w:rsidR="001D174F" w:rsidRPr="00C3053F" w:rsidRDefault="001D174F" w:rsidP="001D174F">
            <w:pPr>
              <w:jc w:val="center"/>
              <w:rPr>
                <w:sz w:val="22"/>
                <w:szCs w:val="22"/>
              </w:rPr>
            </w:pPr>
            <w:r>
              <w:rPr>
                <w:sz w:val="22"/>
                <w:szCs w:val="22"/>
              </w:rPr>
              <w:t>-</w:t>
            </w:r>
          </w:p>
        </w:tc>
        <w:tc>
          <w:tcPr>
            <w:tcW w:w="567" w:type="dxa"/>
            <w:vAlign w:val="center"/>
          </w:tcPr>
          <w:p w:rsidR="001D174F" w:rsidRPr="00C3053F" w:rsidRDefault="001D174F" w:rsidP="001D174F">
            <w:pPr>
              <w:jc w:val="center"/>
              <w:rPr>
                <w:sz w:val="22"/>
                <w:szCs w:val="22"/>
              </w:rPr>
            </w:pPr>
            <w:r>
              <w:rPr>
                <w:sz w:val="22"/>
                <w:szCs w:val="22"/>
              </w:rPr>
              <w:t>1</w:t>
            </w:r>
          </w:p>
        </w:tc>
        <w:tc>
          <w:tcPr>
            <w:tcW w:w="775" w:type="dxa"/>
            <w:vAlign w:val="center"/>
          </w:tcPr>
          <w:p w:rsidR="001D174F" w:rsidRPr="00C3053F" w:rsidRDefault="001D174F" w:rsidP="001D174F">
            <w:pPr>
              <w:jc w:val="center"/>
              <w:rPr>
                <w:sz w:val="22"/>
                <w:szCs w:val="22"/>
              </w:rPr>
            </w:pPr>
            <w:r>
              <w:rPr>
                <w:sz w:val="22"/>
                <w:szCs w:val="22"/>
              </w:rPr>
              <w:t>5</w:t>
            </w:r>
          </w:p>
        </w:tc>
        <w:tc>
          <w:tcPr>
            <w:tcW w:w="784" w:type="dxa"/>
            <w:shd w:val="clear" w:color="auto" w:fill="auto"/>
            <w:vAlign w:val="center"/>
          </w:tcPr>
          <w:p w:rsidR="001D174F" w:rsidRPr="00C3053F" w:rsidRDefault="001D174F" w:rsidP="001D174F">
            <w:pPr>
              <w:jc w:val="center"/>
              <w:rPr>
                <w:sz w:val="22"/>
                <w:szCs w:val="22"/>
              </w:rPr>
            </w:pPr>
            <w:r>
              <w:rPr>
                <w:sz w:val="22"/>
                <w:szCs w:val="22"/>
              </w:rPr>
              <w:t>4</w:t>
            </w:r>
          </w:p>
        </w:tc>
        <w:tc>
          <w:tcPr>
            <w:tcW w:w="709" w:type="dxa"/>
            <w:shd w:val="clear" w:color="auto" w:fill="auto"/>
            <w:vAlign w:val="center"/>
          </w:tcPr>
          <w:p w:rsidR="001D174F" w:rsidRPr="00C3053F" w:rsidRDefault="001D174F" w:rsidP="001D174F">
            <w:pPr>
              <w:ind w:left="-107" w:right="-108"/>
              <w:jc w:val="center"/>
              <w:rPr>
                <w:sz w:val="22"/>
                <w:szCs w:val="22"/>
              </w:rPr>
            </w:pPr>
            <w:r w:rsidRPr="00C3053F">
              <w:rPr>
                <w:sz w:val="22"/>
                <w:szCs w:val="22"/>
              </w:rPr>
              <w:t>20</w:t>
            </w:r>
          </w:p>
        </w:tc>
        <w:tc>
          <w:tcPr>
            <w:tcW w:w="992" w:type="dxa"/>
            <w:shd w:val="clear" w:color="auto" w:fill="auto"/>
            <w:vAlign w:val="center"/>
          </w:tcPr>
          <w:p w:rsidR="001D174F" w:rsidRPr="00C3053F" w:rsidRDefault="001D174F" w:rsidP="001D174F">
            <w:pPr>
              <w:ind w:left="-108" w:right="-108"/>
              <w:jc w:val="center"/>
              <w:rPr>
                <w:b/>
                <w:sz w:val="22"/>
                <w:szCs w:val="22"/>
              </w:rPr>
            </w:pPr>
            <w:r w:rsidRPr="00C3053F">
              <w:rPr>
                <w:b/>
                <w:sz w:val="22"/>
                <w:szCs w:val="22"/>
              </w:rPr>
              <w:t>700</w:t>
            </w:r>
          </w:p>
        </w:tc>
      </w:tr>
      <w:tr w:rsidR="001D174F" w:rsidRPr="00C3053F" w:rsidTr="001D174F">
        <w:trPr>
          <w:trHeight w:val="300"/>
        </w:trPr>
        <w:tc>
          <w:tcPr>
            <w:tcW w:w="648" w:type="dxa"/>
            <w:vAlign w:val="center"/>
          </w:tcPr>
          <w:p w:rsidR="001D174F" w:rsidRPr="00C3053F" w:rsidRDefault="001D174F" w:rsidP="001D174F">
            <w:pPr>
              <w:pStyle w:val="Naslov1"/>
              <w:numPr>
                <w:ilvl w:val="0"/>
                <w:numId w:val="5"/>
              </w:numPr>
              <w:rPr>
                <w:rFonts w:ascii="Times New Roman" w:hAnsi="Times New Roman"/>
                <w:b w:val="0"/>
                <w:color w:val="auto"/>
                <w:sz w:val="22"/>
                <w:szCs w:val="22"/>
              </w:rPr>
            </w:pPr>
          </w:p>
        </w:tc>
        <w:tc>
          <w:tcPr>
            <w:tcW w:w="2160" w:type="dxa"/>
            <w:shd w:val="clear" w:color="auto" w:fill="auto"/>
          </w:tcPr>
          <w:p w:rsidR="001D174F" w:rsidRPr="00C3053F" w:rsidRDefault="001D174F" w:rsidP="001D174F">
            <w:pPr>
              <w:rPr>
                <w:sz w:val="22"/>
              </w:rPr>
            </w:pPr>
            <w:r>
              <w:rPr>
                <w:sz w:val="22"/>
              </w:rPr>
              <w:t>I.DŽ.</w:t>
            </w:r>
          </w:p>
        </w:tc>
        <w:tc>
          <w:tcPr>
            <w:tcW w:w="1260" w:type="dxa"/>
            <w:vAlign w:val="center"/>
          </w:tcPr>
          <w:p w:rsidR="001D174F" w:rsidRPr="00C3053F" w:rsidRDefault="001D174F" w:rsidP="001D174F">
            <w:pPr>
              <w:jc w:val="center"/>
              <w:rPr>
                <w:sz w:val="22"/>
                <w:szCs w:val="22"/>
              </w:rPr>
            </w:pPr>
            <w:r w:rsidRPr="00C3053F">
              <w:rPr>
                <w:sz w:val="22"/>
                <w:szCs w:val="22"/>
              </w:rPr>
              <w:t>Povijest, geografija</w:t>
            </w:r>
          </w:p>
        </w:tc>
        <w:tc>
          <w:tcPr>
            <w:tcW w:w="900" w:type="dxa"/>
            <w:shd w:val="clear" w:color="auto" w:fill="auto"/>
            <w:vAlign w:val="center"/>
          </w:tcPr>
          <w:p w:rsidR="001D174F" w:rsidRPr="00C3053F" w:rsidRDefault="001D174F" w:rsidP="001D174F">
            <w:pPr>
              <w:jc w:val="center"/>
              <w:rPr>
                <w:sz w:val="22"/>
                <w:szCs w:val="22"/>
              </w:rPr>
            </w:pPr>
            <w:r w:rsidRPr="00C3053F">
              <w:rPr>
                <w:sz w:val="22"/>
                <w:szCs w:val="22"/>
              </w:rPr>
              <w:t>-</w:t>
            </w:r>
          </w:p>
        </w:tc>
        <w:tc>
          <w:tcPr>
            <w:tcW w:w="450" w:type="dxa"/>
            <w:shd w:val="clear" w:color="auto" w:fill="auto"/>
            <w:vAlign w:val="center"/>
          </w:tcPr>
          <w:p w:rsidR="001D174F" w:rsidRPr="00C3053F" w:rsidRDefault="001D174F" w:rsidP="001D174F">
            <w:pPr>
              <w:jc w:val="center"/>
              <w:rPr>
                <w:sz w:val="22"/>
                <w:szCs w:val="22"/>
              </w:rPr>
            </w:pPr>
            <w:r w:rsidRPr="00C3053F">
              <w:rPr>
                <w:sz w:val="22"/>
                <w:szCs w:val="22"/>
              </w:rPr>
              <w:t>ab</w:t>
            </w:r>
          </w:p>
        </w:tc>
        <w:tc>
          <w:tcPr>
            <w:tcW w:w="450" w:type="dxa"/>
            <w:gridSpan w:val="2"/>
            <w:shd w:val="clear" w:color="auto" w:fill="auto"/>
            <w:vAlign w:val="center"/>
          </w:tcPr>
          <w:p w:rsidR="001D174F" w:rsidRPr="00C3053F" w:rsidRDefault="001D174F" w:rsidP="001D174F">
            <w:pPr>
              <w:jc w:val="center"/>
              <w:rPr>
                <w:sz w:val="22"/>
                <w:szCs w:val="22"/>
              </w:rPr>
            </w:pPr>
            <w:r w:rsidRPr="00C3053F">
              <w:rPr>
                <w:sz w:val="22"/>
                <w:szCs w:val="22"/>
              </w:rPr>
              <w:t>ab</w:t>
            </w:r>
          </w:p>
        </w:tc>
        <w:tc>
          <w:tcPr>
            <w:tcW w:w="540" w:type="dxa"/>
            <w:gridSpan w:val="2"/>
            <w:shd w:val="clear" w:color="auto" w:fill="auto"/>
            <w:vAlign w:val="center"/>
          </w:tcPr>
          <w:p w:rsidR="001D174F" w:rsidRPr="00C3053F" w:rsidRDefault="001D174F" w:rsidP="001D174F">
            <w:pPr>
              <w:jc w:val="center"/>
              <w:rPr>
                <w:sz w:val="22"/>
                <w:szCs w:val="22"/>
              </w:rPr>
            </w:pPr>
            <w:r w:rsidRPr="00C3053F">
              <w:rPr>
                <w:sz w:val="22"/>
                <w:szCs w:val="22"/>
              </w:rPr>
              <w:t>ab</w:t>
            </w:r>
          </w:p>
        </w:tc>
        <w:tc>
          <w:tcPr>
            <w:tcW w:w="540" w:type="dxa"/>
            <w:gridSpan w:val="2"/>
            <w:shd w:val="clear" w:color="auto" w:fill="auto"/>
            <w:vAlign w:val="center"/>
          </w:tcPr>
          <w:p w:rsidR="001D174F" w:rsidRPr="00C3053F" w:rsidRDefault="001D174F" w:rsidP="001D174F">
            <w:pPr>
              <w:jc w:val="center"/>
              <w:rPr>
                <w:sz w:val="22"/>
                <w:szCs w:val="22"/>
              </w:rPr>
            </w:pPr>
            <w:r w:rsidRPr="00C3053F">
              <w:rPr>
                <w:sz w:val="22"/>
                <w:szCs w:val="22"/>
              </w:rPr>
              <w:t>ab/ab</w:t>
            </w:r>
          </w:p>
        </w:tc>
        <w:tc>
          <w:tcPr>
            <w:tcW w:w="900" w:type="dxa"/>
            <w:vAlign w:val="center"/>
          </w:tcPr>
          <w:p w:rsidR="001D174F" w:rsidRPr="00C3053F" w:rsidRDefault="001D174F" w:rsidP="001D174F">
            <w:pPr>
              <w:jc w:val="center"/>
              <w:rPr>
                <w:sz w:val="22"/>
                <w:szCs w:val="22"/>
              </w:rPr>
            </w:pPr>
            <w:r w:rsidRPr="00C3053F">
              <w:rPr>
                <w:sz w:val="22"/>
                <w:szCs w:val="22"/>
              </w:rPr>
              <w:t>20</w:t>
            </w:r>
          </w:p>
        </w:tc>
        <w:tc>
          <w:tcPr>
            <w:tcW w:w="720" w:type="dxa"/>
            <w:vAlign w:val="center"/>
          </w:tcPr>
          <w:p w:rsidR="001D174F" w:rsidRPr="00C3053F" w:rsidRDefault="001D174F" w:rsidP="001D174F">
            <w:pPr>
              <w:jc w:val="center"/>
              <w:rPr>
                <w:sz w:val="22"/>
                <w:szCs w:val="22"/>
              </w:rPr>
            </w:pPr>
            <w:r>
              <w:rPr>
                <w:sz w:val="22"/>
                <w:szCs w:val="22"/>
              </w:rPr>
              <w:t>2</w:t>
            </w:r>
          </w:p>
        </w:tc>
        <w:tc>
          <w:tcPr>
            <w:tcW w:w="638" w:type="dxa"/>
            <w:vAlign w:val="center"/>
          </w:tcPr>
          <w:p w:rsidR="001D174F" w:rsidRPr="00C3053F" w:rsidRDefault="001D174F" w:rsidP="001D174F">
            <w:pPr>
              <w:jc w:val="center"/>
              <w:rPr>
                <w:sz w:val="22"/>
                <w:szCs w:val="22"/>
              </w:rPr>
            </w:pPr>
            <w:r>
              <w:rPr>
                <w:sz w:val="22"/>
                <w:szCs w:val="22"/>
              </w:rPr>
              <w:t>-</w:t>
            </w:r>
          </w:p>
        </w:tc>
        <w:tc>
          <w:tcPr>
            <w:tcW w:w="567" w:type="dxa"/>
            <w:vAlign w:val="center"/>
          </w:tcPr>
          <w:p w:rsidR="001D174F" w:rsidRPr="00C3053F" w:rsidRDefault="001D174F" w:rsidP="001D174F">
            <w:pPr>
              <w:jc w:val="center"/>
              <w:rPr>
                <w:sz w:val="22"/>
                <w:szCs w:val="22"/>
              </w:rPr>
            </w:pPr>
            <w:r>
              <w:rPr>
                <w:sz w:val="22"/>
                <w:szCs w:val="22"/>
              </w:rPr>
              <w:t>-</w:t>
            </w:r>
          </w:p>
        </w:tc>
        <w:tc>
          <w:tcPr>
            <w:tcW w:w="775" w:type="dxa"/>
            <w:vAlign w:val="center"/>
          </w:tcPr>
          <w:p w:rsidR="001D174F" w:rsidRPr="00C3053F" w:rsidRDefault="001D174F" w:rsidP="001D174F">
            <w:pPr>
              <w:jc w:val="center"/>
              <w:rPr>
                <w:sz w:val="22"/>
                <w:szCs w:val="22"/>
              </w:rPr>
            </w:pPr>
            <w:r>
              <w:rPr>
                <w:sz w:val="22"/>
                <w:szCs w:val="22"/>
              </w:rPr>
              <w:t>11</w:t>
            </w:r>
          </w:p>
        </w:tc>
        <w:tc>
          <w:tcPr>
            <w:tcW w:w="784" w:type="dxa"/>
            <w:shd w:val="clear" w:color="auto" w:fill="auto"/>
            <w:vAlign w:val="center"/>
          </w:tcPr>
          <w:p w:rsidR="001D174F" w:rsidRPr="00C3053F" w:rsidRDefault="001D174F" w:rsidP="001D174F">
            <w:pPr>
              <w:jc w:val="center"/>
              <w:rPr>
                <w:sz w:val="22"/>
                <w:szCs w:val="22"/>
              </w:rPr>
            </w:pPr>
            <w:r>
              <w:rPr>
                <w:sz w:val="22"/>
                <w:szCs w:val="22"/>
              </w:rPr>
              <w:t>7</w:t>
            </w:r>
          </w:p>
        </w:tc>
        <w:tc>
          <w:tcPr>
            <w:tcW w:w="709" w:type="dxa"/>
            <w:shd w:val="clear" w:color="auto" w:fill="auto"/>
            <w:vAlign w:val="center"/>
          </w:tcPr>
          <w:p w:rsidR="001D174F" w:rsidRPr="00C3053F" w:rsidRDefault="001D174F" w:rsidP="001D174F">
            <w:pPr>
              <w:ind w:left="-107" w:right="-108"/>
              <w:jc w:val="center"/>
              <w:rPr>
                <w:sz w:val="22"/>
                <w:szCs w:val="22"/>
              </w:rPr>
            </w:pPr>
            <w:r w:rsidRPr="00C3053F">
              <w:rPr>
                <w:sz w:val="22"/>
                <w:szCs w:val="22"/>
              </w:rPr>
              <w:t>40</w:t>
            </w:r>
          </w:p>
        </w:tc>
        <w:tc>
          <w:tcPr>
            <w:tcW w:w="992" w:type="dxa"/>
            <w:shd w:val="clear" w:color="auto" w:fill="auto"/>
            <w:vAlign w:val="center"/>
          </w:tcPr>
          <w:p w:rsidR="001D174F" w:rsidRPr="00C3053F" w:rsidRDefault="001D174F" w:rsidP="001D174F">
            <w:pPr>
              <w:ind w:left="-108" w:right="-108"/>
              <w:jc w:val="center"/>
              <w:rPr>
                <w:b/>
                <w:sz w:val="22"/>
                <w:szCs w:val="22"/>
              </w:rPr>
            </w:pPr>
            <w:r w:rsidRPr="00C3053F">
              <w:rPr>
                <w:b/>
                <w:sz w:val="22"/>
                <w:szCs w:val="22"/>
              </w:rPr>
              <w:t>1400</w:t>
            </w:r>
          </w:p>
        </w:tc>
      </w:tr>
      <w:tr w:rsidR="001D174F" w:rsidRPr="00C3053F" w:rsidTr="001D174F">
        <w:trPr>
          <w:trHeight w:val="300"/>
        </w:trPr>
        <w:tc>
          <w:tcPr>
            <w:tcW w:w="648" w:type="dxa"/>
            <w:vAlign w:val="center"/>
          </w:tcPr>
          <w:p w:rsidR="001D174F" w:rsidRPr="00C3053F" w:rsidRDefault="001D174F" w:rsidP="001D174F">
            <w:pPr>
              <w:pStyle w:val="Naslov1"/>
              <w:numPr>
                <w:ilvl w:val="0"/>
                <w:numId w:val="5"/>
              </w:numPr>
              <w:rPr>
                <w:rFonts w:ascii="Times New Roman" w:hAnsi="Times New Roman"/>
                <w:b w:val="0"/>
                <w:color w:val="auto"/>
                <w:sz w:val="22"/>
                <w:szCs w:val="22"/>
              </w:rPr>
            </w:pPr>
          </w:p>
        </w:tc>
        <w:tc>
          <w:tcPr>
            <w:tcW w:w="2160" w:type="dxa"/>
            <w:shd w:val="clear" w:color="auto" w:fill="auto"/>
          </w:tcPr>
          <w:p w:rsidR="001D174F" w:rsidRPr="00D27E9D" w:rsidRDefault="001D174F" w:rsidP="001D174F">
            <w:pPr>
              <w:rPr>
                <w:sz w:val="22"/>
              </w:rPr>
            </w:pPr>
            <w:r>
              <w:rPr>
                <w:sz w:val="22"/>
              </w:rPr>
              <w:t>E.B.</w:t>
            </w:r>
          </w:p>
        </w:tc>
        <w:tc>
          <w:tcPr>
            <w:tcW w:w="1260" w:type="dxa"/>
            <w:vAlign w:val="center"/>
          </w:tcPr>
          <w:p w:rsidR="001D174F" w:rsidRPr="00C3053F" w:rsidRDefault="001D174F" w:rsidP="001D174F">
            <w:pPr>
              <w:rPr>
                <w:sz w:val="22"/>
                <w:szCs w:val="22"/>
              </w:rPr>
            </w:pPr>
            <w:r w:rsidRPr="00C3053F">
              <w:rPr>
                <w:sz w:val="22"/>
                <w:szCs w:val="22"/>
              </w:rPr>
              <w:t>informatika</w:t>
            </w:r>
          </w:p>
        </w:tc>
        <w:tc>
          <w:tcPr>
            <w:tcW w:w="900" w:type="dxa"/>
            <w:shd w:val="clear" w:color="auto" w:fill="auto"/>
            <w:vAlign w:val="center"/>
          </w:tcPr>
          <w:p w:rsidR="001D174F" w:rsidRPr="00C3053F" w:rsidRDefault="001D174F" w:rsidP="001D174F">
            <w:pPr>
              <w:jc w:val="center"/>
              <w:rPr>
                <w:sz w:val="22"/>
                <w:szCs w:val="22"/>
              </w:rPr>
            </w:pPr>
            <w:r>
              <w:rPr>
                <w:sz w:val="22"/>
                <w:szCs w:val="22"/>
              </w:rPr>
              <w:t>8</w:t>
            </w:r>
            <w:r w:rsidRPr="00C3053F">
              <w:rPr>
                <w:sz w:val="22"/>
                <w:szCs w:val="22"/>
              </w:rPr>
              <w:t>.b</w:t>
            </w:r>
          </w:p>
        </w:tc>
        <w:tc>
          <w:tcPr>
            <w:tcW w:w="450" w:type="dxa"/>
            <w:shd w:val="clear" w:color="auto" w:fill="auto"/>
            <w:vAlign w:val="center"/>
          </w:tcPr>
          <w:p w:rsidR="001D174F" w:rsidRPr="00C3053F" w:rsidRDefault="001D174F" w:rsidP="001D174F">
            <w:pPr>
              <w:rPr>
                <w:sz w:val="20"/>
                <w:szCs w:val="20"/>
              </w:rPr>
            </w:pPr>
            <w:r w:rsidRPr="00C3053F">
              <w:rPr>
                <w:sz w:val="20"/>
                <w:szCs w:val="20"/>
              </w:rPr>
              <w:t>4.</w:t>
            </w:r>
            <w:r>
              <w:rPr>
                <w:sz w:val="20"/>
                <w:szCs w:val="20"/>
              </w:rPr>
              <w:t>5.ab</w:t>
            </w:r>
          </w:p>
        </w:tc>
        <w:tc>
          <w:tcPr>
            <w:tcW w:w="450" w:type="dxa"/>
            <w:gridSpan w:val="2"/>
            <w:shd w:val="clear" w:color="auto" w:fill="auto"/>
            <w:vAlign w:val="center"/>
          </w:tcPr>
          <w:p w:rsidR="001D174F" w:rsidRPr="00C3053F" w:rsidRDefault="001D174F" w:rsidP="001D174F">
            <w:pPr>
              <w:jc w:val="center"/>
              <w:rPr>
                <w:sz w:val="22"/>
                <w:szCs w:val="22"/>
              </w:rPr>
            </w:pPr>
            <w:r w:rsidRPr="00C3053F">
              <w:rPr>
                <w:sz w:val="22"/>
                <w:szCs w:val="22"/>
              </w:rPr>
              <w:t>ab</w:t>
            </w:r>
          </w:p>
        </w:tc>
        <w:tc>
          <w:tcPr>
            <w:tcW w:w="540" w:type="dxa"/>
            <w:gridSpan w:val="2"/>
            <w:shd w:val="clear" w:color="auto" w:fill="auto"/>
            <w:vAlign w:val="center"/>
          </w:tcPr>
          <w:p w:rsidR="001D174F" w:rsidRPr="00C3053F" w:rsidRDefault="001D174F" w:rsidP="001D174F">
            <w:pPr>
              <w:jc w:val="center"/>
              <w:rPr>
                <w:sz w:val="22"/>
                <w:szCs w:val="22"/>
              </w:rPr>
            </w:pPr>
            <w:r w:rsidRPr="00C3053F">
              <w:rPr>
                <w:sz w:val="22"/>
                <w:szCs w:val="22"/>
              </w:rPr>
              <w:t>ab</w:t>
            </w:r>
          </w:p>
        </w:tc>
        <w:tc>
          <w:tcPr>
            <w:tcW w:w="540" w:type="dxa"/>
            <w:gridSpan w:val="2"/>
            <w:shd w:val="clear" w:color="auto" w:fill="auto"/>
            <w:vAlign w:val="center"/>
          </w:tcPr>
          <w:p w:rsidR="001D174F" w:rsidRPr="00C3053F" w:rsidRDefault="001D174F" w:rsidP="001D174F">
            <w:pPr>
              <w:jc w:val="center"/>
              <w:rPr>
                <w:sz w:val="22"/>
                <w:szCs w:val="22"/>
              </w:rPr>
            </w:pPr>
            <w:r w:rsidRPr="00C3053F">
              <w:rPr>
                <w:sz w:val="22"/>
                <w:szCs w:val="22"/>
              </w:rPr>
              <w:t>ab</w:t>
            </w:r>
          </w:p>
        </w:tc>
        <w:tc>
          <w:tcPr>
            <w:tcW w:w="900" w:type="dxa"/>
            <w:vAlign w:val="center"/>
          </w:tcPr>
          <w:p w:rsidR="001D174F" w:rsidRPr="00C3053F" w:rsidRDefault="001D174F" w:rsidP="001D174F">
            <w:pPr>
              <w:jc w:val="center"/>
              <w:rPr>
                <w:sz w:val="22"/>
                <w:szCs w:val="22"/>
              </w:rPr>
            </w:pPr>
            <w:r>
              <w:rPr>
                <w:sz w:val="22"/>
                <w:szCs w:val="22"/>
              </w:rPr>
              <w:t>18</w:t>
            </w:r>
          </w:p>
        </w:tc>
        <w:tc>
          <w:tcPr>
            <w:tcW w:w="720" w:type="dxa"/>
            <w:vAlign w:val="center"/>
          </w:tcPr>
          <w:p w:rsidR="001D174F" w:rsidRPr="00C3053F" w:rsidRDefault="001D174F" w:rsidP="001D174F">
            <w:pPr>
              <w:jc w:val="center"/>
              <w:rPr>
                <w:sz w:val="22"/>
                <w:szCs w:val="22"/>
              </w:rPr>
            </w:pPr>
            <w:r>
              <w:rPr>
                <w:sz w:val="22"/>
                <w:szCs w:val="22"/>
              </w:rPr>
              <w:t>4</w:t>
            </w:r>
          </w:p>
        </w:tc>
        <w:tc>
          <w:tcPr>
            <w:tcW w:w="638" w:type="dxa"/>
            <w:vAlign w:val="center"/>
          </w:tcPr>
          <w:p w:rsidR="001D174F" w:rsidRPr="000C0E97" w:rsidRDefault="001D174F" w:rsidP="001D174F">
            <w:pPr>
              <w:jc w:val="center"/>
              <w:rPr>
                <w:sz w:val="22"/>
                <w:szCs w:val="22"/>
              </w:rPr>
            </w:pPr>
            <w:r>
              <w:rPr>
                <w:sz w:val="22"/>
                <w:szCs w:val="22"/>
              </w:rPr>
              <w:t>-</w:t>
            </w:r>
          </w:p>
        </w:tc>
        <w:tc>
          <w:tcPr>
            <w:tcW w:w="567" w:type="dxa"/>
            <w:vAlign w:val="center"/>
          </w:tcPr>
          <w:p w:rsidR="001D174F" w:rsidRPr="00C3053F" w:rsidRDefault="001D174F" w:rsidP="001D174F">
            <w:pPr>
              <w:jc w:val="center"/>
              <w:rPr>
                <w:sz w:val="22"/>
                <w:szCs w:val="22"/>
              </w:rPr>
            </w:pPr>
            <w:r>
              <w:rPr>
                <w:sz w:val="22"/>
                <w:szCs w:val="22"/>
              </w:rPr>
              <w:t>2</w:t>
            </w:r>
          </w:p>
        </w:tc>
        <w:tc>
          <w:tcPr>
            <w:tcW w:w="775" w:type="dxa"/>
            <w:vAlign w:val="center"/>
          </w:tcPr>
          <w:p w:rsidR="001D174F" w:rsidRPr="00C3053F" w:rsidRDefault="001D174F" w:rsidP="001D174F">
            <w:pPr>
              <w:jc w:val="center"/>
              <w:rPr>
                <w:sz w:val="22"/>
                <w:szCs w:val="22"/>
              </w:rPr>
            </w:pPr>
            <w:r>
              <w:rPr>
                <w:sz w:val="22"/>
                <w:szCs w:val="22"/>
              </w:rPr>
              <w:t>11</w:t>
            </w:r>
          </w:p>
        </w:tc>
        <w:tc>
          <w:tcPr>
            <w:tcW w:w="784" w:type="dxa"/>
            <w:shd w:val="clear" w:color="auto" w:fill="auto"/>
            <w:vAlign w:val="center"/>
          </w:tcPr>
          <w:p w:rsidR="001D174F" w:rsidRPr="00C3053F" w:rsidRDefault="001D174F" w:rsidP="001D174F">
            <w:pPr>
              <w:jc w:val="center"/>
              <w:rPr>
                <w:sz w:val="22"/>
                <w:szCs w:val="22"/>
              </w:rPr>
            </w:pPr>
            <w:r>
              <w:rPr>
                <w:sz w:val="22"/>
                <w:szCs w:val="22"/>
              </w:rPr>
              <w:t>5</w:t>
            </w:r>
          </w:p>
        </w:tc>
        <w:tc>
          <w:tcPr>
            <w:tcW w:w="709" w:type="dxa"/>
            <w:shd w:val="clear" w:color="auto" w:fill="auto"/>
            <w:vAlign w:val="center"/>
          </w:tcPr>
          <w:p w:rsidR="001D174F" w:rsidRPr="00C3053F" w:rsidRDefault="001D174F" w:rsidP="001D174F">
            <w:pPr>
              <w:ind w:left="-107" w:right="-108"/>
              <w:jc w:val="center"/>
              <w:rPr>
                <w:sz w:val="22"/>
                <w:szCs w:val="22"/>
              </w:rPr>
            </w:pPr>
            <w:r w:rsidRPr="00C3053F">
              <w:rPr>
                <w:sz w:val="22"/>
                <w:szCs w:val="22"/>
              </w:rPr>
              <w:t>40</w:t>
            </w:r>
          </w:p>
        </w:tc>
        <w:tc>
          <w:tcPr>
            <w:tcW w:w="992" w:type="dxa"/>
            <w:shd w:val="clear" w:color="auto" w:fill="auto"/>
            <w:vAlign w:val="center"/>
          </w:tcPr>
          <w:p w:rsidR="001D174F" w:rsidRPr="00C3053F" w:rsidRDefault="001D174F" w:rsidP="001D174F">
            <w:pPr>
              <w:ind w:left="-108" w:right="-108"/>
              <w:jc w:val="center"/>
              <w:rPr>
                <w:b/>
                <w:sz w:val="22"/>
                <w:szCs w:val="22"/>
              </w:rPr>
            </w:pPr>
            <w:r w:rsidRPr="00C3053F">
              <w:rPr>
                <w:b/>
                <w:sz w:val="22"/>
                <w:szCs w:val="22"/>
              </w:rPr>
              <w:t>1400</w:t>
            </w:r>
          </w:p>
        </w:tc>
      </w:tr>
      <w:tr w:rsidR="001D174F" w:rsidRPr="00C3053F" w:rsidTr="001D174F">
        <w:trPr>
          <w:trHeight w:val="300"/>
        </w:trPr>
        <w:tc>
          <w:tcPr>
            <w:tcW w:w="648" w:type="dxa"/>
            <w:vAlign w:val="center"/>
          </w:tcPr>
          <w:p w:rsidR="001D174F" w:rsidRPr="00C3053F" w:rsidRDefault="001D174F" w:rsidP="001D174F">
            <w:pPr>
              <w:pStyle w:val="Naslov1"/>
              <w:numPr>
                <w:ilvl w:val="0"/>
                <w:numId w:val="5"/>
              </w:numPr>
              <w:rPr>
                <w:rFonts w:ascii="Times New Roman" w:hAnsi="Times New Roman"/>
                <w:b w:val="0"/>
                <w:color w:val="auto"/>
                <w:sz w:val="22"/>
                <w:szCs w:val="22"/>
              </w:rPr>
            </w:pPr>
          </w:p>
        </w:tc>
        <w:tc>
          <w:tcPr>
            <w:tcW w:w="2160" w:type="dxa"/>
            <w:shd w:val="clear" w:color="auto" w:fill="auto"/>
          </w:tcPr>
          <w:p w:rsidR="001D174F" w:rsidRPr="00BF42D1" w:rsidRDefault="001D174F" w:rsidP="001D174F">
            <w:pPr>
              <w:rPr>
                <w:sz w:val="22"/>
                <w:highlight w:val="yellow"/>
              </w:rPr>
            </w:pPr>
            <w:r>
              <w:rPr>
                <w:sz w:val="22"/>
              </w:rPr>
              <w:t>A.B.M.</w:t>
            </w:r>
          </w:p>
        </w:tc>
        <w:tc>
          <w:tcPr>
            <w:tcW w:w="1260" w:type="dxa"/>
            <w:vAlign w:val="center"/>
          </w:tcPr>
          <w:p w:rsidR="001D174F" w:rsidRPr="00C3053F" w:rsidRDefault="001D174F" w:rsidP="001D174F">
            <w:pPr>
              <w:jc w:val="center"/>
              <w:rPr>
                <w:sz w:val="22"/>
                <w:szCs w:val="22"/>
              </w:rPr>
            </w:pPr>
            <w:r w:rsidRPr="00C3053F">
              <w:rPr>
                <w:sz w:val="22"/>
                <w:szCs w:val="22"/>
              </w:rPr>
              <w:t>Engleski jezik</w:t>
            </w:r>
          </w:p>
        </w:tc>
        <w:tc>
          <w:tcPr>
            <w:tcW w:w="900" w:type="dxa"/>
            <w:shd w:val="clear" w:color="auto" w:fill="auto"/>
            <w:vAlign w:val="center"/>
          </w:tcPr>
          <w:p w:rsidR="001D174F" w:rsidRPr="00C3053F" w:rsidRDefault="001D174F" w:rsidP="001D174F">
            <w:pPr>
              <w:jc w:val="center"/>
              <w:rPr>
                <w:sz w:val="22"/>
                <w:szCs w:val="22"/>
              </w:rPr>
            </w:pPr>
            <w:r w:rsidRPr="00C3053F">
              <w:rPr>
                <w:sz w:val="22"/>
                <w:szCs w:val="22"/>
              </w:rPr>
              <w:t>-</w:t>
            </w:r>
          </w:p>
        </w:tc>
        <w:tc>
          <w:tcPr>
            <w:tcW w:w="1980" w:type="dxa"/>
            <w:gridSpan w:val="7"/>
            <w:shd w:val="clear" w:color="auto" w:fill="auto"/>
            <w:vAlign w:val="center"/>
          </w:tcPr>
          <w:p w:rsidR="001D174F" w:rsidRPr="00C3053F" w:rsidRDefault="001D174F" w:rsidP="001D174F">
            <w:pPr>
              <w:rPr>
                <w:sz w:val="22"/>
                <w:szCs w:val="22"/>
              </w:rPr>
            </w:pPr>
            <w:r w:rsidRPr="0020448E">
              <w:rPr>
                <w:sz w:val="18"/>
                <w:szCs w:val="18"/>
              </w:rPr>
              <w:t>PŠ Ivandol</w:t>
            </w:r>
            <w:r w:rsidRPr="0020448E">
              <w:rPr>
                <w:sz w:val="20"/>
                <w:szCs w:val="20"/>
              </w:rPr>
              <w:t xml:space="preserve"> </w:t>
            </w:r>
            <w:r>
              <w:rPr>
                <w:sz w:val="18"/>
                <w:szCs w:val="18"/>
              </w:rPr>
              <w:t>3</w:t>
            </w:r>
            <w:r w:rsidRPr="0020448E">
              <w:rPr>
                <w:sz w:val="20"/>
                <w:szCs w:val="20"/>
              </w:rPr>
              <w:t>.</w:t>
            </w:r>
            <w:r>
              <w:rPr>
                <w:sz w:val="20"/>
                <w:szCs w:val="20"/>
              </w:rPr>
              <w:t xml:space="preserve">MŠ 1. r </w:t>
            </w:r>
            <w:r>
              <w:rPr>
                <w:sz w:val="22"/>
                <w:szCs w:val="22"/>
              </w:rPr>
              <w:t>5.ab,7.</w:t>
            </w:r>
            <w:r w:rsidRPr="00C3053F">
              <w:rPr>
                <w:sz w:val="22"/>
                <w:szCs w:val="22"/>
              </w:rPr>
              <w:t>a</w:t>
            </w:r>
            <w:r>
              <w:rPr>
                <w:sz w:val="22"/>
                <w:szCs w:val="22"/>
              </w:rPr>
              <w:t>b,8.</w:t>
            </w:r>
            <w:r w:rsidRPr="00C3053F">
              <w:rPr>
                <w:sz w:val="22"/>
                <w:szCs w:val="22"/>
              </w:rPr>
              <w:t>ab</w:t>
            </w:r>
          </w:p>
        </w:tc>
        <w:tc>
          <w:tcPr>
            <w:tcW w:w="900" w:type="dxa"/>
            <w:vAlign w:val="center"/>
          </w:tcPr>
          <w:p w:rsidR="001D174F" w:rsidRPr="00C3053F" w:rsidRDefault="001D174F" w:rsidP="001D174F">
            <w:pPr>
              <w:jc w:val="center"/>
              <w:rPr>
                <w:sz w:val="22"/>
                <w:szCs w:val="22"/>
              </w:rPr>
            </w:pPr>
            <w:r w:rsidRPr="00C3053F">
              <w:rPr>
                <w:sz w:val="22"/>
                <w:szCs w:val="22"/>
              </w:rPr>
              <w:t>2</w:t>
            </w:r>
            <w:r>
              <w:rPr>
                <w:sz w:val="22"/>
                <w:szCs w:val="22"/>
              </w:rPr>
              <w:t>2</w:t>
            </w:r>
          </w:p>
        </w:tc>
        <w:tc>
          <w:tcPr>
            <w:tcW w:w="720" w:type="dxa"/>
            <w:vAlign w:val="center"/>
          </w:tcPr>
          <w:p w:rsidR="001D174F" w:rsidRPr="00C3053F" w:rsidRDefault="001D174F" w:rsidP="001D174F">
            <w:pPr>
              <w:jc w:val="center"/>
              <w:rPr>
                <w:sz w:val="22"/>
                <w:szCs w:val="22"/>
              </w:rPr>
            </w:pPr>
            <w:r>
              <w:rPr>
                <w:sz w:val="22"/>
                <w:szCs w:val="22"/>
              </w:rPr>
              <w:t>4</w:t>
            </w:r>
          </w:p>
        </w:tc>
        <w:tc>
          <w:tcPr>
            <w:tcW w:w="638" w:type="dxa"/>
            <w:vAlign w:val="center"/>
          </w:tcPr>
          <w:p w:rsidR="001D174F" w:rsidRPr="00C3053F" w:rsidRDefault="001D174F" w:rsidP="001D174F">
            <w:pPr>
              <w:jc w:val="center"/>
              <w:rPr>
                <w:sz w:val="22"/>
                <w:szCs w:val="22"/>
              </w:rPr>
            </w:pPr>
            <w:r>
              <w:rPr>
                <w:sz w:val="22"/>
                <w:szCs w:val="22"/>
              </w:rPr>
              <w:t>-</w:t>
            </w:r>
          </w:p>
        </w:tc>
        <w:tc>
          <w:tcPr>
            <w:tcW w:w="567" w:type="dxa"/>
            <w:vAlign w:val="center"/>
          </w:tcPr>
          <w:p w:rsidR="001D174F" w:rsidRPr="00C3053F" w:rsidRDefault="001D174F" w:rsidP="001D174F">
            <w:pPr>
              <w:jc w:val="center"/>
              <w:rPr>
                <w:sz w:val="22"/>
                <w:szCs w:val="22"/>
              </w:rPr>
            </w:pPr>
            <w:r w:rsidRPr="00C3053F">
              <w:rPr>
                <w:sz w:val="22"/>
                <w:szCs w:val="22"/>
              </w:rPr>
              <w:t>-</w:t>
            </w:r>
          </w:p>
        </w:tc>
        <w:tc>
          <w:tcPr>
            <w:tcW w:w="775" w:type="dxa"/>
            <w:vAlign w:val="center"/>
          </w:tcPr>
          <w:p w:rsidR="001D174F" w:rsidRPr="00C3053F" w:rsidRDefault="001D174F" w:rsidP="001D174F">
            <w:pPr>
              <w:jc w:val="center"/>
              <w:rPr>
                <w:sz w:val="22"/>
                <w:szCs w:val="22"/>
              </w:rPr>
            </w:pPr>
            <w:r>
              <w:rPr>
                <w:sz w:val="22"/>
                <w:szCs w:val="22"/>
              </w:rPr>
              <w:t>13</w:t>
            </w:r>
          </w:p>
        </w:tc>
        <w:tc>
          <w:tcPr>
            <w:tcW w:w="784" w:type="dxa"/>
            <w:shd w:val="clear" w:color="auto" w:fill="auto"/>
            <w:vAlign w:val="center"/>
          </w:tcPr>
          <w:p w:rsidR="001D174F" w:rsidRPr="00C3053F" w:rsidRDefault="001D174F" w:rsidP="001D174F">
            <w:pPr>
              <w:jc w:val="center"/>
              <w:rPr>
                <w:sz w:val="22"/>
                <w:szCs w:val="22"/>
              </w:rPr>
            </w:pPr>
            <w:r>
              <w:rPr>
                <w:sz w:val="22"/>
                <w:szCs w:val="22"/>
              </w:rPr>
              <w:t>1</w:t>
            </w:r>
          </w:p>
        </w:tc>
        <w:tc>
          <w:tcPr>
            <w:tcW w:w="709" w:type="dxa"/>
            <w:shd w:val="clear" w:color="auto" w:fill="auto"/>
            <w:vAlign w:val="center"/>
          </w:tcPr>
          <w:p w:rsidR="001D174F" w:rsidRPr="00C3053F" w:rsidRDefault="001D174F" w:rsidP="001D174F">
            <w:pPr>
              <w:ind w:left="-107" w:right="-108"/>
              <w:jc w:val="center"/>
              <w:rPr>
                <w:sz w:val="22"/>
                <w:szCs w:val="22"/>
              </w:rPr>
            </w:pPr>
            <w:r w:rsidRPr="00C3053F">
              <w:rPr>
                <w:sz w:val="22"/>
                <w:szCs w:val="22"/>
              </w:rPr>
              <w:t>4</w:t>
            </w:r>
            <w:r>
              <w:rPr>
                <w:sz w:val="22"/>
                <w:szCs w:val="22"/>
              </w:rPr>
              <w:t>0</w:t>
            </w:r>
          </w:p>
        </w:tc>
        <w:tc>
          <w:tcPr>
            <w:tcW w:w="992" w:type="dxa"/>
            <w:shd w:val="clear" w:color="auto" w:fill="auto"/>
            <w:vAlign w:val="center"/>
          </w:tcPr>
          <w:p w:rsidR="001D174F" w:rsidRPr="00C3053F" w:rsidRDefault="001D174F" w:rsidP="001D174F">
            <w:pPr>
              <w:ind w:left="-108" w:right="-108"/>
              <w:jc w:val="center"/>
              <w:rPr>
                <w:b/>
                <w:sz w:val="22"/>
                <w:szCs w:val="22"/>
              </w:rPr>
            </w:pPr>
            <w:r w:rsidRPr="00C3053F">
              <w:rPr>
                <w:b/>
                <w:sz w:val="22"/>
                <w:szCs w:val="22"/>
              </w:rPr>
              <w:t>14</w:t>
            </w:r>
            <w:r>
              <w:rPr>
                <w:b/>
                <w:sz w:val="22"/>
                <w:szCs w:val="22"/>
              </w:rPr>
              <w:t>00</w:t>
            </w:r>
          </w:p>
        </w:tc>
      </w:tr>
      <w:tr w:rsidR="001D174F" w:rsidRPr="00C3053F" w:rsidTr="001D174F">
        <w:trPr>
          <w:trHeight w:val="300"/>
        </w:trPr>
        <w:tc>
          <w:tcPr>
            <w:tcW w:w="648" w:type="dxa"/>
            <w:vAlign w:val="center"/>
          </w:tcPr>
          <w:p w:rsidR="001D174F" w:rsidRPr="00C3053F" w:rsidRDefault="001D174F" w:rsidP="001D174F">
            <w:pPr>
              <w:numPr>
                <w:ilvl w:val="0"/>
                <w:numId w:val="5"/>
              </w:numPr>
              <w:jc w:val="center"/>
              <w:rPr>
                <w:sz w:val="22"/>
                <w:szCs w:val="22"/>
              </w:rPr>
            </w:pPr>
          </w:p>
        </w:tc>
        <w:tc>
          <w:tcPr>
            <w:tcW w:w="2160" w:type="dxa"/>
            <w:shd w:val="clear" w:color="auto" w:fill="auto"/>
          </w:tcPr>
          <w:p w:rsidR="001D174F" w:rsidRPr="00C3053F" w:rsidRDefault="001D174F" w:rsidP="001D174F">
            <w:pPr>
              <w:rPr>
                <w:sz w:val="22"/>
              </w:rPr>
            </w:pPr>
            <w:r>
              <w:rPr>
                <w:sz w:val="22"/>
              </w:rPr>
              <w:t>A.B.</w:t>
            </w:r>
          </w:p>
        </w:tc>
        <w:tc>
          <w:tcPr>
            <w:tcW w:w="1260" w:type="dxa"/>
            <w:vAlign w:val="center"/>
          </w:tcPr>
          <w:p w:rsidR="001D174F" w:rsidRPr="00C3053F" w:rsidRDefault="001D174F" w:rsidP="001D174F">
            <w:pPr>
              <w:jc w:val="center"/>
              <w:rPr>
                <w:sz w:val="22"/>
                <w:szCs w:val="22"/>
              </w:rPr>
            </w:pPr>
            <w:r w:rsidRPr="00C3053F">
              <w:rPr>
                <w:sz w:val="22"/>
                <w:szCs w:val="22"/>
              </w:rPr>
              <w:t>TZK</w:t>
            </w:r>
          </w:p>
        </w:tc>
        <w:tc>
          <w:tcPr>
            <w:tcW w:w="900" w:type="dxa"/>
            <w:shd w:val="clear" w:color="auto" w:fill="auto"/>
            <w:vAlign w:val="center"/>
          </w:tcPr>
          <w:p w:rsidR="001D174F" w:rsidRPr="00C3053F" w:rsidRDefault="001D174F" w:rsidP="001D174F">
            <w:pPr>
              <w:jc w:val="center"/>
              <w:rPr>
                <w:sz w:val="22"/>
                <w:szCs w:val="22"/>
              </w:rPr>
            </w:pPr>
            <w:r>
              <w:rPr>
                <w:sz w:val="22"/>
                <w:szCs w:val="22"/>
              </w:rPr>
              <w:t>-</w:t>
            </w:r>
          </w:p>
        </w:tc>
        <w:tc>
          <w:tcPr>
            <w:tcW w:w="450" w:type="dxa"/>
            <w:shd w:val="clear" w:color="auto" w:fill="auto"/>
            <w:vAlign w:val="center"/>
          </w:tcPr>
          <w:p w:rsidR="001D174F" w:rsidRPr="00C3053F" w:rsidRDefault="001D174F" w:rsidP="001D174F">
            <w:pPr>
              <w:jc w:val="center"/>
              <w:rPr>
                <w:sz w:val="22"/>
                <w:szCs w:val="22"/>
              </w:rPr>
            </w:pPr>
            <w:r w:rsidRPr="00C3053F">
              <w:rPr>
                <w:sz w:val="22"/>
                <w:szCs w:val="22"/>
              </w:rPr>
              <w:t>ab</w:t>
            </w:r>
          </w:p>
        </w:tc>
        <w:tc>
          <w:tcPr>
            <w:tcW w:w="1530" w:type="dxa"/>
            <w:gridSpan w:val="6"/>
            <w:shd w:val="clear" w:color="auto" w:fill="auto"/>
            <w:vAlign w:val="center"/>
          </w:tcPr>
          <w:p w:rsidR="001D174F" w:rsidRPr="00C3053F" w:rsidRDefault="001D174F" w:rsidP="001D174F">
            <w:pPr>
              <w:jc w:val="center"/>
              <w:rPr>
                <w:sz w:val="22"/>
                <w:szCs w:val="22"/>
              </w:rPr>
            </w:pPr>
            <w:r>
              <w:rPr>
                <w:sz w:val="22"/>
                <w:szCs w:val="22"/>
              </w:rPr>
              <w:t>Područne škole MŠ 1. r</w:t>
            </w:r>
          </w:p>
        </w:tc>
        <w:tc>
          <w:tcPr>
            <w:tcW w:w="900" w:type="dxa"/>
            <w:vAlign w:val="center"/>
          </w:tcPr>
          <w:p w:rsidR="001D174F" w:rsidRPr="00C3053F" w:rsidRDefault="001D174F" w:rsidP="001D174F">
            <w:pPr>
              <w:jc w:val="center"/>
              <w:rPr>
                <w:sz w:val="22"/>
                <w:szCs w:val="22"/>
              </w:rPr>
            </w:pPr>
            <w:r>
              <w:rPr>
                <w:sz w:val="22"/>
                <w:szCs w:val="22"/>
              </w:rPr>
              <w:t>22</w:t>
            </w:r>
          </w:p>
        </w:tc>
        <w:tc>
          <w:tcPr>
            <w:tcW w:w="720" w:type="dxa"/>
            <w:vAlign w:val="center"/>
          </w:tcPr>
          <w:p w:rsidR="001D174F" w:rsidRPr="00C3053F" w:rsidRDefault="001D174F" w:rsidP="001D174F">
            <w:pPr>
              <w:jc w:val="center"/>
              <w:rPr>
                <w:sz w:val="22"/>
                <w:szCs w:val="22"/>
              </w:rPr>
            </w:pPr>
            <w:r>
              <w:rPr>
                <w:sz w:val="22"/>
                <w:szCs w:val="22"/>
              </w:rPr>
              <w:t>1</w:t>
            </w:r>
          </w:p>
        </w:tc>
        <w:tc>
          <w:tcPr>
            <w:tcW w:w="638" w:type="dxa"/>
            <w:vAlign w:val="center"/>
          </w:tcPr>
          <w:p w:rsidR="001D174F" w:rsidRPr="00D53D5D" w:rsidRDefault="001D174F" w:rsidP="001D174F">
            <w:pPr>
              <w:jc w:val="center"/>
              <w:rPr>
                <w:sz w:val="20"/>
                <w:szCs w:val="20"/>
              </w:rPr>
            </w:pPr>
            <w:r>
              <w:rPr>
                <w:sz w:val="20"/>
                <w:szCs w:val="20"/>
              </w:rPr>
              <w:t>-</w:t>
            </w:r>
          </w:p>
        </w:tc>
        <w:tc>
          <w:tcPr>
            <w:tcW w:w="567" w:type="dxa"/>
            <w:vAlign w:val="center"/>
          </w:tcPr>
          <w:p w:rsidR="001D174F" w:rsidRPr="00C3053F" w:rsidRDefault="001D174F" w:rsidP="001D174F">
            <w:pPr>
              <w:jc w:val="center"/>
              <w:rPr>
                <w:sz w:val="22"/>
                <w:szCs w:val="22"/>
              </w:rPr>
            </w:pPr>
            <w:r>
              <w:rPr>
                <w:sz w:val="22"/>
                <w:szCs w:val="22"/>
              </w:rPr>
              <w:t>1</w:t>
            </w:r>
          </w:p>
        </w:tc>
        <w:tc>
          <w:tcPr>
            <w:tcW w:w="775" w:type="dxa"/>
            <w:vAlign w:val="center"/>
          </w:tcPr>
          <w:p w:rsidR="001D174F" w:rsidRPr="00C3053F" w:rsidRDefault="001D174F" w:rsidP="001D174F">
            <w:pPr>
              <w:jc w:val="center"/>
              <w:rPr>
                <w:sz w:val="22"/>
                <w:szCs w:val="22"/>
              </w:rPr>
            </w:pPr>
            <w:r>
              <w:rPr>
                <w:sz w:val="22"/>
                <w:szCs w:val="22"/>
              </w:rPr>
              <w:t>12</w:t>
            </w:r>
          </w:p>
        </w:tc>
        <w:tc>
          <w:tcPr>
            <w:tcW w:w="784" w:type="dxa"/>
            <w:shd w:val="clear" w:color="auto" w:fill="auto"/>
            <w:vAlign w:val="center"/>
          </w:tcPr>
          <w:p w:rsidR="001D174F" w:rsidRPr="00C3053F" w:rsidRDefault="001D174F" w:rsidP="001D174F">
            <w:pPr>
              <w:jc w:val="center"/>
              <w:rPr>
                <w:sz w:val="22"/>
                <w:szCs w:val="22"/>
              </w:rPr>
            </w:pPr>
            <w:r>
              <w:rPr>
                <w:sz w:val="22"/>
                <w:szCs w:val="22"/>
              </w:rPr>
              <w:t>4</w:t>
            </w:r>
          </w:p>
        </w:tc>
        <w:tc>
          <w:tcPr>
            <w:tcW w:w="709" w:type="dxa"/>
            <w:shd w:val="clear" w:color="auto" w:fill="auto"/>
            <w:vAlign w:val="center"/>
          </w:tcPr>
          <w:p w:rsidR="001D174F" w:rsidRPr="00C3053F" w:rsidRDefault="001D174F" w:rsidP="001D174F">
            <w:pPr>
              <w:ind w:left="-107" w:right="-108"/>
              <w:jc w:val="center"/>
              <w:rPr>
                <w:sz w:val="22"/>
                <w:szCs w:val="22"/>
              </w:rPr>
            </w:pPr>
            <w:r w:rsidRPr="00C3053F">
              <w:rPr>
                <w:sz w:val="22"/>
                <w:szCs w:val="22"/>
              </w:rPr>
              <w:t>40</w:t>
            </w:r>
          </w:p>
        </w:tc>
        <w:tc>
          <w:tcPr>
            <w:tcW w:w="992" w:type="dxa"/>
            <w:shd w:val="clear" w:color="auto" w:fill="auto"/>
            <w:vAlign w:val="center"/>
          </w:tcPr>
          <w:p w:rsidR="001D174F" w:rsidRPr="00C3053F" w:rsidRDefault="001D174F" w:rsidP="001D174F">
            <w:pPr>
              <w:ind w:left="-108" w:right="-108"/>
              <w:jc w:val="center"/>
              <w:rPr>
                <w:b/>
                <w:sz w:val="22"/>
                <w:szCs w:val="22"/>
              </w:rPr>
            </w:pPr>
            <w:r w:rsidRPr="00C3053F">
              <w:rPr>
                <w:b/>
                <w:sz w:val="22"/>
                <w:szCs w:val="22"/>
              </w:rPr>
              <w:t>1400</w:t>
            </w:r>
          </w:p>
        </w:tc>
      </w:tr>
      <w:tr w:rsidR="001D174F" w:rsidRPr="00C3053F" w:rsidTr="001D174F">
        <w:trPr>
          <w:trHeight w:val="300"/>
        </w:trPr>
        <w:tc>
          <w:tcPr>
            <w:tcW w:w="648" w:type="dxa"/>
            <w:vAlign w:val="center"/>
          </w:tcPr>
          <w:p w:rsidR="001D174F" w:rsidRPr="00C3053F" w:rsidRDefault="001D174F" w:rsidP="001D174F">
            <w:pPr>
              <w:numPr>
                <w:ilvl w:val="0"/>
                <w:numId w:val="5"/>
              </w:numPr>
              <w:jc w:val="center"/>
              <w:rPr>
                <w:sz w:val="22"/>
                <w:szCs w:val="22"/>
              </w:rPr>
            </w:pPr>
          </w:p>
        </w:tc>
        <w:tc>
          <w:tcPr>
            <w:tcW w:w="2160" w:type="dxa"/>
            <w:shd w:val="clear" w:color="auto" w:fill="auto"/>
          </w:tcPr>
          <w:p w:rsidR="001D174F" w:rsidRPr="00C3053F" w:rsidRDefault="001D174F" w:rsidP="001D174F">
            <w:pPr>
              <w:rPr>
                <w:sz w:val="22"/>
              </w:rPr>
            </w:pPr>
            <w:r>
              <w:rPr>
                <w:sz w:val="22"/>
              </w:rPr>
              <w:t>A.B.</w:t>
            </w:r>
          </w:p>
        </w:tc>
        <w:tc>
          <w:tcPr>
            <w:tcW w:w="1260" w:type="dxa"/>
            <w:vAlign w:val="center"/>
          </w:tcPr>
          <w:p w:rsidR="001D174F" w:rsidRPr="00C3053F" w:rsidRDefault="001D174F" w:rsidP="001D174F">
            <w:pPr>
              <w:jc w:val="center"/>
              <w:rPr>
                <w:sz w:val="22"/>
                <w:szCs w:val="22"/>
              </w:rPr>
            </w:pPr>
            <w:r w:rsidRPr="00C3053F">
              <w:rPr>
                <w:sz w:val="22"/>
                <w:szCs w:val="22"/>
              </w:rPr>
              <w:t>Vjeronauk</w:t>
            </w:r>
          </w:p>
        </w:tc>
        <w:tc>
          <w:tcPr>
            <w:tcW w:w="900" w:type="dxa"/>
            <w:shd w:val="clear" w:color="auto" w:fill="auto"/>
            <w:vAlign w:val="center"/>
          </w:tcPr>
          <w:p w:rsidR="001D174F" w:rsidRPr="00C3053F" w:rsidRDefault="001D174F" w:rsidP="001D174F">
            <w:pPr>
              <w:jc w:val="center"/>
              <w:rPr>
                <w:sz w:val="22"/>
                <w:szCs w:val="22"/>
              </w:rPr>
            </w:pPr>
            <w:r>
              <w:rPr>
                <w:sz w:val="22"/>
                <w:szCs w:val="22"/>
              </w:rPr>
              <w:t>-</w:t>
            </w:r>
          </w:p>
        </w:tc>
        <w:tc>
          <w:tcPr>
            <w:tcW w:w="1980" w:type="dxa"/>
            <w:gridSpan w:val="7"/>
            <w:shd w:val="clear" w:color="auto" w:fill="auto"/>
            <w:vAlign w:val="center"/>
          </w:tcPr>
          <w:p w:rsidR="001D174F" w:rsidRPr="00C3053F" w:rsidRDefault="001D174F" w:rsidP="001D174F">
            <w:pPr>
              <w:rPr>
                <w:sz w:val="22"/>
                <w:szCs w:val="22"/>
              </w:rPr>
            </w:pPr>
            <w:r>
              <w:rPr>
                <w:sz w:val="22"/>
                <w:szCs w:val="22"/>
              </w:rPr>
              <w:t>PŠ Ivandol 3</w:t>
            </w:r>
            <w:r w:rsidRPr="00C3053F">
              <w:rPr>
                <w:sz w:val="22"/>
                <w:szCs w:val="22"/>
              </w:rPr>
              <w:t>.,</w:t>
            </w:r>
            <w:r>
              <w:rPr>
                <w:sz w:val="22"/>
                <w:szCs w:val="22"/>
              </w:rPr>
              <w:t>3 MŠ</w:t>
            </w:r>
            <w:r w:rsidRPr="00C3053F">
              <w:rPr>
                <w:sz w:val="22"/>
                <w:szCs w:val="22"/>
              </w:rPr>
              <w:t xml:space="preserve"> </w:t>
            </w:r>
            <w:r>
              <w:rPr>
                <w:sz w:val="22"/>
                <w:szCs w:val="22"/>
              </w:rPr>
              <w:t>5.b 6</w:t>
            </w:r>
            <w:r w:rsidRPr="00C3053F">
              <w:rPr>
                <w:sz w:val="22"/>
                <w:szCs w:val="22"/>
              </w:rPr>
              <w:t>.ab,7.ab, 8.ab</w:t>
            </w:r>
          </w:p>
        </w:tc>
        <w:tc>
          <w:tcPr>
            <w:tcW w:w="900" w:type="dxa"/>
            <w:vAlign w:val="center"/>
          </w:tcPr>
          <w:p w:rsidR="001D174F" w:rsidRPr="00C3053F" w:rsidRDefault="001D174F" w:rsidP="001D174F">
            <w:pPr>
              <w:jc w:val="center"/>
              <w:rPr>
                <w:sz w:val="22"/>
                <w:szCs w:val="22"/>
              </w:rPr>
            </w:pPr>
            <w:r>
              <w:rPr>
                <w:sz w:val="22"/>
                <w:szCs w:val="22"/>
              </w:rPr>
              <w:t>18</w:t>
            </w:r>
          </w:p>
        </w:tc>
        <w:tc>
          <w:tcPr>
            <w:tcW w:w="720" w:type="dxa"/>
            <w:vAlign w:val="center"/>
          </w:tcPr>
          <w:p w:rsidR="001D174F" w:rsidRPr="00C3053F" w:rsidRDefault="001D174F" w:rsidP="001D174F">
            <w:pPr>
              <w:jc w:val="center"/>
              <w:rPr>
                <w:sz w:val="22"/>
                <w:szCs w:val="22"/>
              </w:rPr>
            </w:pPr>
            <w:r>
              <w:rPr>
                <w:sz w:val="22"/>
                <w:szCs w:val="22"/>
              </w:rPr>
              <w:t>-</w:t>
            </w:r>
          </w:p>
        </w:tc>
        <w:tc>
          <w:tcPr>
            <w:tcW w:w="638" w:type="dxa"/>
            <w:vAlign w:val="center"/>
          </w:tcPr>
          <w:p w:rsidR="001D174F" w:rsidRPr="00C3053F" w:rsidRDefault="001D174F" w:rsidP="001D174F">
            <w:pPr>
              <w:jc w:val="center"/>
              <w:rPr>
                <w:sz w:val="22"/>
                <w:szCs w:val="22"/>
              </w:rPr>
            </w:pPr>
            <w:r>
              <w:rPr>
                <w:sz w:val="22"/>
                <w:szCs w:val="22"/>
              </w:rPr>
              <w:t>-</w:t>
            </w:r>
          </w:p>
        </w:tc>
        <w:tc>
          <w:tcPr>
            <w:tcW w:w="567" w:type="dxa"/>
            <w:vAlign w:val="center"/>
          </w:tcPr>
          <w:p w:rsidR="001D174F" w:rsidRPr="00C3053F" w:rsidRDefault="001D174F" w:rsidP="001D174F">
            <w:pPr>
              <w:jc w:val="center"/>
              <w:rPr>
                <w:sz w:val="22"/>
                <w:szCs w:val="22"/>
              </w:rPr>
            </w:pPr>
            <w:r>
              <w:rPr>
                <w:sz w:val="22"/>
                <w:szCs w:val="22"/>
              </w:rPr>
              <w:t>1</w:t>
            </w:r>
          </w:p>
        </w:tc>
        <w:tc>
          <w:tcPr>
            <w:tcW w:w="775" w:type="dxa"/>
            <w:vAlign w:val="center"/>
          </w:tcPr>
          <w:p w:rsidR="001D174F" w:rsidRPr="00C3053F" w:rsidRDefault="001D174F" w:rsidP="001D174F">
            <w:pPr>
              <w:jc w:val="center"/>
              <w:rPr>
                <w:sz w:val="22"/>
                <w:szCs w:val="22"/>
              </w:rPr>
            </w:pPr>
            <w:r>
              <w:rPr>
                <w:sz w:val="22"/>
                <w:szCs w:val="22"/>
              </w:rPr>
              <w:t>11</w:t>
            </w:r>
          </w:p>
        </w:tc>
        <w:tc>
          <w:tcPr>
            <w:tcW w:w="784" w:type="dxa"/>
            <w:shd w:val="clear" w:color="auto" w:fill="auto"/>
            <w:vAlign w:val="center"/>
          </w:tcPr>
          <w:p w:rsidR="001D174F" w:rsidRPr="00C3053F" w:rsidRDefault="001D174F" w:rsidP="001D174F">
            <w:pPr>
              <w:jc w:val="center"/>
              <w:rPr>
                <w:sz w:val="22"/>
                <w:szCs w:val="22"/>
              </w:rPr>
            </w:pPr>
            <w:r>
              <w:rPr>
                <w:sz w:val="22"/>
                <w:szCs w:val="22"/>
              </w:rPr>
              <w:t>10</w:t>
            </w:r>
          </w:p>
        </w:tc>
        <w:tc>
          <w:tcPr>
            <w:tcW w:w="709" w:type="dxa"/>
            <w:shd w:val="clear" w:color="auto" w:fill="auto"/>
            <w:vAlign w:val="center"/>
          </w:tcPr>
          <w:p w:rsidR="001D174F" w:rsidRPr="00C3053F" w:rsidRDefault="001D174F" w:rsidP="001D174F">
            <w:pPr>
              <w:ind w:left="-107" w:right="-108"/>
              <w:jc w:val="center"/>
              <w:rPr>
                <w:sz w:val="22"/>
                <w:szCs w:val="22"/>
              </w:rPr>
            </w:pPr>
            <w:r w:rsidRPr="00C3053F">
              <w:rPr>
                <w:sz w:val="22"/>
                <w:szCs w:val="22"/>
              </w:rPr>
              <w:t>40</w:t>
            </w:r>
          </w:p>
        </w:tc>
        <w:tc>
          <w:tcPr>
            <w:tcW w:w="992" w:type="dxa"/>
            <w:shd w:val="clear" w:color="auto" w:fill="auto"/>
            <w:vAlign w:val="center"/>
          </w:tcPr>
          <w:p w:rsidR="001D174F" w:rsidRPr="00C3053F" w:rsidRDefault="001D174F" w:rsidP="001D174F">
            <w:pPr>
              <w:ind w:left="-108" w:right="-108"/>
              <w:jc w:val="center"/>
              <w:rPr>
                <w:b/>
                <w:sz w:val="22"/>
                <w:szCs w:val="22"/>
              </w:rPr>
            </w:pPr>
            <w:r w:rsidRPr="00C3053F">
              <w:rPr>
                <w:b/>
                <w:sz w:val="22"/>
                <w:szCs w:val="22"/>
              </w:rPr>
              <w:t>1400</w:t>
            </w:r>
          </w:p>
        </w:tc>
      </w:tr>
      <w:tr w:rsidR="001D174F" w:rsidRPr="00C3053F" w:rsidTr="001D174F">
        <w:trPr>
          <w:trHeight w:val="300"/>
        </w:trPr>
        <w:tc>
          <w:tcPr>
            <w:tcW w:w="648" w:type="dxa"/>
            <w:vAlign w:val="center"/>
          </w:tcPr>
          <w:p w:rsidR="001D174F" w:rsidRPr="00441645" w:rsidRDefault="001D174F" w:rsidP="001D174F">
            <w:pPr>
              <w:numPr>
                <w:ilvl w:val="0"/>
                <w:numId w:val="5"/>
              </w:numPr>
              <w:jc w:val="center"/>
              <w:rPr>
                <w:sz w:val="22"/>
                <w:szCs w:val="22"/>
              </w:rPr>
            </w:pPr>
          </w:p>
        </w:tc>
        <w:tc>
          <w:tcPr>
            <w:tcW w:w="2160" w:type="dxa"/>
            <w:shd w:val="clear" w:color="auto" w:fill="auto"/>
          </w:tcPr>
          <w:p w:rsidR="001D174F" w:rsidRPr="00441645" w:rsidRDefault="001D174F" w:rsidP="001D174F">
            <w:pPr>
              <w:rPr>
                <w:sz w:val="22"/>
              </w:rPr>
            </w:pPr>
            <w:r>
              <w:rPr>
                <w:sz w:val="22"/>
              </w:rPr>
              <w:t>I.R.</w:t>
            </w:r>
          </w:p>
        </w:tc>
        <w:tc>
          <w:tcPr>
            <w:tcW w:w="1260" w:type="dxa"/>
            <w:vAlign w:val="center"/>
          </w:tcPr>
          <w:p w:rsidR="001D174F" w:rsidRPr="00C3053F" w:rsidRDefault="001D174F" w:rsidP="001D174F">
            <w:pPr>
              <w:jc w:val="center"/>
              <w:rPr>
                <w:sz w:val="22"/>
                <w:szCs w:val="22"/>
              </w:rPr>
            </w:pPr>
            <w:r w:rsidRPr="00C3053F">
              <w:rPr>
                <w:sz w:val="22"/>
                <w:szCs w:val="22"/>
              </w:rPr>
              <w:t>Vjeronauk</w:t>
            </w:r>
          </w:p>
        </w:tc>
        <w:tc>
          <w:tcPr>
            <w:tcW w:w="900" w:type="dxa"/>
            <w:shd w:val="clear" w:color="auto" w:fill="auto"/>
            <w:vAlign w:val="center"/>
          </w:tcPr>
          <w:p w:rsidR="001D174F" w:rsidRPr="00C3053F" w:rsidRDefault="001D174F" w:rsidP="001D174F">
            <w:pPr>
              <w:jc w:val="center"/>
              <w:rPr>
                <w:sz w:val="22"/>
                <w:szCs w:val="22"/>
              </w:rPr>
            </w:pPr>
            <w:r>
              <w:rPr>
                <w:sz w:val="22"/>
                <w:szCs w:val="22"/>
              </w:rPr>
              <w:t>5a</w:t>
            </w:r>
          </w:p>
        </w:tc>
        <w:tc>
          <w:tcPr>
            <w:tcW w:w="1980" w:type="dxa"/>
            <w:gridSpan w:val="7"/>
            <w:shd w:val="clear" w:color="auto" w:fill="auto"/>
            <w:vAlign w:val="center"/>
          </w:tcPr>
          <w:p w:rsidR="001D174F" w:rsidRDefault="001D174F" w:rsidP="001D174F">
            <w:pPr>
              <w:jc w:val="center"/>
              <w:rPr>
                <w:sz w:val="22"/>
                <w:szCs w:val="22"/>
              </w:rPr>
            </w:pPr>
            <w:r w:rsidRPr="00C3053F">
              <w:rPr>
                <w:sz w:val="22"/>
                <w:szCs w:val="22"/>
              </w:rPr>
              <w:t xml:space="preserve">MŠ </w:t>
            </w:r>
            <w:r>
              <w:rPr>
                <w:sz w:val="22"/>
                <w:szCs w:val="22"/>
              </w:rPr>
              <w:t>1.2,</w:t>
            </w:r>
            <w:r w:rsidRPr="00C3053F">
              <w:rPr>
                <w:sz w:val="22"/>
                <w:szCs w:val="22"/>
              </w:rPr>
              <w:t>.</w:t>
            </w:r>
            <w:r>
              <w:rPr>
                <w:sz w:val="22"/>
                <w:szCs w:val="22"/>
              </w:rPr>
              <w:t>4ab.</w:t>
            </w:r>
            <w:r w:rsidRPr="00C3053F">
              <w:rPr>
                <w:sz w:val="22"/>
                <w:szCs w:val="22"/>
              </w:rPr>
              <w:t xml:space="preserve">,  </w:t>
            </w:r>
            <w:r>
              <w:rPr>
                <w:sz w:val="22"/>
                <w:szCs w:val="22"/>
              </w:rPr>
              <w:t>PŠ Pavlovci KO 2.,3.</w:t>
            </w:r>
          </w:p>
          <w:p w:rsidR="001D174F" w:rsidRPr="00C3053F" w:rsidRDefault="001D174F" w:rsidP="001D174F">
            <w:pPr>
              <w:jc w:val="center"/>
              <w:rPr>
                <w:sz w:val="22"/>
                <w:szCs w:val="22"/>
              </w:rPr>
            </w:pPr>
            <w:r>
              <w:rPr>
                <w:sz w:val="22"/>
                <w:szCs w:val="22"/>
              </w:rPr>
              <w:t>5.a</w:t>
            </w:r>
          </w:p>
        </w:tc>
        <w:tc>
          <w:tcPr>
            <w:tcW w:w="900" w:type="dxa"/>
            <w:vAlign w:val="center"/>
          </w:tcPr>
          <w:p w:rsidR="001D174F" w:rsidRPr="00C3053F" w:rsidRDefault="001D174F" w:rsidP="001D174F">
            <w:pPr>
              <w:jc w:val="center"/>
              <w:rPr>
                <w:sz w:val="22"/>
                <w:szCs w:val="22"/>
              </w:rPr>
            </w:pPr>
            <w:r>
              <w:rPr>
                <w:sz w:val="22"/>
                <w:szCs w:val="22"/>
              </w:rPr>
              <w:t>12</w:t>
            </w:r>
          </w:p>
        </w:tc>
        <w:tc>
          <w:tcPr>
            <w:tcW w:w="720" w:type="dxa"/>
            <w:vAlign w:val="center"/>
          </w:tcPr>
          <w:p w:rsidR="001D174F" w:rsidRPr="00C3053F" w:rsidRDefault="001D174F" w:rsidP="001D174F">
            <w:pPr>
              <w:jc w:val="center"/>
              <w:rPr>
                <w:sz w:val="22"/>
                <w:szCs w:val="22"/>
              </w:rPr>
            </w:pPr>
            <w:r>
              <w:rPr>
                <w:sz w:val="22"/>
                <w:szCs w:val="22"/>
              </w:rPr>
              <w:t>-</w:t>
            </w:r>
          </w:p>
        </w:tc>
        <w:tc>
          <w:tcPr>
            <w:tcW w:w="638" w:type="dxa"/>
            <w:vAlign w:val="center"/>
          </w:tcPr>
          <w:p w:rsidR="001D174F" w:rsidRPr="00C3053F" w:rsidRDefault="001D174F" w:rsidP="001D174F">
            <w:pPr>
              <w:jc w:val="center"/>
              <w:rPr>
                <w:sz w:val="22"/>
                <w:szCs w:val="22"/>
              </w:rPr>
            </w:pPr>
            <w:r>
              <w:rPr>
                <w:sz w:val="22"/>
                <w:szCs w:val="22"/>
              </w:rPr>
              <w:t>-</w:t>
            </w:r>
          </w:p>
        </w:tc>
        <w:tc>
          <w:tcPr>
            <w:tcW w:w="567" w:type="dxa"/>
            <w:vAlign w:val="center"/>
          </w:tcPr>
          <w:p w:rsidR="001D174F" w:rsidRPr="00C3053F" w:rsidRDefault="001D174F" w:rsidP="001D174F">
            <w:pPr>
              <w:jc w:val="center"/>
              <w:rPr>
                <w:sz w:val="22"/>
                <w:szCs w:val="22"/>
              </w:rPr>
            </w:pPr>
            <w:r>
              <w:rPr>
                <w:sz w:val="22"/>
                <w:szCs w:val="22"/>
              </w:rPr>
              <w:t>1</w:t>
            </w:r>
          </w:p>
        </w:tc>
        <w:tc>
          <w:tcPr>
            <w:tcW w:w="775" w:type="dxa"/>
            <w:vAlign w:val="center"/>
          </w:tcPr>
          <w:p w:rsidR="001D174F" w:rsidRPr="00C3053F" w:rsidRDefault="001D174F" w:rsidP="001D174F">
            <w:pPr>
              <w:jc w:val="center"/>
              <w:rPr>
                <w:sz w:val="22"/>
                <w:szCs w:val="22"/>
              </w:rPr>
            </w:pPr>
            <w:r>
              <w:rPr>
                <w:sz w:val="22"/>
                <w:szCs w:val="22"/>
              </w:rPr>
              <w:t>7</w:t>
            </w:r>
          </w:p>
        </w:tc>
        <w:tc>
          <w:tcPr>
            <w:tcW w:w="784" w:type="dxa"/>
            <w:shd w:val="clear" w:color="auto" w:fill="auto"/>
            <w:vAlign w:val="center"/>
          </w:tcPr>
          <w:p w:rsidR="001D174F" w:rsidRPr="00C3053F" w:rsidRDefault="001D174F" w:rsidP="001D174F">
            <w:pPr>
              <w:jc w:val="center"/>
              <w:rPr>
                <w:sz w:val="22"/>
                <w:szCs w:val="22"/>
              </w:rPr>
            </w:pPr>
            <w:r>
              <w:rPr>
                <w:sz w:val="22"/>
                <w:szCs w:val="22"/>
              </w:rPr>
              <w:t>4</w:t>
            </w:r>
          </w:p>
        </w:tc>
        <w:tc>
          <w:tcPr>
            <w:tcW w:w="709" w:type="dxa"/>
            <w:shd w:val="clear" w:color="auto" w:fill="auto"/>
            <w:vAlign w:val="center"/>
          </w:tcPr>
          <w:p w:rsidR="001D174F" w:rsidRPr="00C3053F" w:rsidRDefault="001D174F" w:rsidP="001D174F">
            <w:pPr>
              <w:ind w:left="-107" w:right="-108"/>
              <w:jc w:val="center"/>
              <w:rPr>
                <w:sz w:val="22"/>
                <w:szCs w:val="22"/>
              </w:rPr>
            </w:pPr>
            <w:r>
              <w:rPr>
                <w:sz w:val="22"/>
                <w:szCs w:val="22"/>
              </w:rPr>
              <w:t>30</w:t>
            </w:r>
          </w:p>
        </w:tc>
        <w:tc>
          <w:tcPr>
            <w:tcW w:w="992" w:type="dxa"/>
            <w:shd w:val="clear" w:color="auto" w:fill="auto"/>
            <w:vAlign w:val="center"/>
          </w:tcPr>
          <w:p w:rsidR="001D174F" w:rsidRPr="00C3053F" w:rsidRDefault="001D174F" w:rsidP="001D174F">
            <w:pPr>
              <w:ind w:left="-108" w:right="-108"/>
              <w:jc w:val="center"/>
              <w:rPr>
                <w:b/>
                <w:sz w:val="22"/>
                <w:szCs w:val="22"/>
              </w:rPr>
            </w:pPr>
            <w:r>
              <w:rPr>
                <w:b/>
                <w:sz w:val="22"/>
                <w:szCs w:val="22"/>
              </w:rPr>
              <w:t>1050</w:t>
            </w:r>
          </w:p>
        </w:tc>
      </w:tr>
      <w:tr w:rsidR="001D174F" w:rsidRPr="00C3053F" w:rsidTr="001D174F">
        <w:trPr>
          <w:trHeight w:val="300"/>
        </w:trPr>
        <w:tc>
          <w:tcPr>
            <w:tcW w:w="648" w:type="dxa"/>
            <w:vAlign w:val="center"/>
          </w:tcPr>
          <w:p w:rsidR="001D174F" w:rsidRPr="00390DBF" w:rsidRDefault="001D174F" w:rsidP="001D174F">
            <w:pPr>
              <w:numPr>
                <w:ilvl w:val="0"/>
                <w:numId w:val="5"/>
              </w:numPr>
              <w:jc w:val="center"/>
              <w:rPr>
                <w:sz w:val="22"/>
                <w:szCs w:val="22"/>
              </w:rPr>
            </w:pPr>
          </w:p>
        </w:tc>
        <w:tc>
          <w:tcPr>
            <w:tcW w:w="2160" w:type="dxa"/>
            <w:shd w:val="clear" w:color="auto" w:fill="auto"/>
          </w:tcPr>
          <w:p w:rsidR="001D174F" w:rsidRPr="00390DBF" w:rsidRDefault="001D174F" w:rsidP="001D174F">
            <w:pPr>
              <w:rPr>
                <w:sz w:val="22"/>
                <w:szCs w:val="22"/>
              </w:rPr>
            </w:pPr>
            <w:r>
              <w:rPr>
                <w:sz w:val="22"/>
                <w:szCs w:val="22"/>
              </w:rPr>
              <w:t>M.L.</w:t>
            </w:r>
          </w:p>
        </w:tc>
        <w:tc>
          <w:tcPr>
            <w:tcW w:w="1260" w:type="dxa"/>
            <w:vAlign w:val="center"/>
          </w:tcPr>
          <w:p w:rsidR="001D174F" w:rsidRPr="00C3053F" w:rsidRDefault="001D174F" w:rsidP="001D174F">
            <w:pPr>
              <w:jc w:val="center"/>
              <w:rPr>
                <w:sz w:val="22"/>
                <w:szCs w:val="22"/>
              </w:rPr>
            </w:pPr>
            <w:r w:rsidRPr="00C3053F">
              <w:rPr>
                <w:sz w:val="22"/>
                <w:szCs w:val="22"/>
              </w:rPr>
              <w:t>Vjeronauk</w:t>
            </w:r>
          </w:p>
        </w:tc>
        <w:tc>
          <w:tcPr>
            <w:tcW w:w="900" w:type="dxa"/>
            <w:shd w:val="clear" w:color="auto" w:fill="auto"/>
            <w:vAlign w:val="center"/>
          </w:tcPr>
          <w:p w:rsidR="001D174F" w:rsidRPr="00C3053F" w:rsidRDefault="001D174F" w:rsidP="001D174F">
            <w:pPr>
              <w:jc w:val="center"/>
              <w:rPr>
                <w:sz w:val="22"/>
                <w:szCs w:val="22"/>
              </w:rPr>
            </w:pPr>
            <w:r w:rsidRPr="00C3053F">
              <w:rPr>
                <w:sz w:val="22"/>
                <w:szCs w:val="22"/>
              </w:rPr>
              <w:t>-</w:t>
            </w:r>
          </w:p>
        </w:tc>
        <w:tc>
          <w:tcPr>
            <w:tcW w:w="1980" w:type="dxa"/>
            <w:gridSpan w:val="7"/>
            <w:shd w:val="clear" w:color="auto" w:fill="auto"/>
            <w:vAlign w:val="center"/>
          </w:tcPr>
          <w:p w:rsidR="001D174F" w:rsidRPr="00C3053F" w:rsidRDefault="001D174F" w:rsidP="001D174F">
            <w:pPr>
              <w:jc w:val="center"/>
              <w:rPr>
                <w:sz w:val="22"/>
                <w:szCs w:val="22"/>
              </w:rPr>
            </w:pPr>
            <w:r>
              <w:rPr>
                <w:sz w:val="22"/>
                <w:szCs w:val="22"/>
              </w:rPr>
              <w:t>PŠ Skenderovci KO1. i 2 r., KO 3.,4., PŠ Pavlovci KO 1</w:t>
            </w:r>
            <w:r w:rsidRPr="00C3053F">
              <w:rPr>
                <w:sz w:val="22"/>
                <w:szCs w:val="22"/>
              </w:rPr>
              <w:t>.</w:t>
            </w:r>
            <w:r>
              <w:rPr>
                <w:sz w:val="22"/>
                <w:szCs w:val="22"/>
              </w:rPr>
              <w:t>,4</w:t>
            </w:r>
            <w:r w:rsidRPr="00C3053F">
              <w:rPr>
                <w:sz w:val="22"/>
                <w:szCs w:val="22"/>
              </w:rPr>
              <w:t>.r.</w:t>
            </w:r>
          </w:p>
        </w:tc>
        <w:tc>
          <w:tcPr>
            <w:tcW w:w="900" w:type="dxa"/>
            <w:vAlign w:val="center"/>
          </w:tcPr>
          <w:p w:rsidR="001D174F" w:rsidRPr="00C3053F" w:rsidRDefault="001D174F" w:rsidP="001D174F">
            <w:pPr>
              <w:jc w:val="center"/>
              <w:rPr>
                <w:sz w:val="22"/>
                <w:szCs w:val="22"/>
              </w:rPr>
            </w:pPr>
            <w:r>
              <w:rPr>
                <w:sz w:val="22"/>
                <w:szCs w:val="22"/>
              </w:rPr>
              <w:t>6</w:t>
            </w:r>
          </w:p>
        </w:tc>
        <w:tc>
          <w:tcPr>
            <w:tcW w:w="720" w:type="dxa"/>
            <w:vAlign w:val="center"/>
          </w:tcPr>
          <w:p w:rsidR="001D174F" w:rsidRPr="00C3053F" w:rsidRDefault="001D174F" w:rsidP="001D174F">
            <w:pPr>
              <w:jc w:val="center"/>
              <w:rPr>
                <w:sz w:val="22"/>
                <w:szCs w:val="22"/>
              </w:rPr>
            </w:pPr>
            <w:r>
              <w:rPr>
                <w:sz w:val="22"/>
                <w:szCs w:val="22"/>
              </w:rPr>
              <w:t>-</w:t>
            </w:r>
          </w:p>
        </w:tc>
        <w:tc>
          <w:tcPr>
            <w:tcW w:w="638" w:type="dxa"/>
            <w:vAlign w:val="center"/>
          </w:tcPr>
          <w:p w:rsidR="001D174F" w:rsidRPr="00C3053F" w:rsidRDefault="001D174F" w:rsidP="001D174F">
            <w:pPr>
              <w:jc w:val="center"/>
              <w:rPr>
                <w:sz w:val="22"/>
                <w:szCs w:val="22"/>
              </w:rPr>
            </w:pPr>
            <w:r>
              <w:rPr>
                <w:sz w:val="22"/>
                <w:szCs w:val="22"/>
              </w:rPr>
              <w:t>-</w:t>
            </w:r>
          </w:p>
        </w:tc>
        <w:tc>
          <w:tcPr>
            <w:tcW w:w="567" w:type="dxa"/>
            <w:vAlign w:val="center"/>
          </w:tcPr>
          <w:p w:rsidR="001D174F" w:rsidRPr="00C3053F" w:rsidRDefault="001D174F" w:rsidP="001D174F">
            <w:pPr>
              <w:jc w:val="center"/>
              <w:rPr>
                <w:sz w:val="22"/>
                <w:szCs w:val="22"/>
              </w:rPr>
            </w:pPr>
            <w:r w:rsidRPr="00C3053F">
              <w:rPr>
                <w:sz w:val="22"/>
                <w:szCs w:val="22"/>
              </w:rPr>
              <w:t>-</w:t>
            </w:r>
          </w:p>
        </w:tc>
        <w:tc>
          <w:tcPr>
            <w:tcW w:w="775" w:type="dxa"/>
            <w:vAlign w:val="center"/>
          </w:tcPr>
          <w:p w:rsidR="001D174F" w:rsidRPr="00C3053F" w:rsidRDefault="001D174F" w:rsidP="001D174F">
            <w:pPr>
              <w:jc w:val="center"/>
              <w:rPr>
                <w:sz w:val="22"/>
                <w:szCs w:val="22"/>
              </w:rPr>
            </w:pPr>
            <w:r>
              <w:rPr>
                <w:sz w:val="22"/>
                <w:szCs w:val="22"/>
              </w:rPr>
              <w:t>3</w:t>
            </w:r>
          </w:p>
        </w:tc>
        <w:tc>
          <w:tcPr>
            <w:tcW w:w="784" w:type="dxa"/>
            <w:shd w:val="clear" w:color="auto" w:fill="auto"/>
            <w:vAlign w:val="center"/>
          </w:tcPr>
          <w:p w:rsidR="001D174F" w:rsidRPr="00C3053F" w:rsidRDefault="001D174F" w:rsidP="001D174F">
            <w:pPr>
              <w:jc w:val="center"/>
              <w:rPr>
                <w:sz w:val="22"/>
                <w:szCs w:val="22"/>
              </w:rPr>
            </w:pPr>
            <w:r>
              <w:rPr>
                <w:sz w:val="22"/>
                <w:szCs w:val="22"/>
              </w:rPr>
              <w:t>3</w:t>
            </w:r>
          </w:p>
        </w:tc>
        <w:tc>
          <w:tcPr>
            <w:tcW w:w="709" w:type="dxa"/>
            <w:shd w:val="clear" w:color="auto" w:fill="auto"/>
            <w:vAlign w:val="center"/>
          </w:tcPr>
          <w:p w:rsidR="001D174F" w:rsidRPr="00C3053F" w:rsidRDefault="001D174F" w:rsidP="001D174F">
            <w:pPr>
              <w:ind w:left="-107" w:right="-108"/>
              <w:jc w:val="center"/>
              <w:rPr>
                <w:sz w:val="22"/>
                <w:szCs w:val="22"/>
              </w:rPr>
            </w:pPr>
            <w:r w:rsidRPr="00C3053F">
              <w:rPr>
                <w:sz w:val="22"/>
                <w:szCs w:val="22"/>
              </w:rPr>
              <w:t>1</w:t>
            </w:r>
            <w:r>
              <w:rPr>
                <w:sz w:val="22"/>
                <w:szCs w:val="22"/>
              </w:rPr>
              <w:t>2</w:t>
            </w:r>
          </w:p>
        </w:tc>
        <w:tc>
          <w:tcPr>
            <w:tcW w:w="992" w:type="dxa"/>
            <w:shd w:val="clear" w:color="auto" w:fill="auto"/>
            <w:vAlign w:val="center"/>
          </w:tcPr>
          <w:p w:rsidR="001D174F" w:rsidRPr="00C3053F" w:rsidRDefault="001D174F" w:rsidP="001D174F">
            <w:pPr>
              <w:ind w:left="-108" w:right="-108"/>
              <w:jc w:val="center"/>
              <w:rPr>
                <w:b/>
                <w:sz w:val="22"/>
                <w:szCs w:val="22"/>
              </w:rPr>
            </w:pPr>
            <w:r>
              <w:rPr>
                <w:b/>
                <w:sz w:val="22"/>
                <w:szCs w:val="22"/>
              </w:rPr>
              <w:t>420</w:t>
            </w:r>
          </w:p>
        </w:tc>
      </w:tr>
      <w:tr w:rsidR="001D174F" w:rsidRPr="00C3053F" w:rsidTr="001D174F">
        <w:trPr>
          <w:trHeight w:val="300"/>
        </w:trPr>
        <w:tc>
          <w:tcPr>
            <w:tcW w:w="648" w:type="dxa"/>
            <w:vAlign w:val="center"/>
          </w:tcPr>
          <w:p w:rsidR="001D174F" w:rsidRPr="00C3053F" w:rsidRDefault="001D174F" w:rsidP="001D174F">
            <w:pPr>
              <w:numPr>
                <w:ilvl w:val="0"/>
                <w:numId w:val="5"/>
              </w:numPr>
              <w:jc w:val="center"/>
              <w:rPr>
                <w:sz w:val="22"/>
                <w:szCs w:val="22"/>
              </w:rPr>
            </w:pPr>
          </w:p>
        </w:tc>
        <w:tc>
          <w:tcPr>
            <w:tcW w:w="2160" w:type="dxa"/>
            <w:shd w:val="clear" w:color="auto" w:fill="auto"/>
          </w:tcPr>
          <w:p w:rsidR="001D174F" w:rsidRPr="00C3053F" w:rsidRDefault="001D174F" w:rsidP="001D174F">
            <w:pPr>
              <w:rPr>
                <w:sz w:val="22"/>
                <w:szCs w:val="22"/>
              </w:rPr>
            </w:pPr>
            <w:r>
              <w:rPr>
                <w:sz w:val="22"/>
                <w:szCs w:val="22"/>
              </w:rPr>
              <w:t>A.F.K.</w:t>
            </w:r>
          </w:p>
        </w:tc>
        <w:tc>
          <w:tcPr>
            <w:tcW w:w="1260" w:type="dxa"/>
            <w:vAlign w:val="center"/>
          </w:tcPr>
          <w:p w:rsidR="001D174F" w:rsidRPr="00C3053F" w:rsidRDefault="001D174F" w:rsidP="001D174F">
            <w:pPr>
              <w:jc w:val="center"/>
              <w:rPr>
                <w:sz w:val="22"/>
                <w:szCs w:val="22"/>
              </w:rPr>
            </w:pPr>
            <w:r w:rsidRPr="00C3053F">
              <w:rPr>
                <w:sz w:val="22"/>
                <w:szCs w:val="22"/>
              </w:rPr>
              <w:t>Engleski jezik</w:t>
            </w:r>
          </w:p>
        </w:tc>
        <w:tc>
          <w:tcPr>
            <w:tcW w:w="900" w:type="dxa"/>
            <w:shd w:val="clear" w:color="auto" w:fill="auto"/>
            <w:vAlign w:val="center"/>
          </w:tcPr>
          <w:p w:rsidR="001D174F" w:rsidRPr="00C3053F" w:rsidRDefault="001D174F" w:rsidP="001D174F">
            <w:pPr>
              <w:jc w:val="center"/>
              <w:rPr>
                <w:sz w:val="22"/>
                <w:szCs w:val="22"/>
              </w:rPr>
            </w:pPr>
            <w:r w:rsidRPr="00C3053F">
              <w:rPr>
                <w:sz w:val="22"/>
                <w:szCs w:val="22"/>
              </w:rPr>
              <w:t>-</w:t>
            </w:r>
          </w:p>
        </w:tc>
        <w:tc>
          <w:tcPr>
            <w:tcW w:w="1980" w:type="dxa"/>
            <w:gridSpan w:val="7"/>
            <w:shd w:val="clear" w:color="auto" w:fill="auto"/>
            <w:vAlign w:val="center"/>
          </w:tcPr>
          <w:p w:rsidR="001D174F" w:rsidRPr="00C3053F" w:rsidRDefault="001D174F" w:rsidP="001D174F">
            <w:pPr>
              <w:jc w:val="center"/>
              <w:rPr>
                <w:sz w:val="22"/>
                <w:szCs w:val="22"/>
              </w:rPr>
            </w:pPr>
            <w:r>
              <w:rPr>
                <w:sz w:val="22"/>
                <w:szCs w:val="22"/>
              </w:rPr>
              <w:t>2.-4ab.r. MŠ i PŠ Skenderovci, PŠ Pavlovci, 6.ab</w:t>
            </w:r>
          </w:p>
        </w:tc>
        <w:tc>
          <w:tcPr>
            <w:tcW w:w="900" w:type="dxa"/>
            <w:vAlign w:val="center"/>
          </w:tcPr>
          <w:p w:rsidR="001D174F" w:rsidRPr="00C3053F" w:rsidRDefault="001D174F" w:rsidP="001D174F">
            <w:pPr>
              <w:jc w:val="center"/>
              <w:rPr>
                <w:sz w:val="22"/>
                <w:szCs w:val="22"/>
              </w:rPr>
            </w:pPr>
            <w:r w:rsidRPr="00C3053F">
              <w:rPr>
                <w:sz w:val="22"/>
                <w:szCs w:val="22"/>
              </w:rPr>
              <w:t>2</w:t>
            </w:r>
            <w:r>
              <w:rPr>
                <w:sz w:val="22"/>
                <w:szCs w:val="22"/>
              </w:rPr>
              <w:t>2</w:t>
            </w:r>
          </w:p>
        </w:tc>
        <w:tc>
          <w:tcPr>
            <w:tcW w:w="720" w:type="dxa"/>
            <w:vAlign w:val="center"/>
          </w:tcPr>
          <w:p w:rsidR="001D174F" w:rsidRPr="00C3053F" w:rsidRDefault="001D174F" w:rsidP="001D174F">
            <w:pPr>
              <w:jc w:val="center"/>
              <w:rPr>
                <w:sz w:val="22"/>
                <w:szCs w:val="22"/>
              </w:rPr>
            </w:pPr>
            <w:r>
              <w:rPr>
                <w:sz w:val="22"/>
                <w:szCs w:val="22"/>
              </w:rPr>
              <w:t>4</w:t>
            </w:r>
          </w:p>
        </w:tc>
        <w:tc>
          <w:tcPr>
            <w:tcW w:w="638" w:type="dxa"/>
            <w:vAlign w:val="center"/>
          </w:tcPr>
          <w:p w:rsidR="001D174F" w:rsidRPr="00C3053F" w:rsidRDefault="001D174F" w:rsidP="001D174F">
            <w:pPr>
              <w:jc w:val="center"/>
              <w:rPr>
                <w:sz w:val="22"/>
                <w:szCs w:val="22"/>
              </w:rPr>
            </w:pPr>
            <w:r>
              <w:rPr>
                <w:sz w:val="22"/>
                <w:szCs w:val="22"/>
              </w:rPr>
              <w:t>-</w:t>
            </w:r>
          </w:p>
        </w:tc>
        <w:tc>
          <w:tcPr>
            <w:tcW w:w="567" w:type="dxa"/>
            <w:vAlign w:val="center"/>
          </w:tcPr>
          <w:p w:rsidR="001D174F" w:rsidRPr="00C3053F" w:rsidRDefault="001D174F" w:rsidP="001D174F">
            <w:pPr>
              <w:jc w:val="center"/>
              <w:rPr>
                <w:sz w:val="22"/>
                <w:szCs w:val="22"/>
              </w:rPr>
            </w:pPr>
            <w:r w:rsidRPr="00C3053F">
              <w:rPr>
                <w:sz w:val="22"/>
                <w:szCs w:val="22"/>
              </w:rPr>
              <w:t>1</w:t>
            </w:r>
          </w:p>
        </w:tc>
        <w:tc>
          <w:tcPr>
            <w:tcW w:w="775" w:type="dxa"/>
            <w:vAlign w:val="center"/>
          </w:tcPr>
          <w:p w:rsidR="001D174F" w:rsidRPr="00C3053F" w:rsidRDefault="001D174F" w:rsidP="001D174F">
            <w:pPr>
              <w:jc w:val="center"/>
              <w:rPr>
                <w:sz w:val="22"/>
                <w:szCs w:val="22"/>
              </w:rPr>
            </w:pPr>
            <w:r>
              <w:rPr>
                <w:sz w:val="22"/>
                <w:szCs w:val="22"/>
              </w:rPr>
              <w:t>13</w:t>
            </w:r>
          </w:p>
        </w:tc>
        <w:tc>
          <w:tcPr>
            <w:tcW w:w="784" w:type="dxa"/>
            <w:shd w:val="clear" w:color="auto" w:fill="auto"/>
            <w:vAlign w:val="center"/>
          </w:tcPr>
          <w:p w:rsidR="001D174F" w:rsidRPr="00C3053F" w:rsidRDefault="001D174F" w:rsidP="001D174F">
            <w:pPr>
              <w:jc w:val="center"/>
              <w:rPr>
                <w:sz w:val="22"/>
                <w:szCs w:val="22"/>
              </w:rPr>
            </w:pPr>
            <w:r>
              <w:rPr>
                <w:sz w:val="22"/>
                <w:szCs w:val="22"/>
              </w:rPr>
              <w:t>0</w:t>
            </w:r>
          </w:p>
        </w:tc>
        <w:tc>
          <w:tcPr>
            <w:tcW w:w="709" w:type="dxa"/>
            <w:shd w:val="clear" w:color="auto" w:fill="auto"/>
            <w:vAlign w:val="center"/>
          </w:tcPr>
          <w:p w:rsidR="001D174F" w:rsidRPr="00C3053F" w:rsidRDefault="001D174F" w:rsidP="001D174F">
            <w:pPr>
              <w:ind w:left="-107" w:right="-108"/>
              <w:jc w:val="center"/>
              <w:rPr>
                <w:sz w:val="22"/>
                <w:szCs w:val="22"/>
              </w:rPr>
            </w:pPr>
            <w:r w:rsidRPr="00C3053F">
              <w:rPr>
                <w:sz w:val="22"/>
                <w:szCs w:val="22"/>
              </w:rPr>
              <w:t>4</w:t>
            </w:r>
            <w:r>
              <w:rPr>
                <w:sz w:val="22"/>
                <w:szCs w:val="22"/>
              </w:rPr>
              <w:t>0</w:t>
            </w:r>
          </w:p>
        </w:tc>
        <w:tc>
          <w:tcPr>
            <w:tcW w:w="992" w:type="dxa"/>
            <w:shd w:val="clear" w:color="auto" w:fill="auto"/>
            <w:vAlign w:val="center"/>
          </w:tcPr>
          <w:p w:rsidR="001D174F" w:rsidRPr="00C3053F" w:rsidRDefault="001D174F" w:rsidP="001D174F">
            <w:pPr>
              <w:ind w:left="-108" w:right="-108"/>
              <w:jc w:val="center"/>
              <w:rPr>
                <w:b/>
                <w:sz w:val="22"/>
                <w:szCs w:val="22"/>
              </w:rPr>
            </w:pPr>
            <w:r>
              <w:rPr>
                <w:b/>
                <w:sz w:val="22"/>
                <w:szCs w:val="22"/>
              </w:rPr>
              <w:t>140</w:t>
            </w:r>
            <w:r w:rsidRPr="00C3053F">
              <w:rPr>
                <w:b/>
                <w:sz w:val="22"/>
                <w:szCs w:val="22"/>
              </w:rPr>
              <w:t>0</w:t>
            </w:r>
          </w:p>
        </w:tc>
      </w:tr>
      <w:tr w:rsidR="001D174F" w:rsidRPr="00C3053F" w:rsidTr="001D174F">
        <w:trPr>
          <w:trHeight w:val="300"/>
        </w:trPr>
        <w:tc>
          <w:tcPr>
            <w:tcW w:w="648" w:type="dxa"/>
            <w:vAlign w:val="center"/>
          </w:tcPr>
          <w:p w:rsidR="001D174F" w:rsidRPr="00C3053F" w:rsidRDefault="001D174F" w:rsidP="001D174F">
            <w:pPr>
              <w:numPr>
                <w:ilvl w:val="0"/>
                <w:numId w:val="5"/>
              </w:numPr>
              <w:jc w:val="center"/>
              <w:rPr>
                <w:sz w:val="22"/>
                <w:szCs w:val="22"/>
              </w:rPr>
            </w:pPr>
          </w:p>
        </w:tc>
        <w:tc>
          <w:tcPr>
            <w:tcW w:w="2160" w:type="dxa"/>
            <w:shd w:val="clear" w:color="auto" w:fill="auto"/>
          </w:tcPr>
          <w:p w:rsidR="001D174F" w:rsidRPr="00121BA6" w:rsidRDefault="001D174F" w:rsidP="001D174F">
            <w:pPr>
              <w:rPr>
                <w:color w:val="000000"/>
                <w:sz w:val="22"/>
              </w:rPr>
            </w:pPr>
            <w:r>
              <w:rPr>
                <w:color w:val="000000"/>
                <w:sz w:val="22"/>
              </w:rPr>
              <w:t>M.B.B.</w:t>
            </w:r>
          </w:p>
        </w:tc>
        <w:tc>
          <w:tcPr>
            <w:tcW w:w="1260" w:type="dxa"/>
            <w:vAlign w:val="center"/>
          </w:tcPr>
          <w:p w:rsidR="001D174F" w:rsidRPr="00C3053F" w:rsidRDefault="001D174F" w:rsidP="001D174F">
            <w:pPr>
              <w:jc w:val="center"/>
              <w:rPr>
                <w:color w:val="000000"/>
                <w:sz w:val="22"/>
                <w:szCs w:val="22"/>
              </w:rPr>
            </w:pPr>
            <w:r w:rsidRPr="00C3053F">
              <w:rPr>
                <w:color w:val="000000"/>
                <w:sz w:val="22"/>
                <w:szCs w:val="22"/>
              </w:rPr>
              <w:t>Njemački jezik</w:t>
            </w:r>
          </w:p>
        </w:tc>
        <w:tc>
          <w:tcPr>
            <w:tcW w:w="900" w:type="dxa"/>
            <w:shd w:val="clear" w:color="auto" w:fill="auto"/>
            <w:vAlign w:val="center"/>
          </w:tcPr>
          <w:p w:rsidR="001D174F" w:rsidRPr="00C3053F" w:rsidRDefault="001D174F" w:rsidP="001D174F">
            <w:pPr>
              <w:jc w:val="center"/>
              <w:rPr>
                <w:color w:val="000000"/>
                <w:sz w:val="22"/>
                <w:szCs w:val="22"/>
              </w:rPr>
            </w:pPr>
            <w:r w:rsidRPr="00C3053F">
              <w:rPr>
                <w:color w:val="000000"/>
                <w:sz w:val="22"/>
                <w:szCs w:val="22"/>
              </w:rPr>
              <w:t>-</w:t>
            </w:r>
          </w:p>
        </w:tc>
        <w:tc>
          <w:tcPr>
            <w:tcW w:w="1980" w:type="dxa"/>
            <w:gridSpan w:val="7"/>
            <w:shd w:val="clear" w:color="auto" w:fill="auto"/>
            <w:vAlign w:val="center"/>
          </w:tcPr>
          <w:p w:rsidR="001D174F" w:rsidRPr="00C3053F" w:rsidRDefault="001D174F" w:rsidP="001D174F">
            <w:pPr>
              <w:rPr>
                <w:color w:val="000000"/>
                <w:sz w:val="22"/>
                <w:szCs w:val="22"/>
              </w:rPr>
            </w:pPr>
            <w:r w:rsidRPr="00C3053F">
              <w:rPr>
                <w:color w:val="000000"/>
                <w:sz w:val="18"/>
                <w:szCs w:val="18"/>
              </w:rPr>
              <w:t>4</w:t>
            </w:r>
            <w:r>
              <w:rPr>
                <w:color w:val="000000"/>
                <w:sz w:val="18"/>
                <w:szCs w:val="18"/>
              </w:rPr>
              <w:t>a</w:t>
            </w:r>
            <w:r w:rsidRPr="00C3053F">
              <w:rPr>
                <w:color w:val="000000"/>
                <w:sz w:val="18"/>
                <w:szCs w:val="18"/>
              </w:rPr>
              <w:t>. – 8. r.</w:t>
            </w:r>
            <w:r>
              <w:rPr>
                <w:color w:val="000000"/>
                <w:sz w:val="18"/>
                <w:szCs w:val="18"/>
              </w:rPr>
              <w:t xml:space="preserve"> </w:t>
            </w:r>
          </w:p>
        </w:tc>
        <w:tc>
          <w:tcPr>
            <w:tcW w:w="900" w:type="dxa"/>
            <w:vAlign w:val="center"/>
          </w:tcPr>
          <w:p w:rsidR="001D174F" w:rsidRPr="00C3053F" w:rsidRDefault="001D174F" w:rsidP="001D174F">
            <w:pPr>
              <w:jc w:val="center"/>
              <w:rPr>
                <w:color w:val="000000"/>
                <w:sz w:val="22"/>
                <w:szCs w:val="22"/>
              </w:rPr>
            </w:pPr>
            <w:r>
              <w:rPr>
                <w:color w:val="000000"/>
                <w:sz w:val="22"/>
                <w:szCs w:val="22"/>
              </w:rPr>
              <w:t>18</w:t>
            </w:r>
          </w:p>
        </w:tc>
        <w:tc>
          <w:tcPr>
            <w:tcW w:w="720" w:type="dxa"/>
            <w:vAlign w:val="center"/>
          </w:tcPr>
          <w:p w:rsidR="001D174F" w:rsidRPr="00C3053F" w:rsidRDefault="001D174F" w:rsidP="001D174F">
            <w:pPr>
              <w:jc w:val="center"/>
              <w:rPr>
                <w:color w:val="000000"/>
                <w:sz w:val="22"/>
                <w:szCs w:val="22"/>
              </w:rPr>
            </w:pPr>
            <w:r>
              <w:rPr>
                <w:color w:val="000000"/>
                <w:sz w:val="22"/>
                <w:szCs w:val="22"/>
              </w:rPr>
              <w:t>2</w:t>
            </w:r>
          </w:p>
        </w:tc>
        <w:tc>
          <w:tcPr>
            <w:tcW w:w="638" w:type="dxa"/>
            <w:vAlign w:val="center"/>
          </w:tcPr>
          <w:p w:rsidR="001D174F" w:rsidRPr="00C3053F" w:rsidRDefault="001D174F" w:rsidP="001D174F">
            <w:pPr>
              <w:jc w:val="center"/>
              <w:rPr>
                <w:color w:val="000000"/>
                <w:sz w:val="22"/>
                <w:szCs w:val="22"/>
              </w:rPr>
            </w:pPr>
            <w:r>
              <w:rPr>
                <w:color w:val="000000"/>
                <w:sz w:val="22"/>
                <w:szCs w:val="22"/>
              </w:rPr>
              <w:t>-</w:t>
            </w:r>
          </w:p>
        </w:tc>
        <w:tc>
          <w:tcPr>
            <w:tcW w:w="567" w:type="dxa"/>
            <w:vAlign w:val="center"/>
          </w:tcPr>
          <w:p w:rsidR="001D174F" w:rsidRPr="00C3053F" w:rsidRDefault="001D174F" w:rsidP="001D174F">
            <w:pPr>
              <w:jc w:val="center"/>
              <w:rPr>
                <w:color w:val="000000"/>
                <w:sz w:val="22"/>
                <w:szCs w:val="22"/>
              </w:rPr>
            </w:pPr>
            <w:r>
              <w:rPr>
                <w:color w:val="000000"/>
                <w:sz w:val="22"/>
                <w:szCs w:val="22"/>
              </w:rPr>
              <w:t>2</w:t>
            </w:r>
          </w:p>
        </w:tc>
        <w:tc>
          <w:tcPr>
            <w:tcW w:w="775" w:type="dxa"/>
            <w:vAlign w:val="center"/>
          </w:tcPr>
          <w:p w:rsidR="001D174F" w:rsidRPr="00C3053F" w:rsidRDefault="001D174F" w:rsidP="001D174F">
            <w:pPr>
              <w:jc w:val="center"/>
              <w:rPr>
                <w:color w:val="000000"/>
                <w:sz w:val="22"/>
                <w:szCs w:val="22"/>
              </w:rPr>
            </w:pPr>
            <w:r>
              <w:rPr>
                <w:color w:val="000000"/>
                <w:sz w:val="22"/>
                <w:szCs w:val="22"/>
              </w:rPr>
              <w:t>11</w:t>
            </w:r>
          </w:p>
        </w:tc>
        <w:tc>
          <w:tcPr>
            <w:tcW w:w="784" w:type="dxa"/>
            <w:shd w:val="clear" w:color="auto" w:fill="auto"/>
            <w:vAlign w:val="center"/>
          </w:tcPr>
          <w:p w:rsidR="001D174F" w:rsidRPr="00C3053F" w:rsidRDefault="001D174F" w:rsidP="001D174F">
            <w:pPr>
              <w:jc w:val="center"/>
              <w:rPr>
                <w:color w:val="000000"/>
                <w:sz w:val="22"/>
                <w:szCs w:val="22"/>
              </w:rPr>
            </w:pPr>
            <w:r>
              <w:rPr>
                <w:color w:val="000000"/>
                <w:sz w:val="22"/>
                <w:szCs w:val="22"/>
              </w:rPr>
              <w:t>7</w:t>
            </w:r>
          </w:p>
        </w:tc>
        <w:tc>
          <w:tcPr>
            <w:tcW w:w="709" w:type="dxa"/>
            <w:shd w:val="clear" w:color="auto" w:fill="auto"/>
            <w:vAlign w:val="center"/>
          </w:tcPr>
          <w:p w:rsidR="001D174F" w:rsidRPr="00C3053F" w:rsidRDefault="001D174F" w:rsidP="001D174F">
            <w:pPr>
              <w:ind w:left="-107" w:right="-108"/>
              <w:jc w:val="center"/>
              <w:rPr>
                <w:color w:val="000000"/>
                <w:sz w:val="22"/>
                <w:szCs w:val="22"/>
              </w:rPr>
            </w:pPr>
            <w:r w:rsidRPr="00C3053F">
              <w:rPr>
                <w:color w:val="000000"/>
                <w:sz w:val="22"/>
                <w:szCs w:val="22"/>
              </w:rPr>
              <w:t>40</w:t>
            </w:r>
          </w:p>
        </w:tc>
        <w:tc>
          <w:tcPr>
            <w:tcW w:w="992" w:type="dxa"/>
            <w:shd w:val="clear" w:color="auto" w:fill="auto"/>
            <w:vAlign w:val="center"/>
          </w:tcPr>
          <w:p w:rsidR="001D174F" w:rsidRPr="00C3053F" w:rsidRDefault="001D174F" w:rsidP="001D174F">
            <w:pPr>
              <w:ind w:left="-108" w:right="-108"/>
              <w:jc w:val="center"/>
              <w:rPr>
                <w:b/>
                <w:color w:val="000000"/>
                <w:sz w:val="22"/>
                <w:szCs w:val="22"/>
              </w:rPr>
            </w:pPr>
            <w:r w:rsidRPr="00C3053F">
              <w:rPr>
                <w:b/>
                <w:color w:val="000000"/>
                <w:sz w:val="22"/>
                <w:szCs w:val="22"/>
              </w:rPr>
              <w:t>1400</w:t>
            </w:r>
          </w:p>
        </w:tc>
      </w:tr>
      <w:tr w:rsidR="001D174F" w:rsidRPr="00C3053F" w:rsidTr="001D174F">
        <w:trPr>
          <w:trHeight w:val="300"/>
        </w:trPr>
        <w:tc>
          <w:tcPr>
            <w:tcW w:w="648" w:type="dxa"/>
            <w:vAlign w:val="center"/>
          </w:tcPr>
          <w:p w:rsidR="001D174F" w:rsidRPr="00C3053F" w:rsidRDefault="001D174F" w:rsidP="001D174F">
            <w:pPr>
              <w:numPr>
                <w:ilvl w:val="0"/>
                <w:numId w:val="5"/>
              </w:numPr>
              <w:jc w:val="center"/>
              <w:rPr>
                <w:sz w:val="22"/>
                <w:szCs w:val="22"/>
              </w:rPr>
            </w:pPr>
          </w:p>
        </w:tc>
        <w:tc>
          <w:tcPr>
            <w:tcW w:w="2160" w:type="dxa"/>
            <w:shd w:val="clear" w:color="auto" w:fill="auto"/>
          </w:tcPr>
          <w:p w:rsidR="001D174F" w:rsidRPr="00C3053F" w:rsidRDefault="001D174F" w:rsidP="001D174F">
            <w:pPr>
              <w:rPr>
                <w:sz w:val="22"/>
              </w:rPr>
            </w:pPr>
            <w:r>
              <w:rPr>
                <w:sz w:val="22"/>
              </w:rPr>
              <w:t>N.L.</w:t>
            </w:r>
          </w:p>
        </w:tc>
        <w:tc>
          <w:tcPr>
            <w:tcW w:w="1260" w:type="dxa"/>
            <w:vAlign w:val="center"/>
          </w:tcPr>
          <w:p w:rsidR="001D174F" w:rsidRPr="00C3053F" w:rsidRDefault="001D174F" w:rsidP="001D174F">
            <w:pPr>
              <w:jc w:val="center"/>
              <w:rPr>
                <w:sz w:val="22"/>
                <w:szCs w:val="22"/>
              </w:rPr>
            </w:pPr>
            <w:r w:rsidRPr="00C3053F">
              <w:rPr>
                <w:sz w:val="22"/>
                <w:szCs w:val="22"/>
              </w:rPr>
              <w:t>Geografija</w:t>
            </w:r>
          </w:p>
        </w:tc>
        <w:tc>
          <w:tcPr>
            <w:tcW w:w="900" w:type="dxa"/>
            <w:shd w:val="clear" w:color="auto" w:fill="auto"/>
            <w:vAlign w:val="center"/>
          </w:tcPr>
          <w:p w:rsidR="001D174F" w:rsidRPr="00C3053F" w:rsidRDefault="001D174F" w:rsidP="001D174F">
            <w:pPr>
              <w:jc w:val="center"/>
              <w:rPr>
                <w:sz w:val="22"/>
                <w:szCs w:val="22"/>
              </w:rPr>
            </w:pPr>
            <w:r w:rsidRPr="00C3053F">
              <w:rPr>
                <w:sz w:val="22"/>
                <w:szCs w:val="22"/>
              </w:rPr>
              <w:t>-</w:t>
            </w:r>
          </w:p>
        </w:tc>
        <w:tc>
          <w:tcPr>
            <w:tcW w:w="450" w:type="dxa"/>
            <w:shd w:val="clear" w:color="auto" w:fill="auto"/>
            <w:vAlign w:val="center"/>
          </w:tcPr>
          <w:p w:rsidR="001D174F" w:rsidRPr="00C3053F" w:rsidRDefault="001D174F" w:rsidP="001D174F">
            <w:pPr>
              <w:jc w:val="center"/>
              <w:rPr>
                <w:sz w:val="22"/>
                <w:szCs w:val="22"/>
              </w:rPr>
            </w:pPr>
            <w:r w:rsidRPr="00C3053F">
              <w:rPr>
                <w:sz w:val="22"/>
                <w:szCs w:val="22"/>
              </w:rPr>
              <w:t>ab</w:t>
            </w:r>
          </w:p>
        </w:tc>
        <w:tc>
          <w:tcPr>
            <w:tcW w:w="450" w:type="dxa"/>
            <w:gridSpan w:val="2"/>
            <w:shd w:val="clear" w:color="auto" w:fill="auto"/>
            <w:vAlign w:val="center"/>
          </w:tcPr>
          <w:p w:rsidR="001D174F" w:rsidRPr="00C3053F" w:rsidRDefault="001D174F" w:rsidP="001D174F">
            <w:pPr>
              <w:jc w:val="center"/>
              <w:rPr>
                <w:sz w:val="22"/>
                <w:szCs w:val="22"/>
              </w:rPr>
            </w:pPr>
            <w:r w:rsidRPr="00C3053F">
              <w:rPr>
                <w:sz w:val="22"/>
                <w:szCs w:val="22"/>
              </w:rPr>
              <w:t>ab</w:t>
            </w:r>
          </w:p>
        </w:tc>
        <w:tc>
          <w:tcPr>
            <w:tcW w:w="540" w:type="dxa"/>
            <w:gridSpan w:val="2"/>
            <w:shd w:val="clear" w:color="auto" w:fill="auto"/>
            <w:vAlign w:val="center"/>
          </w:tcPr>
          <w:p w:rsidR="001D174F" w:rsidRPr="00C3053F" w:rsidRDefault="001D174F" w:rsidP="001D174F">
            <w:pPr>
              <w:jc w:val="center"/>
              <w:rPr>
                <w:sz w:val="22"/>
                <w:szCs w:val="22"/>
              </w:rPr>
            </w:pPr>
            <w:r w:rsidRPr="00C3053F">
              <w:rPr>
                <w:sz w:val="22"/>
                <w:szCs w:val="22"/>
              </w:rPr>
              <w:t>ab</w:t>
            </w:r>
          </w:p>
        </w:tc>
        <w:tc>
          <w:tcPr>
            <w:tcW w:w="540" w:type="dxa"/>
            <w:gridSpan w:val="2"/>
            <w:shd w:val="clear" w:color="auto" w:fill="auto"/>
            <w:vAlign w:val="center"/>
          </w:tcPr>
          <w:p w:rsidR="001D174F" w:rsidRPr="00C3053F" w:rsidRDefault="001D174F" w:rsidP="001D174F">
            <w:pPr>
              <w:jc w:val="center"/>
              <w:rPr>
                <w:sz w:val="22"/>
                <w:szCs w:val="22"/>
              </w:rPr>
            </w:pPr>
            <w:r w:rsidRPr="00C3053F">
              <w:rPr>
                <w:sz w:val="22"/>
                <w:szCs w:val="22"/>
              </w:rPr>
              <w:t>-</w:t>
            </w:r>
          </w:p>
        </w:tc>
        <w:tc>
          <w:tcPr>
            <w:tcW w:w="900" w:type="dxa"/>
            <w:vAlign w:val="center"/>
          </w:tcPr>
          <w:p w:rsidR="001D174F" w:rsidRPr="00C3053F" w:rsidRDefault="001D174F" w:rsidP="001D174F">
            <w:pPr>
              <w:jc w:val="center"/>
              <w:rPr>
                <w:sz w:val="22"/>
                <w:szCs w:val="22"/>
              </w:rPr>
            </w:pPr>
            <w:r>
              <w:rPr>
                <w:sz w:val="22"/>
                <w:szCs w:val="22"/>
              </w:rPr>
              <w:t>12</w:t>
            </w:r>
          </w:p>
        </w:tc>
        <w:tc>
          <w:tcPr>
            <w:tcW w:w="720" w:type="dxa"/>
            <w:vAlign w:val="center"/>
          </w:tcPr>
          <w:p w:rsidR="001D174F" w:rsidRPr="00C3053F" w:rsidRDefault="001D174F" w:rsidP="001D174F">
            <w:pPr>
              <w:jc w:val="center"/>
              <w:rPr>
                <w:sz w:val="22"/>
                <w:szCs w:val="22"/>
              </w:rPr>
            </w:pPr>
            <w:r>
              <w:rPr>
                <w:sz w:val="22"/>
                <w:szCs w:val="22"/>
              </w:rPr>
              <w:t>2</w:t>
            </w:r>
          </w:p>
        </w:tc>
        <w:tc>
          <w:tcPr>
            <w:tcW w:w="638" w:type="dxa"/>
            <w:vAlign w:val="center"/>
          </w:tcPr>
          <w:p w:rsidR="001D174F" w:rsidRPr="00C3053F" w:rsidRDefault="001D174F" w:rsidP="001D174F">
            <w:pPr>
              <w:jc w:val="center"/>
              <w:rPr>
                <w:sz w:val="22"/>
                <w:szCs w:val="22"/>
              </w:rPr>
            </w:pPr>
            <w:r>
              <w:rPr>
                <w:sz w:val="22"/>
                <w:szCs w:val="22"/>
              </w:rPr>
              <w:t>-</w:t>
            </w:r>
          </w:p>
        </w:tc>
        <w:tc>
          <w:tcPr>
            <w:tcW w:w="567" w:type="dxa"/>
            <w:vAlign w:val="center"/>
          </w:tcPr>
          <w:p w:rsidR="001D174F" w:rsidRPr="00C3053F" w:rsidRDefault="001D174F" w:rsidP="001D174F">
            <w:pPr>
              <w:jc w:val="center"/>
              <w:rPr>
                <w:sz w:val="22"/>
                <w:szCs w:val="22"/>
              </w:rPr>
            </w:pPr>
            <w:r>
              <w:rPr>
                <w:sz w:val="22"/>
                <w:szCs w:val="22"/>
              </w:rPr>
              <w:t>-</w:t>
            </w:r>
          </w:p>
        </w:tc>
        <w:tc>
          <w:tcPr>
            <w:tcW w:w="775" w:type="dxa"/>
            <w:vAlign w:val="center"/>
          </w:tcPr>
          <w:p w:rsidR="001D174F" w:rsidRPr="00C3053F" w:rsidRDefault="001D174F" w:rsidP="001D174F">
            <w:pPr>
              <w:jc w:val="center"/>
              <w:rPr>
                <w:sz w:val="22"/>
                <w:szCs w:val="22"/>
              </w:rPr>
            </w:pPr>
            <w:r>
              <w:rPr>
                <w:sz w:val="22"/>
                <w:szCs w:val="22"/>
              </w:rPr>
              <w:t>6</w:t>
            </w:r>
          </w:p>
        </w:tc>
        <w:tc>
          <w:tcPr>
            <w:tcW w:w="784" w:type="dxa"/>
            <w:shd w:val="clear" w:color="auto" w:fill="auto"/>
            <w:vAlign w:val="center"/>
          </w:tcPr>
          <w:p w:rsidR="001D174F" w:rsidRPr="00C3053F" w:rsidRDefault="001D174F" w:rsidP="001D174F">
            <w:pPr>
              <w:jc w:val="center"/>
              <w:rPr>
                <w:sz w:val="22"/>
                <w:szCs w:val="22"/>
              </w:rPr>
            </w:pPr>
            <w:r>
              <w:rPr>
                <w:sz w:val="22"/>
                <w:szCs w:val="22"/>
              </w:rPr>
              <w:t>2</w:t>
            </w:r>
          </w:p>
        </w:tc>
        <w:tc>
          <w:tcPr>
            <w:tcW w:w="709" w:type="dxa"/>
            <w:shd w:val="clear" w:color="auto" w:fill="auto"/>
            <w:vAlign w:val="center"/>
          </w:tcPr>
          <w:p w:rsidR="001D174F" w:rsidRPr="00C3053F" w:rsidRDefault="001D174F" w:rsidP="001D174F">
            <w:pPr>
              <w:ind w:left="-107" w:right="-108"/>
              <w:jc w:val="center"/>
              <w:rPr>
                <w:sz w:val="22"/>
                <w:szCs w:val="22"/>
              </w:rPr>
            </w:pPr>
            <w:r w:rsidRPr="00C3053F">
              <w:rPr>
                <w:sz w:val="22"/>
                <w:szCs w:val="22"/>
              </w:rPr>
              <w:t>2</w:t>
            </w:r>
            <w:r>
              <w:rPr>
                <w:sz w:val="22"/>
                <w:szCs w:val="22"/>
              </w:rPr>
              <w:t>0</w:t>
            </w:r>
          </w:p>
        </w:tc>
        <w:tc>
          <w:tcPr>
            <w:tcW w:w="992" w:type="dxa"/>
            <w:shd w:val="clear" w:color="auto" w:fill="auto"/>
            <w:vAlign w:val="center"/>
          </w:tcPr>
          <w:p w:rsidR="001D174F" w:rsidRPr="00C3053F" w:rsidRDefault="001D174F" w:rsidP="001D174F">
            <w:pPr>
              <w:ind w:left="-108" w:right="-108"/>
              <w:jc w:val="center"/>
              <w:rPr>
                <w:b/>
                <w:sz w:val="22"/>
                <w:szCs w:val="22"/>
              </w:rPr>
            </w:pPr>
            <w:r w:rsidRPr="00C3053F">
              <w:rPr>
                <w:b/>
                <w:sz w:val="22"/>
                <w:szCs w:val="22"/>
              </w:rPr>
              <w:t>7</w:t>
            </w:r>
            <w:r>
              <w:rPr>
                <w:b/>
                <w:sz w:val="22"/>
                <w:szCs w:val="22"/>
              </w:rPr>
              <w:t>00</w:t>
            </w:r>
          </w:p>
        </w:tc>
      </w:tr>
      <w:tr w:rsidR="001D174F" w:rsidRPr="00C3053F" w:rsidTr="001D174F">
        <w:trPr>
          <w:trHeight w:val="300"/>
        </w:trPr>
        <w:tc>
          <w:tcPr>
            <w:tcW w:w="648" w:type="dxa"/>
            <w:vAlign w:val="center"/>
          </w:tcPr>
          <w:p w:rsidR="001D174F" w:rsidRPr="00C3053F" w:rsidRDefault="001D174F" w:rsidP="001D174F">
            <w:pPr>
              <w:numPr>
                <w:ilvl w:val="0"/>
                <w:numId w:val="5"/>
              </w:numPr>
              <w:jc w:val="center"/>
              <w:rPr>
                <w:sz w:val="22"/>
                <w:szCs w:val="22"/>
              </w:rPr>
            </w:pPr>
          </w:p>
        </w:tc>
        <w:tc>
          <w:tcPr>
            <w:tcW w:w="2160" w:type="dxa"/>
            <w:shd w:val="clear" w:color="auto" w:fill="auto"/>
          </w:tcPr>
          <w:p w:rsidR="001D174F" w:rsidRPr="00F6118F" w:rsidRDefault="001D174F" w:rsidP="001D174F">
            <w:pPr>
              <w:rPr>
                <w:sz w:val="22"/>
              </w:rPr>
            </w:pPr>
            <w:r>
              <w:rPr>
                <w:sz w:val="22"/>
              </w:rPr>
              <w:t>A.R.</w:t>
            </w:r>
          </w:p>
        </w:tc>
        <w:tc>
          <w:tcPr>
            <w:tcW w:w="1260" w:type="dxa"/>
            <w:vAlign w:val="center"/>
          </w:tcPr>
          <w:p w:rsidR="001D174F" w:rsidRPr="00C3053F" w:rsidRDefault="001D174F" w:rsidP="001D174F">
            <w:pPr>
              <w:jc w:val="center"/>
              <w:rPr>
                <w:sz w:val="22"/>
                <w:szCs w:val="22"/>
              </w:rPr>
            </w:pPr>
            <w:r w:rsidRPr="00C3053F">
              <w:rPr>
                <w:sz w:val="22"/>
                <w:szCs w:val="22"/>
              </w:rPr>
              <w:t>Kemija, biologija</w:t>
            </w:r>
          </w:p>
        </w:tc>
        <w:tc>
          <w:tcPr>
            <w:tcW w:w="900" w:type="dxa"/>
            <w:shd w:val="clear" w:color="auto" w:fill="auto"/>
            <w:vAlign w:val="center"/>
          </w:tcPr>
          <w:p w:rsidR="001D174F" w:rsidRPr="00C3053F" w:rsidRDefault="001D174F" w:rsidP="001D174F">
            <w:pPr>
              <w:jc w:val="center"/>
              <w:rPr>
                <w:sz w:val="22"/>
                <w:szCs w:val="22"/>
              </w:rPr>
            </w:pPr>
            <w:r>
              <w:rPr>
                <w:sz w:val="22"/>
                <w:szCs w:val="22"/>
              </w:rPr>
              <w:t>8</w:t>
            </w:r>
            <w:r w:rsidRPr="00C3053F">
              <w:rPr>
                <w:sz w:val="22"/>
                <w:szCs w:val="22"/>
              </w:rPr>
              <w:t>.a</w:t>
            </w:r>
          </w:p>
        </w:tc>
        <w:tc>
          <w:tcPr>
            <w:tcW w:w="450" w:type="dxa"/>
            <w:shd w:val="clear" w:color="auto" w:fill="auto"/>
            <w:vAlign w:val="center"/>
          </w:tcPr>
          <w:p w:rsidR="001D174F" w:rsidRPr="00C3053F" w:rsidRDefault="001D174F" w:rsidP="001D174F">
            <w:pPr>
              <w:jc w:val="center"/>
              <w:rPr>
                <w:sz w:val="22"/>
                <w:szCs w:val="22"/>
              </w:rPr>
            </w:pPr>
          </w:p>
        </w:tc>
        <w:tc>
          <w:tcPr>
            <w:tcW w:w="450" w:type="dxa"/>
            <w:gridSpan w:val="2"/>
            <w:shd w:val="clear" w:color="auto" w:fill="auto"/>
            <w:vAlign w:val="center"/>
          </w:tcPr>
          <w:p w:rsidR="001D174F" w:rsidRPr="00C3053F" w:rsidRDefault="001D174F" w:rsidP="001D174F">
            <w:pPr>
              <w:jc w:val="center"/>
              <w:rPr>
                <w:sz w:val="22"/>
                <w:szCs w:val="22"/>
              </w:rPr>
            </w:pPr>
            <w:r>
              <w:rPr>
                <w:sz w:val="22"/>
                <w:szCs w:val="22"/>
              </w:rPr>
              <w:t>ab</w:t>
            </w:r>
          </w:p>
        </w:tc>
        <w:tc>
          <w:tcPr>
            <w:tcW w:w="540" w:type="dxa"/>
            <w:gridSpan w:val="2"/>
            <w:shd w:val="clear" w:color="auto" w:fill="auto"/>
            <w:vAlign w:val="center"/>
          </w:tcPr>
          <w:p w:rsidR="001D174F" w:rsidRPr="00C3053F" w:rsidRDefault="001D174F" w:rsidP="001D174F">
            <w:pPr>
              <w:jc w:val="center"/>
              <w:rPr>
                <w:sz w:val="22"/>
                <w:szCs w:val="22"/>
              </w:rPr>
            </w:pPr>
            <w:r w:rsidRPr="00C3053F">
              <w:rPr>
                <w:sz w:val="22"/>
                <w:szCs w:val="22"/>
              </w:rPr>
              <w:t>ab</w:t>
            </w:r>
          </w:p>
        </w:tc>
        <w:tc>
          <w:tcPr>
            <w:tcW w:w="540" w:type="dxa"/>
            <w:gridSpan w:val="2"/>
            <w:shd w:val="clear" w:color="auto" w:fill="auto"/>
            <w:vAlign w:val="center"/>
          </w:tcPr>
          <w:p w:rsidR="001D174F" w:rsidRPr="00C3053F" w:rsidRDefault="001D174F" w:rsidP="001D174F">
            <w:pPr>
              <w:jc w:val="center"/>
              <w:rPr>
                <w:sz w:val="22"/>
                <w:szCs w:val="22"/>
              </w:rPr>
            </w:pPr>
            <w:r>
              <w:rPr>
                <w:sz w:val="22"/>
                <w:szCs w:val="22"/>
              </w:rPr>
              <w:t>a</w:t>
            </w:r>
            <w:r w:rsidRPr="00C3053F">
              <w:rPr>
                <w:sz w:val="22"/>
                <w:szCs w:val="22"/>
              </w:rPr>
              <w:t>b</w:t>
            </w:r>
            <w:r>
              <w:rPr>
                <w:sz w:val="22"/>
                <w:szCs w:val="22"/>
              </w:rPr>
              <w:t>/ab</w:t>
            </w:r>
          </w:p>
        </w:tc>
        <w:tc>
          <w:tcPr>
            <w:tcW w:w="900" w:type="dxa"/>
            <w:vAlign w:val="center"/>
          </w:tcPr>
          <w:p w:rsidR="001D174F" w:rsidRPr="00C3053F" w:rsidRDefault="001D174F" w:rsidP="001D174F">
            <w:pPr>
              <w:jc w:val="center"/>
              <w:rPr>
                <w:sz w:val="22"/>
                <w:szCs w:val="22"/>
              </w:rPr>
            </w:pPr>
            <w:r w:rsidRPr="00C3053F">
              <w:rPr>
                <w:sz w:val="22"/>
                <w:szCs w:val="22"/>
              </w:rPr>
              <w:t>1</w:t>
            </w:r>
            <w:r>
              <w:rPr>
                <w:sz w:val="22"/>
                <w:szCs w:val="22"/>
              </w:rPr>
              <w:t>6</w:t>
            </w:r>
          </w:p>
        </w:tc>
        <w:tc>
          <w:tcPr>
            <w:tcW w:w="720" w:type="dxa"/>
            <w:vAlign w:val="center"/>
          </w:tcPr>
          <w:p w:rsidR="001D174F" w:rsidRPr="00C3053F" w:rsidRDefault="001D174F" w:rsidP="001D174F">
            <w:pPr>
              <w:jc w:val="center"/>
              <w:rPr>
                <w:sz w:val="22"/>
                <w:szCs w:val="22"/>
              </w:rPr>
            </w:pPr>
            <w:r>
              <w:rPr>
                <w:sz w:val="22"/>
                <w:szCs w:val="22"/>
              </w:rPr>
              <w:t>3</w:t>
            </w:r>
          </w:p>
        </w:tc>
        <w:tc>
          <w:tcPr>
            <w:tcW w:w="638" w:type="dxa"/>
            <w:vAlign w:val="center"/>
          </w:tcPr>
          <w:p w:rsidR="001D174F" w:rsidRPr="00C3053F" w:rsidRDefault="001D174F" w:rsidP="001D174F">
            <w:pPr>
              <w:jc w:val="center"/>
              <w:rPr>
                <w:sz w:val="22"/>
                <w:szCs w:val="22"/>
              </w:rPr>
            </w:pPr>
            <w:r>
              <w:rPr>
                <w:sz w:val="22"/>
                <w:szCs w:val="22"/>
              </w:rPr>
              <w:t>-</w:t>
            </w:r>
          </w:p>
        </w:tc>
        <w:tc>
          <w:tcPr>
            <w:tcW w:w="567" w:type="dxa"/>
            <w:vAlign w:val="center"/>
          </w:tcPr>
          <w:p w:rsidR="001D174F" w:rsidRPr="00C3053F" w:rsidRDefault="001D174F" w:rsidP="001D174F">
            <w:pPr>
              <w:jc w:val="center"/>
              <w:rPr>
                <w:sz w:val="22"/>
                <w:szCs w:val="22"/>
              </w:rPr>
            </w:pPr>
            <w:r>
              <w:rPr>
                <w:sz w:val="22"/>
                <w:szCs w:val="22"/>
              </w:rPr>
              <w:t>1</w:t>
            </w:r>
          </w:p>
        </w:tc>
        <w:tc>
          <w:tcPr>
            <w:tcW w:w="775" w:type="dxa"/>
            <w:vAlign w:val="center"/>
          </w:tcPr>
          <w:p w:rsidR="001D174F" w:rsidRPr="00C3053F" w:rsidRDefault="001D174F" w:rsidP="001D174F">
            <w:pPr>
              <w:jc w:val="center"/>
              <w:rPr>
                <w:sz w:val="22"/>
                <w:szCs w:val="22"/>
              </w:rPr>
            </w:pPr>
            <w:r>
              <w:rPr>
                <w:sz w:val="22"/>
                <w:szCs w:val="22"/>
              </w:rPr>
              <w:t>10</w:t>
            </w:r>
          </w:p>
        </w:tc>
        <w:tc>
          <w:tcPr>
            <w:tcW w:w="784" w:type="dxa"/>
            <w:shd w:val="clear" w:color="auto" w:fill="auto"/>
            <w:vAlign w:val="center"/>
          </w:tcPr>
          <w:p w:rsidR="001D174F" w:rsidRPr="00C3053F" w:rsidRDefault="001D174F" w:rsidP="001D174F">
            <w:pPr>
              <w:jc w:val="center"/>
              <w:rPr>
                <w:sz w:val="22"/>
                <w:szCs w:val="22"/>
              </w:rPr>
            </w:pPr>
            <w:r>
              <w:rPr>
                <w:sz w:val="22"/>
                <w:szCs w:val="22"/>
              </w:rPr>
              <w:t>4</w:t>
            </w:r>
          </w:p>
        </w:tc>
        <w:tc>
          <w:tcPr>
            <w:tcW w:w="709" w:type="dxa"/>
            <w:shd w:val="clear" w:color="auto" w:fill="auto"/>
            <w:vAlign w:val="center"/>
          </w:tcPr>
          <w:p w:rsidR="001D174F" w:rsidRPr="00C3053F" w:rsidRDefault="001D174F" w:rsidP="001D174F">
            <w:pPr>
              <w:ind w:left="-107" w:right="-108"/>
              <w:jc w:val="center"/>
              <w:rPr>
                <w:sz w:val="22"/>
                <w:szCs w:val="22"/>
              </w:rPr>
            </w:pPr>
            <w:r w:rsidRPr="00C3053F">
              <w:rPr>
                <w:sz w:val="22"/>
                <w:szCs w:val="22"/>
              </w:rPr>
              <w:t>40</w:t>
            </w:r>
          </w:p>
        </w:tc>
        <w:tc>
          <w:tcPr>
            <w:tcW w:w="992" w:type="dxa"/>
            <w:shd w:val="clear" w:color="auto" w:fill="auto"/>
            <w:vAlign w:val="center"/>
          </w:tcPr>
          <w:p w:rsidR="001D174F" w:rsidRPr="00C3053F" w:rsidRDefault="001D174F" w:rsidP="001D174F">
            <w:pPr>
              <w:ind w:left="-108" w:right="-108"/>
              <w:jc w:val="center"/>
              <w:rPr>
                <w:b/>
                <w:sz w:val="22"/>
                <w:szCs w:val="22"/>
              </w:rPr>
            </w:pPr>
            <w:r w:rsidRPr="00C3053F">
              <w:rPr>
                <w:b/>
                <w:sz w:val="22"/>
                <w:szCs w:val="22"/>
              </w:rPr>
              <w:t>1400</w:t>
            </w:r>
          </w:p>
        </w:tc>
      </w:tr>
      <w:tr w:rsidR="001D174F" w:rsidRPr="00C3053F" w:rsidTr="001D174F">
        <w:trPr>
          <w:trHeight w:val="300"/>
        </w:trPr>
        <w:tc>
          <w:tcPr>
            <w:tcW w:w="648" w:type="dxa"/>
            <w:vAlign w:val="center"/>
          </w:tcPr>
          <w:p w:rsidR="001D174F" w:rsidRPr="00C3053F" w:rsidRDefault="001D174F" w:rsidP="001D174F">
            <w:pPr>
              <w:numPr>
                <w:ilvl w:val="0"/>
                <w:numId w:val="5"/>
              </w:numPr>
              <w:jc w:val="center"/>
              <w:rPr>
                <w:sz w:val="22"/>
                <w:szCs w:val="22"/>
              </w:rPr>
            </w:pPr>
          </w:p>
        </w:tc>
        <w:tc>
          <w:tcPr>
            <w:tcW w:w="2160" w:type="dxa"/>
            <w:shd w:val="clear" w:color="auto" w:fill="auto"/>
          </w:tcPr>
          <w:p w:rsidR="001D174F" w:rsidRPr="00C3053F" w:rsidRDefault="001D174F" w:rsidP="001D174F">
            <w:pPr>
              <w:rPr>
                <w:sz w:val="22"/>
              </w:rPr>
            </w:pPr>
            <w:r>
              <w:rPr>
                <w:sz w:val="22"/>
              </w:rPr>
              <w:t>M.M.</w:t>
            </w:r>
          </w:p>
        </w:tc>
        <w:tc>
          <w:tcPr>
            <w:tcW w:w="1260" w:type="dxa"/>
            <w:vAlign w:val="center"/>
          </w:tcPr>
          <w:p w:rsidR="001D174F" w:rsidRPr="00C3053F" w:rsidRDefault="001D174F" w:rsidP="001D174F">
            <w:pPr>
              <w:jc w:val="center"/>
              <w:rPr>
                <w:sz w:val="22"/>
                <w:szCs w:val="22"/>
              </w:rPr>
            </w:pPr>
            <w:r w:rsidRPr="00C3053F">
              <w:rPr>
                <w:sz w:val="22"/>
                <w:szCs w:val="22"/>
              </w:rPr>
              <w:t>Tehnička kultura</w:t>
            </w:r>
          </w:p>
        </w:tc>
        <w:tc>
          <w:tcPr>
            <w:tcW w:w="900" w:type="dxa"/>
            <w:shd w:val="clear" w:color="auto" w:fill="auto"/>
            <w:vAlign w:val="center"/>
          </w:tcPr>
          <w:p w:rsidR="001D174F" w:rsidRPr="00C3053F" w:rsidRDefault="001D174F" w:rsidP="001D174F">
            <w:pPr>
              <w:jc w:val="center"/>
              <w:rPr>
                <w:sz w:val="22"/>
                <w:szCs w:val="22"/>
              </w:rPr>
            </w:pPr>
            <w:r>
              <w:rPr>
                <w:sz w:val="22"/>
                <w:szCs w:val="22"/>
              </w:rPr>
              <w:t>5</w:t>
            </w:r>
            <w:r w:rsidRPr="00C3053F">
              <w:rPr>
                <w:sz w:val="22"/>
                <w:szCs w:val="22"/>
              </w:rPr>
              <w:t>.</w:t>
            </w:r>
            <w:r>
              <w:rPr>
                <w:sz w:val="22"/>
                <w:szCs w:val="22"/>
              </w:rPr>
              <w:t>b</w:t>
            </w:r>
          </w:p>
        </w:tc>
        <w:tc>
          <w:tcPr>
            <w:tcW w:w="450" w:type="dxa"/>
            <w:shd w:val="clear" w:color="auto" w:fill="auto"/>
            <w:vAlign w:val="center"/>
          </w:tcPr>
          <w:p w:rsidR="001D174F" w:rsidRPr="00C3053F" w:rsidRDefault="001D174F" w:rsidP="001D174F">
            <w:pPr>
              <w:jc w:val="center"/>
              <w:rPr>
                <w:sz w:val="22"/>
                <w:szCs w:val="22"/>
              </w:rPr>
            </w:pPr>
            <w:r w:rsidRPr="00C3053F">
              <w:rPr>
                <w:sz w:val="22"/>
                <w:szCs w:val="22"/>
              </w:rPr>
              <w:t>ab</w:t>
            </w:r>
          </w:p>
        </w:tc>
        <w:tc>
          <w:tcPr>
            <w:tcW w:w="450" w:type="dxa"/>
            <w:gridSpan w:val="2"/>
            <w:shd w:val="clear" w:color="auto" w:fill="auto"/>
            <w:vAlign w:val="center"/>
          </w:tcPr>
          <w:p w:rsidR="001D174F" w:rsidRPr="00C3053F" w:rsidRDefault="001D174F" w:rsidP="001D174F">
            <w:pPr>
              <w:jc w:val="center"/>
              <w:rPr>
                <w:sz w:val="22"/>
                <w:szCs w:val="22"/>
              </w:rPr>
            </w:pPr>
            <w:r w:rsidRPr="00C3053F">
              <w:rPr>
                <w:sz w:val="22"/>
                <w:szCs w:val="22"/>
              </w:rPr>
              <w:t>ab</w:t>
            </w:r>
          </w:p>
        </w:tc>
        <w:tc>
          <w:tcPr>
            <w:tcW w:w="540" w:type="dxa"/>
            <w:gridSpan w:val="2"/>
            <w:shd w:val="clear" w:color="auto" w:fill="auto"/>
            <w:vAlign w:val="center"/>
          </w:tcPr>
          <w:p w:rsidR="001D174F" w:rsidRPr="00C3053F" w:rsidRDefault="001D174F" w:rsidP="001D174F">
            <w:pPr>
              <w:jc w:val="center"/>
              <w:rPr>
                <w:sz w:val="22"/>
                <w:szCs w:val="22"/>
              </w:rPr>
            </w:pPr>
            <w:r w:rsidRPr="00C3053F">
              <w:rPr>
                <w:sz w:val="22"/>
                <w:szCs w:val="22"/>
              </w:rPr>
              <w:t>ab</w:t>
            </w:r>
          </w:p>
        </w:tc>
        <w:tc>
          <w:tcPr>
            <w:tcW w:w="540" w:type="dxa"/>
            <w:gridSpan w:val="2"/>
            <w:shd w:val="clear" w:color="auto" w:fill="auto"/>
            <w:vAlign w:val="center"/>
          </w:tcPr>
          <w:p w:rsidR="001D174F" w:rsidRPr="00C3053F" w:rsidRDefault="001D174F" w:rsidP="001D174F">
            <w:pPr>
              <w:jc w:val="center"/>
              <w:rPr>
                <w:sz w:val="22"/>
                <w:szCs w:val="22"/>
              </w:rPr>
            </w:pPr>
            <w:r w:rsidRPr="00C3053F">
              <w:rPr>
                <w:sz w:val="22"/>
                <w:szCs w:val="22"/>
              </w:rPr>
              <w:t>ab</w:t>
            </w:r>
          </w:p>
        </w:tc>
        <w:tc>
          <w:tcPr>
            <w:tcW w:w="900" w:type="dxa"/>
            <w:vAlign w:val="center"/>
          </w:tcPr>
          <w:p w:rsidR="001D174F" w:rsidRPr="00C3053F" w:rsidRDefault="001D174F" w:rsidP="001D174F">
            <w:pPr>
              <w:jc w:val="center"/>
              <w:rPr>
                <w:sz w:val="22"/>
                <w:szCs w:val="22"/>
              </w:rPr>
            </w:pPr>
            <w:r>
              <w:rPr>
                <w:sz w:val="22"/>
                <w:szCs w:val="22"/>
              </w:rPr>
              <w:t>8</w:t>
            </w:r>
          </w:p>
        </w:tc>
        <w:tc>
          <w:tcPr>
            <w:tcW w:w="720" w:type="dxa"/>
            <w:vAlign w:val="center"/>
          </w:tcPr>
          <w:p w:rsidR="001D174F" w:rsidRPr="00C3053F" w:rsidRDefault="001D174F" w:rsidP="001D174F">
            <w:pPr>
              <w:jc w:val="center"/>
              <w:rPr>
                <w:sz w:val="22"/>
                <w:szCs w:val="22"/>
              </w:rPr>
            </w:pPr>
            <w:r w:rsidRPr="00C3053F">
              <w:rPr>
                <w:sz w:val="22"/>
                <w:szCs w:val="22"/>
              </w:rPr>
              <w:t>-</w:t>
            </w:r>
          </w:p>
        </w:tc>
        <w:tc>
          <w:tcPr>
            <w:tcW w:w="638" w:type="dxa"/>
            <w:vAlign w:val="center"/>
          </w:tcPr>
          <w:p w:rsidR="001D174F" w:rsidRPr="00343B97" w:rsidRDefault="001D174F" w:rsidP="001D174F">
            <w:pPr>
              <w:jc w:val="center"/>
              <w:rPr>
                <w:sz w:val="18"/>
                <w:szCs w:val="18"/>
              </w:rPr>
            </w:pPr>
            <w:r>
              <w:rPr>
                <w:sz w:val="18"/>
                <w:szCs w:val="18"/>
              </w:rPr>
              <w:t>-</w:t>
            </w:r>
          </w:p>
        </w:tc>
        <w:tc>
          <w:tcPr>
            <w:tcW w:w="567" w:type="dxa"/>
            <w:vAlign w:val="center"/>
          </w:tcPr>
          <w:p w:rsidR="001D174F" w:rsidRPr="00C3053F" w:rsidRDefault="001D174F" w:rsidP="001D174F">
            <w:pPr>
              <w:jc w:val="center"/>
              <w:rPr>
                <w:sz w:val="22"/>
                <w:szCs w:val="22"/>
              </w:rPr>
            </w:pPr>
            <w:r>
              <w:rPr>
                <w:sz w:val="22"/>
                <w:szCs w:val="22"/>
              </w:rPr>
              <w:t>1</w:t>
            </w:r>
          </w:p>
        </w:tc>
        <w:tc>
          <w:tcPr>
            <w:tcW w:w="775" w:type="dxa"/>
            <w:vAlign w:val="center"/>
          </w:tcPr>
          <w:p w:rsidR="001D174F" w:rsidRPr="00C3053F" w:rsidRDefault="001D174F" w:rsidP="001D174F">
            <w:pPr>
              <w:jc w:val="center"/>
              <w:rPr>
                <w:sz w:val="22"/>
                <w:szCs w:val="22"/>
              </w:rPr>
            </w:pPr>
            <w:r>
              <w:rPr>
                <w:sz w:val="22"/>
                <w:szCs w:val="22"/>
              </w:rPr>
              <w:t>5</w:t>
            </w:r>
          </w:p>
        </w:tc>
        <w:tc>
          <w:tcPr>
            <w:tcW w:w="784" w:type="dxa"/>
            <w:shd w:val="clear" w:color="auto" w:fill="auto"/>
            <w:vAlign w:val="center"/>
          </w:tcPr>
          <w:p w:rsidR="001D174F" w:rsidRDefault="001D174F" w:rsidP="001D174F">
            <w:pPr>
              <w:jc w:val="center"/>
              <w:rPr>
                <w:sz w:val="22"/>
                <w:szCs w:val="22"/>
              </w:rPr>
            </w:pPr>
          </w:p>
          <w:p w:rsidR="001D174F" w:rsidRPr="00C3053F" w:rsidRDefault="001D174F" w:rsidP="001D174F">
            <w:pPr>
              <w:jc w:val="center"/>
              <w:rPr>
                <w:sz w:val="22"/>
                <w:szCs w:val="22"/>
              </w:rPr>
            </w:pPr>
            <w:r>
              <w:rPr>
                <w:sz w:val="22"/>
                <w:szCs w:val="22"/>
              </w:rPr>
              <w:t>10</w:t>
            </w:r>
          </w:p>
        </w:tc>
        <w:tc>
          <w:tcPr>
            <w:tcW w:w="709" w:type="dxa"/>
            <w:shd w:val="clear" w:color="auto" w:fill="auto"/>
            <w:vAlign w:val="center"/>
          </w:tcPr>
          <w:p w:rsidR="001D174F" w:rsidRPr="00C3053F" w:rsidRDefault="001D174F" w:rsidP="001D174F">
            <w:pPr>
              <w:ind w:left="-107" w:right="-108"/>
              <w:jc w:val="center"/>
              <w:rPr>
                <w:sz w:val="22"/>
                <w:szCs w:val="22"/>
              </w:rPr>
            </w:pPr>
            <w:r w:rsidRPr="00C3053F">
              <w:rPr>
                <w:sz w:val="22"/>
                <w:szCs w:val="22"/>
              </w:rPr>
              <w:t>30</w:t>
            </w:r>
          </w:p>
        </w:tc>
        <w:tc>
          <w:tcPr>
            <w:tcW w:w="992" w:type="dxa"/>
            <w:shd w:val="clear" w:color="auto" w:fill="auto"/>
            <w:vAlign w:val="center"/>
          </w:tcPr>
          <w:p w:rsidR="001D174F" w:rsidRPr="00C3053F" w:rsidRDefault="001D174F" w:rsidP="001D174F">
            <w:pPr>
              <w:ind w:left="-108" w:right="-108"/>
              <w:jc w:val="center"/>
              <w:rPr>
                <w:b/>
                <w:sz w:val="22"/>
                <w:szCs w:val="22"/>
              </w:rPr>
            </w:pPr>
            <w:r w:rsidRPr="00C3053F">
              <w:rPr>
                <w:b/>
                <w:sz w:val="22"/>
                <w:szCs w:val="22"/>
              </w:rPr>
              <w:t>1050</w:t>
            </w:r>
          </w:p>
        </w:tc>
      </w:tr>
      <w:tr w:rsidR="001D174F" w:rsidRPr="00165894" w:rsidTr="001D174F">
        <w:trPr>
          <w:trHeight w:val="300"/>
        </w:trPr>
        <w:tc>
          <w:tcPr>
            <w:tcW w:w="648" w:type="dxa"/>
            <w:vAlign w:val="center"/>
          </w:tcPr>
          <w:p w:rsidR="001D174F" w:rsidRPr="00C3053F" w:rsidRDefault="001D174F" w:rsidP="001D174F">
            <w:pPr>
              <w:numPr>
                <w:ilvl w:val="0"/>
                <w:numId w:val="5"/>
              </w:numPr>
              <w:jc w:val="center"/>
              <w:rPr>
                <w:sz w:val="22"/>
                <w:szCs w:val="22"/>
              </w:rPr>
            </w:pPr>
          </w:p>
        </w:tc>
        <w:tc>
          <w:tcPr>
            <w:tcW w:w="2160" w:type="dxa"/>
            <w:shd w:val="clear" w:color="auto" w:fill="auto"/>
          </w:tcPr>
          <w:p w:rsidR="001D174F" w:rsidRPr="00F6118F" w:rsidRDefault="001D174F" w:rsidP="001D174F">
            <w:pPr>
              <w:rPr>
                <w:sz w:val="22"/>
              </w:rPr>
            </w:pPr>
            <w:r>
              <w:rPr>
                <w:sz w:val="22"/>
              </w:rPr>
              <w:t>D.B.</w:t>
            </w:r>
          </w:p>
        </w:tc>
        <w:tc>
          <w:tcPr>
            <w:tcW w:w="1260" w:type="dxa"/>
            <w:vAlign w:val="center"/>
          </w:tcPr>
          <w:p w:rsidR="001D174F" w:rsidRPr="00C3053F" w:rsidRDefault="001D174F" w:rsidP="001D174F">
            <w:pPr>
              <w:jc w:val="center"/>
              <w:rPr>
                <w:sz w:val="22"/>
                <w:szCs w:val="22"/>
              </w:rPr>
            </w:pPr>
            <w:r w:rsidRPr="00C3053F">
              <w:rPr>
                <w:sz w:val="22"/>
                <w:szCs w:val="22"/>
              </w:rPr>
              <w:t>Informatika</w:t>
            </w:r>
          </w:p>
        </w:tc>
        <w:tc>
          <w:tcPr>
            <w:tcW w:w="900" w:type="dxa"/>
            <w:shd w:val="clear" w:color="auto" w:fill="auto"/>
            <w:vAlign w:val="center"/>
          </w:tcPr>
          <w:p w:rsidR="001D174F" w:rsidRPr="00C3053F" w:rsidRDefault="001D174F" w:rsidP="001D174F">
            <w:pPr>
              <w:jc w:val="center"/>
              <w:rPr>
                <w:sz w:val="22"/>
                <w:szCs w:val="22"/>
              </w:rPr>
            </w:pPr>
            <w:r w:rsidRPr="00C3053F">
              <w:rPr>
                <w:sz w:val="22"/>
                <w:szCs w:val="22"/>
              </w:rPr>
              <w:t>-</w:t>
            </w:r>
          </w:p>
        </w:tc>
        <w:tc>
          <w:tcPr>
            <w:tcW w:w="1980" w:type="dxa"/>
            <w:gridSpan w:val="7"/>
            <w:shd w:val="clear" w:color="auto" w:fill="auto"/>
            <w:vAlign w:val="center"/>
          </w:tcPr>
          <w:p w:rsidR="001D174F" w:rsidRPr="00C3053F" w:rsidRDefault="001D174F" w:rsidP="001D174F">
            <w:pPr>
              <w:jc w:val="center"/>
              <w:rPr>
                <w:sz w:val="22"/>
                <w:szCs w:val="22"/>
              </w:rPr>
            </w:pPr>
            <w:r w:rsidRPr="00C3053F">
              <w:rPr>
                <w:sz w:val="22"/>
                <w:szCs w:val="22"/>
              </w:rPr>
              <w:t>1.-3. MŠ, PŠ</w:t>
            </w:r>
          </w:p>
        </w:tc>
        <w:tc>
          <w:tcPr>
            <w:tcW w:w="900" w:type="dxa"/>
            <w:vAlign w:val="center"/>
          </w:tcPr>
          <w:p w:rsidR="001D174F" w:rsidRPr="00C3053F" w:rsidRDefault="001D174F" w:rsidP="001D174F">
            <w:pPr>
              <w:jc w:val="center"/>
              <w:rPr>
                <w:sz w:val="22"/>
                <w:szCs w:val="22"/>
              </w:rPr>
            </w:pPr>
            <w:r>
              <w:rPr>
                <w:sz w:val="22"/>
                <w:szCs w:val="22"/>
              </w:rPr>
              <w:t>15</w:t>
            </w:r>
          </w:p>
        </w:tc>
        <w:tc>
          <w:tcPr>
            <w:tcW w:w="720" w:type="dxa"/>
            <w:vAlign w:val="center"/>
          </w:tcPr>
          <w:p w:rsidR="001D174F" w:rsidRPr="00C3053F" w:rsidRDefault="001D174F" w:rsidP="001D174F">
            <w:pPr>
              <w:jc w:val="center"/>
              <w:rPr>
                <w:sz w:val="22"/>
                <w:szCs w:val="22"/>
              </w:rPr>
            </w:pPr>
            <w:r>
              <w:rPr>
                <w:sz w:val="22"/>
                <w:szCs w:val="22"/>
              </w:rPr>
              <w:t>4</w:t>
            </w:r>
          </w:p>
        </w:tc>
        <w:tc>
          <w:tcPr>
            <w:tcW w:w="638" w:type="dxa"/>
            <w:vAlign w:val="center"/>
          </w:tcPr>
          <w:p w:rsidR="001D174F" w:rsidRPr="00C3053F" w:rsidRDefault="001D174F" w:rsidP="001D174F">
            <w:pPr>
              <w:jc w:val="center"/>
              <w:rPr>
                <w:sz w:val="22"/>
                <w:szCs w:val="22"/>
              </w:rPr>
            </w:pPr>
            <w:r>
              <w:rPr>
                <w:sz w:val="22"/>
                <w:szCs w:val="22"/>
              </w:rPr>
              <w:t>-</w:t>
            </w:r>
          </w:p>
        </w:tc>
        <w:tc>
          <w:tcPr>
            <w:tcW w:w="567" w:type="dxa"/>
            <w:vAlign w:val="center"/>
          </w:tcPr>
          <w:p w:rsidR="001D174F" w:rsidRPr="00C3053F" w:rsidRDefault="001D174F" w:rsidP="001D174F">
            <w:pPr>
              <w:jc w:val="center"/>
              <w:rPr>
                <w:sz w:val="22"/>
                <w:szCs w:val="22"/>
              </w:rPr>
            </w:pPr>
            <w:r>
              <w:rPr>
                <w:sz w:val="22"/>
                <w:szCs w:val="22"/>
              </w:rPr>
              <w:t>1</w:t>
            </w:r>
          </w:p>
        </w:tc>
        <w:tc>
          <w:tcPr>
            <w:tcW w:w="775" w:type="dxa"/>
            <w:vAlign w:val="center"/>
          </w:tcPr>
          <w:p w:rsidR="001D174F" w:rsidRPr="00C3053F" w:rsidRDefault="001D174F" w:rsidP="001D174F">
            <w:pPr>
              <w:jc w:val="center"/>
              <w:rPr>
                <w:sz w:val="22"/>
                <w:szCs w:val="22"/>
              </w:rPr>
            </w:pPr>
            <w:r>
              <w:rPr>
                <w:sz w:val="22"/>
                <w:szCs w:val="22"/>
              </w:rPr>
              <w:t>10</w:t>
            </w:r>
          </w:p>
        </w:tc>
        <w:tc>
          <w:tcPr>
            <w:tcW w:w="784" w:type="dxa"/>
            <w:shd w:val="clear" w:color="auto" w:fill="auto"/>
            <w:vAlign w:val="center"/>
          </w:tcPr>
          <w:p w:rsidR="001D174F" w:rsidRPr="00C3053F" w:rsidRDefault="001D174F" w:rsidP="001D174F">
            <w:pPr>
              <w:jc w:val="center"/>
              <w:rPr>
                <w:sz w:val="22"/>
                <w:szCs w:val="22"/>
              </w:rPr>
            </w:pPr>
            <w:r>
              <w:rPr>
                <w:sz w:val="22"/>
                <w:szCs w:val="22"/>
              </w:rPr>
              <w:t>3</w:t>
            </w:r>
          </w:p>
        </w:tc>
        <w:tc>
          <w:tcPr>
            <w:tcW w:w="709" w:type="dxa"/>
            <w:shd w:val="clear" w:color="auto" w:fill="auto"/>
            <w:vAlign w:val="center"/>
          </w:tcPr>
          <w:p w:rsidR="001D174F" w:rsidRPr="00C3053F" w:rsidRDefault="001D174F" w:rsidP="001D174F">
            <w:pPr>
              <w:ind w:left="-107" w:right="-108"/>
              <w:jc w:val="center"/>
              <w:rPr>
                <w:sz w:val="22"/>
                <w:szCs w:val="22"/>
              </w:rPr>
            </w:pPr>
            <w:r w:rsidRPr="00C3053F">
              <w:rPr>
                <w:sz w:val="22"/>
                <w:szCs w:val="22"/>
              </w:rPr>
              <w:t>33</w:t>
            </w:r>
          </w:p>
        </w:tc>
        <w:tc>
          <w:tcPr>
            <w:tcW w:w="992" w:type="dxa"/>
            <w:shd w:val="clear" w:color="auto" w:fill="auto"/>
            <w:vAlign w:val="center"/>
          </w:tcPr>
          <w:p w:rsidR="001D174F" w:rsidRPr="00165894" w:rsidRDefault="001D174F" w:rsidP="001D174F">
            <w:pPr>
              <w:ind w:left="-108" w:right="-108"/>
              <w:jc w:val="center"/>
              <w:rPr>
                <w:b/>
                <w:sz w:val="22"/>
                <w:szCs w:val="22"/>
              </w:rPr>
            </w:pPr>
            <w:r w:rsidRPr="00C3053F">
              <w:rPr>
                <w:b/>
                <w:sz w:val="22"/>
                <w:szCs w:val="22"/>
              </w:rPr>
              <w:t>1155</w:t>
            </w:r>
          </w:p>
        </w:tc>
      </w:tr>
      <w:tr w:rsidR="001D174F" w:rsidRPr="00165894" w:rsidTr="001D174F">
        <w:trPr>
          <w:trHeight w:val="300"/>
        </w:trPr>
        <w:tc>
          <w:tcPr>
            <w:tcW w:w="648" w:type="dxa"/>
            <w:vAlign w:val="center"/>
          </w:tcPr>
          <w:p w:rsidR="001D174F" w:rsidRPr="00C3053F" w:rsidRDefault="001D174F" w:rsidP="001D174F">
            <w:pPr>
              <w:numPr>
                <w:ilvl w:val="0"/>
                <w:numId w:val="5"/>
              </w:numPr>
              <w:jc w:val="center"/>
              <w:rPr>
                <w:sz w:val="22"/>
                <w:szCs w:val="22"/>
              </w:rPr>
            </w:pPr>
          </w:p>
        </w:tc>
        <w:tc>
          <w:tcPr>
            <w:tcW w:w="2160" w:type="dxa"/>
            <w:shd w:val="clear" w:color="auto" w:fill="auto"/>
          </w:tcPr>
          <w:p w:rsidR="001D174F" w:rsidRDefault="001D174F" w:rsidP="001D174F">
            <w:pPr>
              <w:rPr>
                <w:sz w:val="22"/>
              </w:rPr>
            </w:pPr>
            <w:r>
              <w:rPr>
                <w:sz w:val="22"/>
              </w:rPr>
              <w:t>D.M.</w:t>
            </w:r>
          </w:p>
        </w:tc>
        <w:tc>
          <w:tcPr>
            <w:tcW w:w="1260" w:type="dxa"/>
            <w:vAlign w:val="center"/>
          </w:tcPr>
          <w:p w:rsidR="001D174F" w:rsidRPr="00C3053F" w:rsidRDefault="001D174F" w:rsidP="001D174F">
            <w:pPr>
              <w:jc w:val="center"/>
              <w:rPr>
                <w:sz w:val="22"/>
                <w:szCs w:val="22"/>
              </w:rPr>
            </w:pPr>
            <w:r>
              <w:rPr>
                <w:sz w:val="22"/>
                <w:szCs w:val="22"/>
              </w:rPr>
              <w:t>TZK</w:t>
            </w:r>
          </w:p>
        </w:tc>
        <w:tc>
          <w:tcPr>
            <w:tcW w:w="900" w:type="dxa"/>
            <w:shd w:val="clear" w:color="auto" w:fill="auto"/>
            <w:vAlign w:val="center"/>
          </w:tcPr>
          <w:p w:rsidR="001D174F" w:rsidRPr="00C3053F" w:rsidRDefault="001D174F" w:rsidP="001D174F">
            <w:pPr>
              <w:jc w:val="center"/>
              <w:rPr>
                <w:sz w:val="22"/>
                <w:szCs w:val="22"/>
              </w:rPr>
            </w:pPr>
            <w:r>
              <w:rPr>
                <w:sz w:val="22"/>
                <w:szCs w:val="22"/>
              </w:rPr>
              <w:t>6.a</w:t>
            </w:r>
          </w:p>
        </w:tc>
        <w:tc>
          <w:tcPr>
            <w:tcW w:w="1980" w:type="dxa"/>
            <w:gridSpan w:val="7"/>
            <w:shd w:val="clear" w:color="auto" w:fill="auto"/>
            <w:vAlign w:val="center"/>
          </w:tcPr>
          <w:p w:rsidR="001D174F" w:rsidRPr="00C3053F" w:rsidRDefault="001D174F" w:rsidP="001D174F">
            <w:pPr>
              <w:jc w:val="center"/>
              <w:rPr>
                <w:sz w:val="22"/>
                <w:szCs w:val="22"/>
              </w:rPr>
            </w:pPr>
            <w:r>
              <w:rPr>
                <w:sz w:val="22"/>
                <w:szCs w:val="22"/>
              </w:rPr>
              <w:t>2. – 4.r MŠ, 6ab, 7ab, 8ab</w:t>
            </w:r>
          </w:p>
        </w:tc>
        <w:tc>
          <w:tcPr>
            <w:tcW w:w="900" w:type="dxa"/>
            <w:vAlign w:val="center"/>
          </w:tcPr>
          <w:p w:rsidR="001D174F" w:rsidRDefault="001D174F" w:rsidP="001D174F">
            <w:pPr>
              <w:jc w:val="center"/>
              <w:rPr>
                <w:sz w:val="22"/>
                <w:szCs w:val="22"/>
              </w:rPr>
            </w:pPr>
            <w:r>
              <w:rPr>
                <w:sz w:val="22"/>
                <w:szCs w:val="22"/>
              </w:rPr>
              <w:t>24</w:t>
            </w:r>
          </w:p>
        </w:tc>
        <w:tc>
          <w:tcPr>
            <w:tcW w:w="720" w:type="dxa"/>
            <w:vAlign w:val="center"/>
          </w:tcPr>
          <w:p w:rsidR="001D174F" w:rsidRDefault="001D174F" w:rsidP="001D174F">
            <w:pPr>
              <w:jc w:val="center"/>
              <w:rPr>
                <w:sz w:val="22"/>
                <w:szCs w:val="22"/>
              </w:rPr>
            </w:pPr>
            <w:r>
              <w:rPr>
                <w:sz w:val="22"/>
                <w:szCs w:val="22"/>
              </w:rPr>
              <w:t>1</w:t>
            </w:r>
          </w:p>
        </w:tc>
        <w:tc>
          <w:tcPr>
            <w:tcW w:w="638" w:type="dxa"/>
            <w:vAlign w:val="center"/>
          </w:tcPr>
          <w:p w:rsidR="001D174F" w:rsidRDefault="001D174F" w:rsidP="001D174F">
            <w:pPr>
              <w:jc w:val="center"/>
              <w:rPr>
                <w:sz w:val="22"/>
                <w:szCs w:val="22"/>
              </w:rPr>
            </w:pPr>
            <w:r>
              <w:rPr>
                <w:sz w:val="22"/>
                <w:szCs w:val="22"/>
              </w:rPr>
              <w:t>-</w:t>
            </w:r>
          </w:p>
        </w:tc>
        <w:tc>
          <w:tcPr>
            <w:tcW w:w="567" w:type="dxa"/>
            <w:vAlign w:val="center"/>
          </w:tcPr>
          <w:p w:rsidR="001D174F" w:rsidRDefault="001D174F" w:rsidP="001D174F">
            <w:pPr>
              <w:jc w:val="center"/>
              <w:rPr>
                <w:sz w:val="22"/>
                <w:szCs w:val="22"/>
              </w:rPr>
            </w:pPr>
            <w:r>
              <w:rPr>
                <w:sz w:val="22"/>
                <w:szCs w:val="22"/>
              </w:rPr>
              <w:t>1</w:t>
            </w:r>
          </w:p>
        </w:tc>
        <w:tc>
          <w:tcPr>
            <w:tcW w:w="775" w:type="dxa"/>
            <w:vAlign w:val="center"/>
          </w:tcPr>
          <w:p w:rsidR="001D174F" w:rsidRDefault="001D174F" w:rsidP="001D174F">
            <w:pPr>
              <w:jc w:val="center"/>
              <w:rPr>
                <w:sz w:val="22"/>
                <w:szCs w:val="22"/>
              </w:rPr>
            </w:pPr>
            <w:r>
              <w:rPr>
                <w:sz w:val="22"/>
                <w:szCs w:val="22"/>
              </w:rPr>
              <w:t>13</w:t>
            </w:r>
          </w:p>
        </w:tc>
        <w:tc>
          <w:tcPr>
            <w:tcW w:w="784" w:type="dxa"/>
            <w:shd w:val="clear" w:color="auto" w:fill="auto"/>
            <w:vAlign w:val="center"/>
          </w:tcPr>
          <w:p w:rsidR="001D174F" w:rsidRDefault="001D174F" w:rsidP="001D174F">
            <w:pPr>
              <w:jc w:val="center"/>
              <w:rPr>
                <w:sz w:val="22"/>
                <w:szCs w:val="22"/>
              </w:rPr>
            </w:pPr>
            <w:r>
              <w:rPr>
                <w:sz w:val="22"/>
                <w:szCs w:val="22"/>
              </w:rPr>
              <w:t>3</w:t>
            </w:r>
          </w:p>
        </w:tc>
        <w:tc>
          <w:tcPr>
            <w:tcW w:w="709" w:type="dxa"/>
            <w:shd w:val="clear" w:color="auto" w:fill="auto"/>
            <w:vAlign w:val="center"/>
          </w:tcPr>
          <w:p w:rsidR="001D174F" w:rsidRPr="00C3053F" w:rsidRDefault="001D174F" w:rsidP="001D174F">
            <w:pPr>
              <w:ind w:left="-107" w:right="-108"/>
              <w:jc w:val="center"/>
              <w:rPr>
                <w:sz w:val="22"/>
                <w:szCs w:val="22"/>
              </w:rPr>
            </w:pPr>
            <w:r>
              <w:rPr>
                <w:sz w:val="22"/>
                <w:szCs w:val="22"/>
              </w:rPr>
              <w:t>42</w:t>
            </w:r>
          </w:p>
        </w:tc>
        <w:tc>
          <w:tcPr>
            <w:tcW w:w="992" w:type="dxa"/>
            <w:shd w:val="clear" w:color="auto" w:fill="auto"/>
            <w:vAlign w:val="center"/>
          </w:tcPr>
          <w:p w:rsidR="001D174F" w:rsidRPr="00C3053F" w:rsidRDefault="001D174F" w:rsidP="001D174F">
            <w:pPr>
              <w:ind w:left="-108" w:right="-108"/>
              <w:jc w:val="center"/>
              <w:rPr>
                <w:b/>
                <w:sz w:val="22"/>
                <w:szCs w:val="22"/>
              </w:rPr>
            </w:pPr>
            <w:r>
              <w:rPr>
                <w:b/>
                <w:sz w:val="22"/>
                <w:szCs w:val="22"/>
              </w:rPr>
              <w:t>1470</w:t>
            </w:r>
          </w:p>
        </w:tc>
      </w:tr>
      <w:tr w:rsidR="001D174F" w:rsidRPr="00165894" w:rsidTr="001D174F">
        <w:trPr>
          <w:trHeight w:val="300"/>
        </w:trPr>
        <w:tc>
          <w:tcPr>
            <w:tcW w:w="648" w:type="dxa"/>
            <w:vAlign w:val="center"/>
          </w:tcPr>
          <w:p w:rsidR="001D174F" w:rsidRPr="00C3053F" w:rsidRDefault="001D174F" w:rsidP="001D174F">
            <w:pPr>
              <w:numPr>
                <w:ilvl w:val="0"/>
                <w:numId w:val="5"/>
              </w:numPr>
              <w:jc w:val="center"/>
              <w:rPr>
                <w:sz w:val="22"/>
                <w:szCs w:val="22"/>
              </w:rPr>
            </w:pPr>
          </w:p>
        </w:tc>
        <w:tc>
          <w:tcPr>
            <w:tcW w:w="2160" w:type="dxa"/>
            <w:shd w:val="clear" w:color="auto" w:fill="auto"/>
          </w:tcPr>
          <w:p w:rsidR="001D174F" w:rsidRDefault="001D174F" w:rsidP="001D174F">
            <w:pPr>
              <w:rPr>
                <w:sz w:val="22"/>
              </w:rPr>
            </w:pPr>
            <w:r>
              <w:rPr>
                <w:sz w:val="22"/>
              </w:rPr>
              <w:t>M.B.</w:t>
            </w:r>
          </w:p>
        </w:tc>
        <w:tc>
          <w:tcPr>
            <w:tcW w:w="1260" w:type="dxa"/>
            <w:vAlign w:val="center"/>
          </w:tcPr>
          <w:p w:rsidR="001D174F" w:rsidRDefault="001D174F" w:rsidP="001D174F">
            <w:pPr>
              <w:jc w:val="center"/>
              <w:rPr>
                <w:sz w:val="22"/>
                <w:szCs w:val="22"/>
              </w:rPr>
            </w:pPr>
            <w:r>
              <w:rPr>
                <w:sz w:val="22"/>
                <w:szCs w:val="22"/>
              </w:rPr>
              <w:t>Njemački</w:t>
            </w:r>
          </w:p>
        </w:tc>
        <w:tc>
          <w:tcPr>
            <w:tcW w:w="900" w:type="dxa"/>
            <w:shd w:val="clear" w:color="auto" w:fill="auto"/>
            <w:vAlign w:val="center"/>
          </w:tcPr>
          <w:p w:rsidR="001D174F" w:rsidRDefault="001D174F" w:rsidP="001D174F">
            <w:pPr>
              <w:jc w:val="center"/>
              <w:rPr>
                <w:sz w:val="22"/>
                <w:szCs w:val="22"/>
              </w:rPr>
            </w:pPr>
          </w:p>
        </w:tc>
        <w:tc>
          <w:tcPr>
            <w:tcW w:w="1980" w:type="dxa"/>
            <w:gridSpan w:val="7"/>
            <w:shd w:val="clear" w:color="auto" w:fill="auto"/>
            <w:vAlign w:val="center"/>
          </w:tcPr>
          <w:p w:rsidR="001D174F" w:rsidRDefault="001D174F" w:rsidP="001D174F">
            <w:pPr>
              <w:jc w:val="center"/>
              <w:rPr>
                <w:sz w:val="22"/>
                <w:szCs w:val="22"/>
              </w:rPr>
            </w:pPr>
            <w:r>
              <w:rPr>
                <w:sz w:val="22"/>
                <w:szCs w:val="22"/>
              </w:rPr>
              <w:t>PŠ</w:t>
            </w:r>
          </w:p>
          <w:p w:rsidR="001D174F" w:rsidRDefault="001D174F" w:rsidP="001D174F">
            <w:pPr>
              <w:jc w:val="center"/>
              <w:rPr>
                <w:sz w:val="22"/>
                <w:szCs w:val="22"/>
              </w:rPr>
            </w:pPr>
            <w:r>
              <w:rPr>
                <w:sz w:val="22"/>
                <w:szCs w:val="22"/>
              </w:rPr>
              <w:t>4.b MŠ</w:t>
            </w:r>
          </w:p>
        </w:tc>
        <w:tc>
          <w:tcPr>
            <w:tcW w:w="900" w:type="dxa"/>
            <w:vAlign w:val="center"/>
          </w:tcPr>
          <w:p w:rsidR="001D174F" w:rsidRDefault="001D174F" w:rsidP="001D174F">
            <w:pPr>
              <w:jc w:val="center"/>
              <w:rPr>
                <w:sz w:val="22"/>
                <w:szCs w:val="22"/>
              </w:rPr>
            </w:pPr>
            <w:r>
              <w:rPr>
                <w:sz w:val="22"/>
                <w:szCs w:val="22"/>
              </w:rPr>
              <w:t>6</w:t>
            </w:r>
          </w:p>
        </w:tc>
        <w:tc>
          <w:tcPr>
            <w:tcW w:w="720" w:type="dxa"/>
            <w:vAlign w:val="center"/>
          </w:tcPr>
          <w:p w:rsidR="001D174F" w:rsidRDefault="001D174F" w:rsidP="001D174F">
            <w:pPr>
              <w:jc w:val="center"/>
              <w:rPr>
                <w:sz w:val="22"/>
                <w:szCs w:val="22"/>
              </w:rPr>
            </w:pPr>
            <w:r>
              <w:rPr>
                <w:sz w:val="22"/>
                <w:szCs w:val="22"/>
              </w:rPr>
              <w:t>1</w:t>
            </w:r>
          </w:p>
        </w:tc>
        <w:tc>
          <w:tcPr>
            <w:tcW w:w="638" w:type="dxa"/>
            <w:vAlign w:val="center"/>
          </w:tcPr>
          <w:p w:rsidR="001D174F" w:rsidRDefault="001D174F" w:rsidP="001D174F">
            <w:pPr>
              <w:jc w:val="center"/>
              <w:rPr>
                <w:sz w:val="22"/>
                <w:szCs w:val="22"/>
              </w:rPr>
            </w:pPr>
            <w:r>
              <w:rPr>
                <w:sz w:val="22"/>
                <w:szCs w:val="22"/>
              </w:rPr>
              <w:t>-</w:t>
            </w:r>
          </w:p>
        </w:tc>
        <w:tc>
          <w:tcPr>
            <w:tcW w:w="567" w:type="dxa"/>
            <w:vAlign w:val="center"/>
          </w:tcPr>
          <w:p w:rsidR="001D174F" w:rsidRDefault="001D174F" w:rsidP="001D174F">
            <w:pPr>
              <w:jc w:val="center"/>
              <w:rPr>
                <w:sz w:val="22"/>
                <w:szCs w:val="22"/>
              </w:rPr>
            </w:pPr>
            <w:r>
              <w:rPr>
                <w:sz w:val="22"/>
                <w:szCs w:val="22"/>
              </w:rPr>
              <w:t>-</w:t>
            </w:r>
          </w:p>
        </w:tc>
        <w:tc>
          <w:tcPr>
            <w:tcW w:w="775" w:type="dxa"/>
            <w:vAlign w:val="center"/>
          </w:tcPr>
          <w:p w:rsidR="001D174F" w:rsidRDefault="001D174F" w:rsidP="001D174F">
            <w:pPr>
              <w:jc w:val="center"/>
              <w:rPr>
                <w:sz w:val="22"/>
                <w:szCs w:val="22"/>
              </w:rPr>
            </w:pPr>
            <w:r>
              <w:rPr>
                <w:sz w:val="22"/>
                <w:szCs w:val="22"/>
              </w:rPr>
              <w:t>4</w:t>
            </w:r>
          </w:p>
        </w:tc>
        <w:tc>
          <w:tcPr>
            <w:tcW w:w="784" w:type="dxa"/>
            <w:shd w:val="clear" w:color="auto" w:fill="auto"/>
            <w:vAlign w:val="center"/>
          </w:tcPr>
          <w:p w:rsidR="001D174F" w:rsidRDefault="001D174F" w:rsidP="001D174F">
            <w:pPr>
              <w:jc w:val="center"/>
              <w:rPr>
                <w:sz w:val="22"/>
                <w:szCs w:val="22"/>
              </w:rPr>
            </w:pPr>
            <w:r>
              <w:rPr>
                <w:sz w:val="22"/>
                <w:szCs w:val="22"/>
              </w:rPr>
              <w:t>9</w:t>
            </w:r>
          </w:p>
        </w:tc>
        <w:tc>
          <w:tcPr>
            <w:tcW w:w="709" w:type="dxa"/>
            <w:shd w:val="clear" w:color="auto" w:fill="auto"/>
            <w:vAlign w:val="center"/>
          </w:tcPr>
          <w:p w:rsidR="001D174F" w:rsidRDefault="001D174F" w:rsidP="001D174F">
            <w:pPr>
              <w:ind w:left="-107" w:right="-108"/>
              <w:jc w:val="center"/>
              <w:rPr>
                <w:sz w:val="22"/>
                <w:szCs w:val="22"/>
              </w:rPr>
            </w:pPr>
            <w:r>
              <w:rPr>
                <w:sz w:val="22"/>
                <w:szCs w:val="22"/>
              </w:rPr>
              <w:t>20</w:t>
            </w:r>
          </w:p>
        </w:tc>
        <w:tc>
          <w:tcPr>
            <w:tcW w:w="992" w:type="dxa"/>
            <w:shd w:val="clear" w:color="auto" w:fill="auto"/>
            <w:vAlign w:val="center"/>
          </w:tcPr>
          <w:p w:rsidR="001D174F" w:rsidRDefault="001D174F" w:rsidP="001D174F">
            <w:pPr>
              <w:ind w:left="-108" w:right="-108"/>
              <w:jc w:val="center"/>
              <w:rPr>
                <w:b/>
                <w:sz w:val="22"/>
                <w:szCs w:val="22"/>
              </w:rPr>
            </w:pPr>
            <w:r>
              <w:rPr>
                <w:b/>
                <w:sz w:val="22"/>
                <w:szCs w:val="22"/>
              </w:rPr>
              <w:t>700</w:t>
            </w:r>
          </w:p>
        </w:tc>
      </w:tr>
      <w:tr w:rsidR="001D174F" w:rsidRPr="00165894" w:rsidTr="001D174F">
        <w:trPr>
          <w:trHeight w:val="300"/>
        </w:trPr>
        <w:tc>
          <w:tcPr>
            <w:tcW w:w="648" w:type="dxa"/>
            <w:vAlign w:val="center"/>
          </w:tcPr>
          <w:p w:rsidR="001D174F" w:rsidRPr="00C3053F" w:rsidRDefault="001D174F" w:rsidP="001D174F">
            <w:pPr>
              <w:numPr>
                <w:ilvl w:val="0"/>
                <w:numId w:val="5"/>
              </w:numPr>
              <w:jc w:val="center"/>
              <w:rPr>
                <w:sz w:val="22"/>
                <w:szCs w:val="22"/>
              </w:rPr>
            </w:pPr>
          </w:p>
        </w:tc>
        <w:tc>
          <w:tcPr>
            <w:tcW w:w="2160" w:type="dxa"/>
            <w:shd w:val="clear" w:color="auto" w:fill="auto"/>
          </w:tcPr>
          <w:p w:rsidR="001D174F" w:rsidRDefault="001D174F" w:rsidP="001D174F">
            <w:pPr>
              <w:rPr>
                <w:sz w:val="22"/>
              </w:rPr>
            </w:pPr>
            <w:r>
              <w:rPr>
                <w:sz w:val="22"/>
              </w:rPr>
              <w:t>I.Š.</w:t>
            </w:r>
          </w:p>
        </w:tc>
        <w:tc>
          <w:tcPr>
            <w:tcW w:w="1260" w:type="dxa"/>
            <w:vAlign w:val="center"/>
          </w:tcPr>
          <w:p w:rsidR="001D174F" w:rsidRDefault="001D174F" w:rsidP="001D174F">
            <w:pPr>
              <w:jc w:val="center"/>
              <w:rPr>
                <w:sz w:val="22"/>
                <w:szCs w:val="22"/>
              </w:rPr>
            </w:pPr>
            <w:r>
              <w:rPr>
                <w:sz w:val="22"/>
                <w:szCs w:val="22"/>
              </w:rPr>
              <w:t>Matematika/ Fizika</w:t>
            </w:r>
          </w:p>
        </w:tc>
        <w:tc>
          <w:tcPr>
            <w:tcW w:w="900" w:type="dxa"/>
            <w:shd w:val="clear" w:color="auto" w:fill="auto"/>
            <w:vAlign w:val="center"/>
          </w:tcPr>
          <w:p w:rsidR="001D174F" w:rsidRDefault="001D174F" w:rsidP="001D174F">
            <w:pPr>
              <w:jc w:val="center"/>
              <w:rPr>
                <w:sz w:val="22"/>
                <w:szCs w:val="22"/>
              </w:rPr>
            </w:pPr>
          </w:p>
        </w:tc>
        <w:tc>
          <w:tcPr>
            <w:tcW w:w="495" w:type="dxa"/>
            <w:gridSpan w:val="2"/>
            <w:shd w:val="clear" w:color="auto" w:fill="auto"/>
            <w:vAlign w:val="center"/>
          </w:tcPr>
          <w:p w:rsidR="001D174F" w:rsidRDefault="001D174F" w:rsidP="001D174F">
            <w:pPr>
              <w:jc w:val="center"/>
              <w:rPr>
                <w:sz w:val="22"/>
                <w:szCs w:val="22"/>
              </w:rPr>
            </w:pPr>
            <w:r>
              <w:rPr>
                <w:sz w:val="22"/>
                <w:szCs w:val="22"/>
              </w:rPr>
              <w:t>b</w:t>
            </w:r>
          </w:p>
        </w:tc>
        <w:tc>
          <w:tcPr>
            <w:tcW w:w="495" w:type="dxa"/>
            <w:gridSpan w:val="2"/>
            <w:shd w:val="clear" w:color="auto" w:fill="auto"/>
            <w:vAlign w:val="center"/>
          </w:tcPr>
          <w:p w:rsidR="001D174F" w:rsidRDefault="001D174F" w:rsidP="001D174F">
            <w:pPr>
              <w:jc w:val="center"/>
              <w:rPr>
                <w:sz w:val="22"/>
                <w:szCs w:val="22"/>
              </w:rPr>
            </w:pPr>
          </w:p>
        </w:tc>
        <w:tc>
          <w:tcPr>
            <w:tcW w:w="495" w:type="dxa"/>
            <w:gridSpan w:val="2"/>
            <w:shd w:val="clear" w:color="auto" w:fill="auto"/>
            <w:vAlign w:val="center"/>
          </w:tcPr>
          <w:p w:rsidR="001D174F" w:rsidRDefault="001D174F" w:rsidP="001D174F">
            <w:pPr>
              <w:jc w:val="center"/>
              <w:rPr>
                <w:sz w:val="22"/>
                <w:szCs w:val="22"/>
              </w:rPr>
            </w:pPr>
          </w:p>
        </w:tc>
        <w:tc>
          <w:tcPr>
            <w:tcW w:w="495" w:type="dxa"/>
            <w:shd w:val="clear" w:color="auto" w:fill="auto"/>
            <w:vAlign w:val="center"/>
          </w:tcPr>
          <w:p w:rsidR="001D174F" w:rsidRDefault="001D174F" w:rsidP="001D174F">
            <w:pPr>
              <w:jc w:val="center"/>
              <w:rPr>
                <w:sz w:val="22"/>
                <w:szCs w:val="22"/>
              </w:rPr>
            </w:pPr>
            <w:r>
              <w:rPr>
                <w:sz w:val="22"/>
                <w:szCs w:val="22"/>
              </w:rPr>
              <w:t>b</w:t>
            </w:r>
          </w:p>
        </w:tc>
        <w:tc>
          <w:tcPr>
            <w:tcW w:w="900" w:type="dxa"/>
            <w:vAlign w:val="center"/>
          </w:tcPr>
          <w:p w:rsidR="001D174F" w:rsidRDefault="001D174F" w:rsidP="001D174F">
            <w:pPr>
              <w:jc w:val="center"/>
              <w:rPr>
                <w:sz w:val="22"/>
                <w:szCs w:val="22"/>
              </w:rPr>
            </w:pPr>
            <w:r>
              <w:rPr>
                <w:sz w:val="22"/>
                <w:szCs w:val="22"/>
              </w:rPr>
              <w:t>7</w:t>
            </w:r>
          </w:p>
        </w:tc>
        <w:tc>
          <w:tcPr>
            <w:tcW w:w="720" w:type="dxa"/>
            <w:vAlign w:val="center"/>
          </w:tcPr>
          <w:p w:rsidR="001D174F" w:rsidRDefault="001D174F" w:rsidP="001D174F">
            <w:pPr>
              <w:jc w:val="center"/>
              <w:rPr>
                <w:sz w:val="22"/>
                <w:szCs w:val="22"/>
              </w:rPr>
            </w:pPr>
            <w:r>
              <w:rPr>
                <w:sz w:val="22"/>
                <w:szCs w:val="22"/>
              </w:rPr>
              <w:t>2</w:t>
            </w:r>
          </w:p>
        </w:tc>
        <w:tc>
          <w:tcPr>
            <w:tcW w:w="638" w:type="dxa"/>
            <w:vAlign w:val="center"/>
          </w:tcPr>
          <w:p w:rsidR="001D174F" w:rsidRDefault="001D174F" w:rsidP="001D174F">
            <w:pPr>
              <w:jc w:val="center"/>
              <w:rPr>
                <w:sz w:val="22"/>
                <w:szCs w:val="22"/>
              </w:rPr>
            </w:pPr>
            <w:r>
              <w:rPr>
                <w:sz w:val="22"/>
                <w:szCs w:val="22"/>
              </w:rPr>
              <w:t>-</w:t>
            </w:r>
          </w:p>
        </w:tc>
        <w:tc>
          <w:tcPr>
            <w:tcW w:w="567" w:type="dxa"/>
            <w:vAlign w:val="center"/>
          </w:tcPr>
          <w:p w:rsidR="001D174F" w:rsidRDefault="001D174F" w:rsidP="001D174F">
            <w:pPr>
              <w:jc w:val="center"/>
              <w:rPr>
                <w:sz w:val="22"/>
                <w:szCs w:val="22"/>
              </w:rPr>
            </w:pPr>
            <w:r>
              <w:rPr>
                <w:sz w:val="22"/>
                <w:szCs w:val="22"/>
              </w:rPr>
              <w:t>-</w:t>
            </w:r>
          </w:p>
        </w:tc>
        <w:tc>
          <w:tcPr>
            <w:tcW w:w="775" w:type="dxa"/>
            <w:vAlign w:val="center"/>
          </w:tcPr>
          <w:p w:rsidR="001D174F" w:rsidRDefault="001D174F" w:rsidP="001D174F">
            <w:pPr>
              <w:jc w:val="center"/>
              <w:rPr>
                <w:sz w:val="22"/>
                <w:szCs w:val="22"/>
              </w:rPr>
            </w:pPr>
            <w:r>
              <w:rPr>
                <w:sz w:val="22"/>
                <w:szCs w:val="22"/>
              </w:rPr>
              <w:t>5</w:t>
            </w:r>
          </w:p>
        </w:tc>
        <w:tc>
          <w:tcPr>
            <w:tcW w:w="784" w:type="dxa"/>
            <w:shd w:val="clear" w:color="auto" w:fill="auto"/>
            <w:vAlign w:val="center"/>
          </w:tcPr>
          <w:p w:rsidR="001D174F" w:rsidRDefault="001D174F" w:rsidP="001D174F">
            <w:pPr>
              <w:jc w:val="center"/>
              <w:rPr>
                <w:sz w:val="22"/>
                <w:szCs w:val="22"/>
              </w:rPr>
            </w:pPr>
            <w:r>
              <w:rPr>
                <w:sz w:val="22"/>
                <w:szCs w:val="22"/>
              </w:rPr>
              <w:t>6</w:t>
            </w:r>
          </w:p>
        </w:tc>
        <w:tc>
          <w:tcPr>
            <w:tcW w:w="709" w:type="dxa"/>
            <w:shd w:val="clear" w:color="auto" w:fill="auto"/>
            <w:vAlign w:val="center"/>
          </w:tcPr>
          <w:p w:rsidR="001D174F" w:rsidRDefault="001D174F" w:rsidP="001D174F">
            <w:pPr>
              <w:ind w:left="-107" w:right="-108"/>
              <w:jc w:val="center"/>
              <w:rPr>
                <w:sz w:val="22"/>
                <w:szCs w:val="22"/>
              </w:rPr>
            </w:pPr>
            <w:r>
              <w:rPr>
                <w:sz w:val="22"/>
                <w:szCs w:val="22"/>
              </w:rPr>
              <w:t>20</w:t>
            </w:r>
          </w:p>
        </w:tc>
        <w:tc>
          <w:tcPr>
            <w:tcW w:w="992" w:type="dxa"/>
            <w:shd w:val="clear" w:color="auto" w:fill="auto"/>
            <w:vAlign w:val="center"/>
          </w:tcPr>
          <w:p w:rsidR="001D174F" w:rsidRDefault="001D174F" w:rsidP="001D174F">
            <w:pPr>
              <w:ind w:left="-108" w:right="-108"/>
              <w:jc w:val="center"/>
              <w:rPr>
                <w:b/>
                <w:sz w:val="22"/>
                <w:szCs w:val="22"/>
              </w:rPr>
            </w:pPr>
            <w:r>
              <w:rPr>
                <w:b/>
                <w:sz w:val="22"/>
                <w:szCs w:val="22"/>
              </w:rPr>
              <w:t>700</w:t>
            </w:r>
          </w:p>
        </w:tc>
      </w:tr>
    </w:tbl>
    <w:p w:rsidR="001D174F" w:rsidRDefault="001D174F" w:rsidP="001D174F">
      <w:pPr>
        <w:jc w:val="both"/>
        <w:rPr>
          <w:b/>
          <w:bCs/>
        </w:rPr>
      </w:pPr>
    </w:p>
    <w:p w:rsidR="001D174F" w:rsidRDefault="001D174F" w:rsidP="001D174F">
      <w:pPr>
        <w:jc w:val="both"/>
        <w:rPr>
          <w:b/>
          <w:bCs/>
        </w:rPr>
        <w:sectPr w:rsidR="001D174F" w:rsidSect="001D174F">
          <w:type w:val="oddPage"/>
          <w:pgSz w:w="16840" w:h="11907" w:orient="landscape" w:code="9"/>
          <w:pgMar w:top="1134" w:right="1134" w:bottom="1134" w:left="1134" w:header="709" w:footer="709" w:gutter="0"/>
          <w:cols w:space="708"/>
          <w:docGrid w:linePitch="360"/>
        </w:sectPr>
      </w:pPr>
    </w:p>
    <w:p w:rsidR="001D174F" w:rsidRPr="00302F10" w:rsidRDefault="001D174F" w:rsidP="001D174F">
      <w:pPr>
        <w:jc w:val="both"/>
        <w:rPr>
          <w:b/>
          <w:bCs/>
        </w:rPr>
      </w:pPr>
    </w:p>
    <w:p w:rsidR="001D174F" w:rsidRDefault="001D174F" w:rsidP="001D174F">
      <w:pPr>
        <w:jc w:val="both"/>
        <w:rPr>
          <w:b/>
          <w:bCs/>
        </w:rPr>
      </w:pPr>
    </w:p>
    <w:p w:rsidR="001D174F" w:rsidRPr="001A33BB" w:rsidRDefault="001D174F" w:rsidP="001D174F">
      <w:pPr>
        <w:jc w:val="both"/>
        <w:rPr>
          <w:b/>
          <w:bCs/>
        </w:rPr>
      </w:pPr>
      <w:r w:rsidRPr="001A33BB">
        <w:rPr>
          <w:b/>
          <w:bCs/>
        </w:rPr>
        <w:t>Tjedna i godišnja zaduženja ravnatelja i stručnih suradnika škole</w:t>
      </w:r>
    </w:p>
    <w:p w:rsidR="001D174F" w:rsidRPr="00302F10" w:rsidRDefault="001D174F" w:rsidP="001D174F">
      <w:pPr>
        <w:jc w:val="both"/>
        <w:rPr>
          <w:b/>
          <w:bCs/>
        </w:rPr>
      </w:pPr>
    </w:p>
    <w:tbl>
      <w:tblPr>
        <w:tblW w:w="100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980"/>
        <w:gridCol w:w="1620"/>
        <w:gridCol w:w="1440"/>
        <w:gridCol w:w="1186"/>
        <w:gridCol w:w="1276"/>
        <w:gridCol w:w="778"/>
        <w:gridCol w:w="1080"/>
      </w:tblGrid>
      <w:tr w:rsidR="001D174F" w:rsidRPr="00302F10" w:rsidTr="001D174F">
        <w:tc>
          <w:tcPr>
            <w:tcW w:w="720" w:type="dxa"/>
            <w:vAlign w:val="center"/>
          </w:tcPr>
          <w:p w:rsidR="001D174F" w:rsidRPr="00302F10" w:rsidRDefault="001D174F" w:rsidP="001D174F">
            <w:pPr>
              <w:pStyle w:val="Tijeloteksta3"/>
              <w:ind w:left="-108" w:right="-108"/>
              <w:jc w:val="center"/>
            </w:pPr>
            <w:r w:rsidRPr="00302F10">
              <w:t>Red.</w:t>
            </w:r>
          </w:p>
          <w:p w:rsidR="001D174F" w:rsidRPr="00302F10" w:rsidRDefault="001D174F" w:rsidP="001D174F">
            <w:pPr>
              <w:pStyle w:val="Tijeloteksta3"/>
              <w:ind w:left="-108" w:right="-108"/>
              <w:jc w:val="center"/>
            </w:pPr>
            <w:r w:rsidRPr="00302F10">
              <w:t>broj</w:t>
            </w:r>
          </w:p>
        </w:tc>
        <w:tc>
          <w:tcPr>
            <w:tcW w:w="1980" w:type="dxa"/>
            <w:vAlign w:val="center"/>
          </w:tcPr>
          <w:p w:rsidR="001D174F" w:rsidRPr="00302F10" w:rsidRDefault="001D174F" w:rsidP="001D174F">
            <w:pPr>
              <w:pStyle w:val="Tijeloteksta3"/>
              <w:jc w:val="center"/>
              <w:rPr>
                <w:sz w:val="22"/>
                <w:szCs w:val="22"/>
              </w:rPr>
            </w:pPr>
            <w:r w:rsidRPr="00302F10">
              <w:rPr>
                <w:sz w:val="22"/>
                <w:szCs w:val="22"/>
              </w:rPr>
              <w:t>Ime i prezime</w:t>
            </w:r>
          </w:p>
          <w:p w:rsidR="001D174F" w:rsidRPr="00302F10" w:rsidRDefault="001D174F" w:rsidP="001D174F">
            <w:pPr>
              <w:pStyle w:val="Tijeloteksta3"/>
              <w:jc w:val="center"/>
              <w:rPr>
                <w:sz w:val="22"/>
                <w:szCs w:val="22"/>
              </w:rPr>
            </w:pPr>
            <w:r w:rsidRPr="00302F10">
              <w:rPr>
                <w:sz w:val="22"/>
                <w:szCs w:val="22"/>
              </w:rPr>
              <w:t>radnika</w:t>
            </w:r>
          </w:p>
        </w:tc>
        <w:tc>
          <w:tcPr>
            <w:tcW w:w="1620" w:type="dxa"/>
            <w:vAlign w:val="center"/>
          </w:tcPr>
          <w:p w:rsidR="001D174F" w:rsidRPr="00302F10" w:rsidRDefault="001D174F" w:rsidP="001D174F">
            <w:pPr>
              <w:pStyle w:val="Tijeloteksta3"/>
              <w:jc w:val="center"/>
              <w:rPr>
                <w:sz w:val="22"/>
                <w:szCs w:val="22"/>
              </w:rPr>
            </w:pPr>
            <w:r w:rsidRPr="00302F10">
              <w:rPr>
                <w:sz w:val="22"/>
                <w:szCs w:val="22"/>
              </w:rPr>
              <w:t>Struka</w:t>
            </w:r>
          </w:p>
        </w:tc>
        <w:tc>
          <w:tcPr>
            <w:tcW w:w="1440" w:type="dxa"/>
            <w:vAlign w:val="center"/>
          </w:tcPr>
          <w:p w:rsidR="001D174F" w:rsidRPr="00302F10" w:rsidRDefault="001D174F" w:rsidP="001D174F">
            <w:pPr>
              <w:pStyle w:val="Tijeloteksta3"/>
              <w:jc w:val="center"/>
              <w:rPr>
                <w:sz w:val="22"/>
                <w:szCs w:val="22"/>
              </w:rPr>
            </w:pPr>
            <w:r w:rsidRPr="00302F10">
              <w:rPr>
                <w:sz w:val="22"/>
                <w:szCs w:val="22"/>
              </w:rPr>
              <w:t>Radno mjesto</w:t>
            </w:r>
          </w:p>
        </w:tc>
        <w:tc>
          <w:tcPr>
            <w:tcW w:w="1186" w:type="dxa"/>
            <w:vAlign w:val="center"/>
          </w:tcPr>
          <w:p w:rsidR="001D174F" w:rsidRPr="00302F10" w:rsidRDefault="001D174F" w:rsidP="001D174F">
            <w:pPr>
              <w:pStyle w:val="Tijeloteksta3"/>
              <w:jc w:val="center"/>
              <w:rPr>
                <w:sz w:val="22"/>
                <w:szCs w:val="22"/>
              </w:rPr>
            </w:pPr>
            <w:r w:rsidRPr="00302F10">
              <w:rPr>
                <w:sz w:val="22"/>
                <w:szCs w:val="22"/>
              </w:rPr>
              <w:t>Radno vrijeme</w:t>
            </w:r>
          </w:p>
          <w:p w:rsidR="001D174F" w:rsidRPr="00302F10" w:rsidRDefault="001D174F" w:rsidP="001D174F">
            <w:pPr>
              <w:pStyle w:val="Tijeloteksta3"/>
              <w:jc w:val="center"/>
              <w:rPr>
                <w:sz w:val="22"/>
                <w:szCs w:val="22"/>
              </w:rPr>
            </w:pPr>
            <w:r w:rsidRPr="00302F10">
              <w:rPr>
                <w:sz w:val="22"/>
                <w:szCs w:val="22"/>
              </w:rPr>
              <w:t>(od – do)</w:t>
            </w:r>
          </w:p>
        </w:tc>
        <w:tc>
          <w:tcPr>
            <w:tcW w:w="1276" w:type="dxa"/>
          </w:tcPr>
          <w:p w:rsidR="001D174F" w:rsidRPr="00302F10" w:rsidRDefault="001D174F" w:rsidP="001D174F">
            <w:pPr>
              <w:pStyle w:val="Tijeloteksta3"/>
              <w:jc w:val="center"/>
              <w:rPr>
                <w:sz w:val="22"/>
                <w:szCs w:val="22"/>
              </w:rPr>
            </w:pPr>
            <w:r w:rsidRPr="00302F10">
              <w:rPr>
                <w:sz w:val="22"/>
                <w:szCs w:val="22"/>
              </w:rPr>
              <w:t>Rad sa strankama</w:t>
            </w:r>
          </w:p>
          <w:p w:rsidR="001D174F" w:rsidRPr="00302F10" w:rsidRDefault="001D174F" w:rsidP="001D174F">
            <w:pPr>
              <w:pStyle w:val="Tijeloteksta3"/>
              <w:jc w:val="center"/>
              <w:rPr>
                <w:sz w:val="22"/>
                <w:szCs w:val="22"/>
              </w:rPr>
            </w:pPr>
            <w:r w:rsidRPr="00302F10">
              <w:rPr>
                <w:sz w:val="22"/>
                <w:szCs w:val="22"/>
              </w:rPr>
              <w:t>(od – do)</w:t>
            </w:r>
          </w:p>
        </w:tc>
        <w:tc>
          <w:tcPr>
            <w:tcW w:w="778" w:type="dxa"/>
            <w:vAlign w:val="center"/>
          </w:tcPr>
          <w:p w:rsidR="001D174F" w:rsidRPr="00302F10" w:rsidRDefault="001D174F" w:rsidP="001D174F">
            <w:pPr>
              <w:pStyle w:val="Tijeloteksta3"/>
              <w:ind w:left="-108" w:right="-108"/>
              <w:jc w:val="center"/>
              <w:rPr>
                <w:sz w:val="22"/>
                <w:szCs w:val="22"/>
              </w:rPr>
            </w:pPr>
            <w:r w:rsidRPr="00302F10">
              <w:rPr>
                <w:sz w:val="22"/>
                <w:szCs w:val="22"/>
              </w:rPr>
              <w:t>Broj sati</w:t>
            </w:r>
          </w:p>
          <w:p w:rsidR="001D174F" w:rsidRPr="00302F10" w:rsidRDefault="001D174F" w:rsidP="001D174F">
            <w:pPr>
              <w:pStyle w:val="Tijeloteksta3"/>
              <w:ind w:left="-108" w:right="-108"/>
              <w:jc w:val="center"/>
              <w:rPr>
                <w:sz w:val="22"/>
                <w:szCs w:val="22"/>
              </w:rPr>
            </w:pPr>
            <w:r w:rsidRPr="00302F10">
              <w:rPr>
                <w:sz w:val="22"/>
                <w:szCs w:val="22"/>
              </w:rPr>
              <w:t>tjedno</w:t>
            </w:r>
          </w:p>
        </w:tc>
        <w:tc>
          <w:tcPr>
            <w:tcW w:w="1080" w:type="dxa"/>
            <w:vAlign w:val="center"/>
          </w:tcPr>
          <w:p w:rsidR="001D174F" w:rsidRPr="00302F10" w:rsidRDefault="001D174F" w:rsidP="001D174F">
            <w:pPr>
              <w:pStyle w:val="Tijeloteksta3"/>
              <w:ind w:left="-108" w:right="-108"/>
              <w:jc w:val="center"/>
              <w:rPr>
                <w:sz w:val="22"/>
                <w:szCs w:val="22"/>
              </w:rPr>
            </w:pPr>
            <w:r w:rsidRPr="00302F10">
              <w:rPr>
                <w:sz w:val="22"/>
                <w:szCs w:val="22"/>
              </w:rPr>
              <w:t>Broj sati godišnjeg</w:t>
            </w:r>
          </w:p>
          <w:p w:rsidR="001D174F" w:rsidRPr="00302F10" w:rsidRDefault="001D174F" w:rsidP="001D174F">
            <w:pPr>
              <w:pStyle w:val="Tijeloteksta3"/>
              <w:ind w:left="-108" w:right="-108"/>
              <w:jc w:val="center"/>
              <w:rPr>
                <w:sz w:val="22"/>
                <w:szCs w:val="22"/>
              </w:rPr>
            </w:pPr>
            <w:r w:rsidRPr="00302F10">
              <w:rPr>
                <w:sz w:val="22"/>
                <w:szCs w:val="22"/>
              </w:rPr>
              <w:t>zaduženja</w:t>
            </w:r>
          </w:p>
        </w:tc>
      </w:tr>
      <w:tr w:rsidR="001D174F" w:rsidRPr="00302F10" w:rsidTr="001D174F">
        <w:trPr>
          <w:trHeight w:val="301"/>
        </w:trPr>
        <w:tc>
          <w:tcPr>
            <w:tcW w:w="720" w:type="dxa"/>
            <w:vAlign w:val="center"/>
          </w:tcPr>
          <w:p w:rsidR="001D174F" w:rsidRPr="00302F10" w:rsidRDefault="001D174F" w:rsidP="001D174F">
            <w:pPr>
              <w:pStyle w:val="Tijeloteksta3"/>
              <w:ind w:left="-108" w:right="-108"/>
              <w:jc w:val="center"/>
              <w:rPr>
                <w:b w:val="0"/>
                <w:sz w:val="22"/>
                <w:szCs w:val="22"/>
              </w:rPr>
            </w:pPr>
            <w:r w:rsidRPr="00302F10">
              <w:rPr>
                <w:b w:val="0"/>
                <w:sz w:val="22"/>
                <w:szCs w:val="22"/>
              </w:rPr>
              <w:t>1.</w:t>
            </w:r>
          </w:p>
        </w:tc>
        <w:tc>
          <w:tcPr>
            <w:tcW w:w="1980" w:type="dxa"/>
            <w:vAlign w:val="center"/>
          </w:tcPr>
          <w:p w:rsidR="001D174F" w:rsidRPr="00302F10" w:rsidRDefault="001D174F" w:rsidP="001D174F">
            <w:pPr>
              <w:pStyle w:val="Tijeloteksta3"/>
              <w:jc w:val="center"/>
              <w:rPr>
                <w:b w:val="0"/>
                <w:sz w:val="22"/>
                <w:szCs w:val="22"/>
              </w:rPr>
            </w:pPr>
            <w:r>
              <w:rPr>
                <w:b w:val="0"/>
                <w:sz w:val="22"/>
                <w:szCs w:val="22"/>
              </w:rPr>
              <w:t>M.B.</w:t>
            </w:r>
          </w:p>
        </w:tc>
        <w:tc>
          <w:tcPr>
            <w:tcW w:w="1620" w:type="dxa"/>
            <w:vAlign w:val="center"/>
          </w:tcPr>
          <w:p w:rsidR="001D174F" w:rsidRPr="00AC20F5" w:rsidRDefault="001D174F" w:rsidP="001D174F">
            <w:pPr>
              <w:pStyle w:val="Tijeloteksta3"/>
              <w:jc w:val="center"/>
              <w:rPr>
                <w:b w:val="0"/>
                <w:sz w:val="22"/>
                <w:szCs w:val="22"/>
              </w:rPr>
            </w:pPr>
          </w:p>
        </w:tc>
        <w:tc>
          <w:tcPr>
            <w:tcW w:w="1440" w:type="dxa"/>
            <w:vAlign w:val="center"/>
          </w:tcPr>
          <w:p w:rsidR="001D174F" w:rsidRPr="00302F10" w:rsidRDefault="001D174F" w:rsidP="001D174F">
            <w:pPr>
              <w:pStyle w:val="Tijeloteksta3"/>
              <w:jc w:val="center"/>
              <w:rPr>
                <w:b w:val="0"/>
                <w:sz w:val="22"/>
                <w:szCs w:val="22"/>
              </w:rPr>
            </w:pPr>
            <w:r>
              <w:rPr>
                <w:b w:val="0"/>
                <w:sz w:val="22"/>
                <w:szCs w:val="22"/>
              </w:rPr>
              <w:t>ravnatelj</w:t>
            </w:r>
          </w:p>
        </w:tc>
        <w:tc>
          <w:tcPr>
            <w:tcW w:w="1186" w:type="dxa"/>
            <w:vAlign w:val="center"/>
          </w:tcPr>
          <w:p w:rsidR="001D174F" w:rsidRPr="00302F10" w:rsidRDefault="001D174F" w:rsidP="001D174F">
            <w:pPr>
              <w:pStyle w:val="Tijeloteksta3"/>
              <w:rPr>
                <w:b w:val="0"/>
                <w:sz w:val="22"/>
                <w:szCs w:val="22"/>
              </w:rPr>
            </w:pPr>
            <w:r>
              <w:rPr>
                <w:b w:val="0"/>
                <w:sz w:val="22"/>
                <w:szCs w:val="22"/>
              </w:rPr>
              <w:t>7,00-15,00</w:t>
            </w:r>
          </w:p>
        </w:tc>
        <w:tc>
          <w:tcPr>
            <w:tcW w:w="1276" w:type="dxa"/>
          </w:tcPr>
          <w:p w:rsidR="001D174F" w:rsidRPr="00302F10" w:rsidRDefault="001D174F" w:rsidP="001D174F">
            <w:pPr>
              <w:pStyle w:val="Tijeloteksta3"/>
              <w:jc w:val="center"/>
              <w:rPr>
                <w:b w:val="0"/>
                <w:sz w:val="22"/>
                <w:szCs w:val="22"/>
              </w:rPr>
            </w:pPr>
            <w:r>
              <w:rPr>
                <w:b w:val="0"/>
                <w:sz w:val="22"/>
                <w:szCs w:val="22"/>
              </w:rPr>
              <w:t>7,00-15,00</w:t>
            </w:r>
          </w:p>
        </w:tc>
        <w:tc>
          <w:tcPr>
            <w:tcW w:w="778" w:type="dxa"/>
            <w:vAlign w:val="center"/>
          </w:tcPr>
          <w:p w:rsidR="001D174F" w:rsidRPr="00302F10" w:rsidRDefault="001D174F" w:rsidP="001D174F">
            <w:pPr>
              <w:pStyle w:val="Tijeloteksta3"/>
              <w:ind w:left="-108" w:right="-108"/>
              <w:jc w:val="center"/>
              <w:rPr>
                <w:b w:val="0"/>
                <w:sz w:val="22"/>
                <w:szCs w:val="22"/>
              </w:rPr>
            </w:pPr>
            <w:r>
              <w:rPr>
                <w:b w:val="0"/>
                <w:sz w:val="22"/>
                <w:szCs w:val="22"/>
              </w:rPr>
              <w:t>40</w:t>
            </w:r>
          </w:p>
        </w:tc>
        <w:tc>
          <w:tcPr>
            <w:tcW w:w="1080" w:type="dxa"/>
            <w:vAlign w:val="center"/>
          </w:tcPr>
          <w:p w:rsidR="001D174F" w:rsidRPr="00302F10" w:rsidRDefault="001D174F" w:rsidP="001D174F">
            <w:pPr>
              <w:pStyle w:val="Tijeloteksta3"/>
              <w:ind w:right="-108"/>
              <w:jc w:val="center"/>
              <w:rPr>
                <w:b w:val="0"/>
                <w:sz w:val="22"/>
                <w:szCs w:val="22"/>
              </w:rPr>
            </w:pPr>
            <w:r>
              <w:rPr>
                <w:b w:val="0"/>
                <w:sz w:val="22"/>
                <w:szCs w:val="22"/>
              </w:rPr>
              <w:t>2080</w:t>
            </w:r>
          </w:p>
        </w:tc>
      </w:tr>
      <w:tr w:rsidR="001D174F" w:rsidRPr="00302F10" w:rsidTr="001D174F">
        <w:trPr>
          <w:trHeight w:val="301"/>
        </w:trPr>
        <w:tc>
          <w:tcPr>
            <w:tcW w:w="720" w:type="dxa"/>
            <w:vAlign w:val="center"/>
          </w:tcPr>
          <w:p w:rsidR="001D174F" w:rsidRPr="00302F10" w:rsidRDefault="001D174F" w:rsidP="001D174F">
            <w:pPr>
              <w:pStyle w:val="Tijeloteksta3"/>
              <w:ind w:left="-108" w:right="-108"/>
              <w:jc w:val="center"/>
              <w:rPr>
                <w:b w:val="0"/>
                <w:sz w:val="22"/>
                <w:szCs w:val="22"/>
              </w:rPr>
            </w:pPr>
            <w:r w:rsidRPr="00302F10">
              <w:rPr>
                <w:b w:val="0"/>
                <w:sz w:val="22"/>
                <w:szCs w:val="22"/>
              </w:rPr>
              <w:t>2.</w:t>
            </w:r>
          </w:p>
        </w:tc>
        <w:tc>
          <w:tcPr>
            <w:tcW w:w="1980" w:type="dxa"/>
            <w:vAlign w:val="center"/>
          </w:tcPr>
          <w:p w:rsidR="001D174F" w:rsidRPr="00302F10" w:rsidRDefault="001D174F" w:rsidP="001D174F">
            <w:pPr>
              <w:pStyle w:val="Tijeloteksta3"/>
              <w:jc w:val="center"/>
              <w:rPr>
                <w:b w:val="0"/>
                <w:sz w:val="22"/>
                <w:szCs w:val="22"/>
              </w:rPr>
            </w:pPr>
            <w:r>
              <w:rPr>
                <w:b w:val="0"/>
                <w:sz w:val="22"/>
                <w:szCs w:val="22"/>
              </w:rPr>
              <w:t>I.Đ.</w:t>
            </w:r>
          </w:p>
        </w:tc>
        <w:tc>
          <w:tcPr>
            <w:tcW w:w="1620" w:type="dxa"/>
            <w:vAlign w:val="center"/>
          </w:tcPr>
          <w:p w:rsidR="001D174F" w:rsidRPr="00302F10" w:rsidRDefault="001D174F" w:rsidP="001D174F">
            <w:pPr>
              <w:pStyle w:val="Tijeloteksta3"/>
              <w:jc w:val="center"/>
              <w:rPr>
                <w:b w:val="0"/>
                <w:sz w:val="22"/>
                <w:szCs w:val="22"/>
              </w:rPr>
            </w:pPr>
          </w:p>
        </w:tc>
        <w:tc>
          <w:tcPr>
            <w:tcW w:w="1440" w:type="dxa"/>
            <w:vAlign w:val="center"/>
          </w:tcPr>
          <w:p w:rsidR="001D174F" w:rsidRPr="00302F10" w:rsidRDefault="001D174F" w:rsidP="001D174F">
            <w:pPr>
              <w:pStyle w:val="Tijeloteksta3"/>
              <w:jc w:val="center"/>
              <w:rPr>
                <w:b w:val="0"/>
                <w:sz w:val="22"/>
                <w:szCs w:val="22"/>
              </w:rPr>
            </w:pPr>
            <w:r>
              <w:rPr>
                <w:b w:val="0"/>
                <w:sz w:val="22"/>
                <w:szCs w:val="22"/>
              </w:rPr>
              <w:t>pedagoginja</w:t>
            </w:r>
          </w:p>
        </w:tc>
        <w:tc>
          <w:tcPr>
            <w:tcW w:w="1186" w:type="dxa"/>
            <w:vAlign w:val="center"/>
          </w:tcPr>
          <w:p w:rsidR="001D174F" w:rsidRPr="00302F10" w:rsidRDefault="001D174F" w:rsidP="001D174F">
            <w:pPr>
              <w:pStyle w:val="Tijeloteksta3"/>
              <w:jc w:val="center"/>
              <w:rPr>
                <w:b w:val="0"/>
                <w:sz w:val="22"/>
                <w:szCs w:val="22"/>
              </w:rPr>
            </w:pPr>
            <w:r>
              <w:rPr>
                <w:b w:val="0"/>
                <w:sz w:val="22"/>
                <w:szCs w:val="22"/>
              </w:rPr>
              <w:t>7,30-13,30</w:t>
            </w:r>
          </w:p>
        </w:tc>
        <w:tc>
          <w:tcPr>
            <w:tcW w:w="1276" w:type="dxa"/>
          </w:tcPr>
          <w:p w:rsidR="001D174F" w:rsidRPr="00302F10" w:rsidRDefault="001D174F" w:rsidP="001D174F">
            <w:pPr>
              <w:pStyle w:val="Tijeloteksta3"/>
              <w:jc w:val="center"/>
              <w:rPr>
                <w:b w:val="0"/>
                <w:sz w:val="22"/>
                <w:szCs w:val="22"/>
              </w:rPr>
            </w:pPr>
            <w:r>
              <w:rPr>
                <w:b w:val="0"/>
                <w:sz w:val="22"/>
                <w:szCs w:val="22"/>
              </w:rPr>
              <w:t>7,30-13,30</w:t>
            </w:r>
          </w:p>
        </w:tc>
        <w:tc>
          <w:tcPr>
            <w:tcW w:w="778" w:type="dxa"/>
            <w:vAlign w:val="center"/>
          </w:tcPr>
          <w:p w:rsidR="001D174F" w:rsidRPr="00302F10" w:rsidRDefault="001D174F" w:rsidP="001D174F">
            <w:pPr>
              <w:pStyle w:val="Tijeloteksta3"/>
              <w:ind w:left="-108" w:right="-108"/>
              <w:jc w:val="center"/>
              <w:rPr>
                <w:b w:val="0"/>
                <w:sz w:val="22"/>
                <w:szCs w:val="22"/>
              </w:rPr>
            </w:pPr>
            <w:r>
              <w:rPr>
                <w:b w:val="0"/>
                <w:sz w:val="22"/>
                <w:szCs w:val="22"/>
              </w:rPr>
              <w:t>40</w:t>
            </w:r>
          </w:p>
        </w:tc>
        <w:tc>
          <w:tcPr>
            <w:tcW w:w="1080" w:type="dxa"/>
            <w:vAlign w:val="center"/>
          </w:tcPr>
          <w:p w:rsidR="001D174F" w:rsidRPr="00302F10" w:rsidRDefault="001D174F" w:rsidP="001D174F">
            <w:pPr>
              <w:pStyle w:val="Tijeloteksta3"/>
              <w:ind w:right="-108"/>
              <w:jc w:val="center"/>
              <w:rPr>
                <w:b w:val="0"/>
                <w:sz w:val="22"/>
                <w:szCs w:val="22"/>
              </w:rPr>
            </w:pPr>
            <w:r>
              <w:rPr>
                <w:b w:val="0"/>
                <w:sz w:val="22"/>
                <w:szCs w:val="22"/>
              </w:rPr>
              <w:t>2080</w:t>
            </w:r>
          </w:p>
        </w:tc>
      </w:tr>
      <w:tr w:rsidR="001D174F" w:rsidRPr="00302F10" w:rsidTr="001D174F">
        <w:trPr>
          <w:trHeight w:val="301"/>
        </w:trPr>
        <w:tc>
          <w:tcPr>
            <w:tcW w:w="720" w:type="dxa"/>
            <w:vAlign w:val="center"/>
          </w:tcPr>
          <w:p w:rsidR="001D174F" w:rsidRPr="00302F10" w:rsidRDefault="001D174F" w:rsidP="001D174F">
            <w:pPr>
              <w:pStyle w:val="Tijeloteksta3"/>
              <w:ind w:left="-108" w:right="-108"/>
              <w:jc w:val="center"/>
              <w:rPr>
                <w:b w:val="0"/>
                <w:sz w:val="22"/>
                <w:szCs w:val="22"/>
              </w:rPr>
            </w:pPr>
            <w:r w:rsidRPr="00302F10">
              <w:rPr>
                <w:b w:val="0"/>
                <w:sz w:val="22"/>
                <w:szCs w:val="22"/>
              </w:rPr>
              <w:t>3.</w:t>
            </w:r>
          </w:p>
        </w:tc>
        <w:tc>
          <w:tcPr>
            <w:tcW w:w="1980" w:type="dxa"/>
            <w:vAlign w:val="center"/>
          </w:tcPr>
          <w:p w:rsidR="001D174F" w:rsidRPr="00302F10" w:rsidRDefault="001D174F" w:rsidP="001D174F">
            <w:pPr>
              <w:pStyle w:val="Tijeloteksta3"/>
              <w:jc w:val="center"/>
              <w:rPr>
                <w:b w:val="0"/>
                <w:sz w:val="22"/>
                <w:szCs w:val="22"/>
              </w:rPr>
            </w:pPr>
            <w:r>
              <w:rPr>
                <w:b w:val="0"/>
                <w:sz w:val="22"/>
                <w:szCs w:val="22"/>
              </w:rPr>
              <w:t>I.R.L.</w:t>
            </w:r>
          </w:p>
        </w:tc>
        <w:tc>
          <w:tcPr>
            <w:tcW w:w="1620" w:type="dxa"/>
            <w:vAlign w:val="center"/>
          </w:tcPr>
          <w:p w:rsidR="001D174F" w:rsidRPr="00D32AD3" w:rsidRDefault="001D174F" w:rsidP="001D174F">
            <w:pPr>
              <w:pStyle w:val="Tijeloteksta3"/>
              <w:jc w:val="center"/>
              <w:rPr>
                <w:b w:val="0"/>
              </w:rPr>
            </w:pPr>
          </w:p>
        </w:tc>
        <w:tc>
          <w:tcPr>
            <w:tcW w:w="1440" w:type="dxa"/>
            <w:vAlign w:val="center"/>
          </w:tcPr>
          <w:p w:rsidR="001D174F" w:rsidRPr="00302F10" w:rsidRDefault="001D174F" w:rsidP="001D174F">
            <w:pPr>
              <w:pStyle w:val="Tijeloteksta3"/>
              <w:jc w:val="center"/>
              <w:rPr>
                <w:b w:val="0"/>
                <w:sz w:val="22"/>
                <w:szCs w:val="22"/>
              </w:rPr>
            </w:pPr>
            <w:r>
              <w:rPr>
                <w:b w:val="0"/>
                <w:sz w:val="22"/>
                <w:szCs w:val="22"/>
              </w:rPr>
              <w:t>knjižničarka</w:t>
            </w:r>
          </w:p>
        </w:tc>
        <w:tc>
          <w:tcPr>
            <w:tcW w:w="1186" w:type="dxa"/>
            <w:vAlign w:val="center"/>
          </w:tcPr>
          <w:p w:rsidR="001D174F" w:rsidRPr="00302F10" w:rsidRDefault="001D174F" w:rsidP="001D174F">
            <w:pPr>
              <w:pStyle w:val="Tijeloteksta3"/>
              <w:jc w:val="center"/>
              <w:rPr>
                <w:b w:val="0"/>
                <w:sz w:val="22"/>
                <w:szCs w:val="22"/>
              </w:rPr>
            </w:pPr>
            <w:r>
              <w:rPr>
                <w:b w:val="0"/>
                <w:sz w:val="22"/>
                <w:szCs w:val="22"/>
              </w:rPr>
              <w:t>7,30-13,30</w:t>
            </w:r>
          </w:p>
        </w:tc>
        <w:tc>
          <w:tcPr>
            <w:tcW w:w="1276" w:type="dxa"/>
          </w:tcPr>
          <w:p w:rsidR="001D174F" w:rsidRPr="00302F10" w:rsidRDefault="001D174F" w:rsidP="001D174F">
            <w:pPr>
              <w:pStyle w:val="Tijeloteksta3"/>
              <w:jc w:val="center"/>
              <w:rPr>
                <w:b w:val="0"/>
                <w:sz w:val="22"/>
                <w:szCs w:val="22"/>
              </w:rPr>
            </w:pPr>
            <w:r>
              <w:rPr>
                <w:b w:val="0"/>
                <w:sz w:val="22"/>
                <w:szCs w:val="22"/>
              </w:rPr>
              <w:t>7,30-13,30</w:t>
            </w:r>
          </w:p>
        </w:tc>
        <w:tc>
          <w:tcPr>
            <w:tcW w:w="778" w:type="dxa"/>
            <w:vAlign w:val="center"/>
          </w:tcPr>
          <w:p w:rsidR="001D174F" w:rsidRPr="00302F10" w:rsidRDefault="001D174F" w:rsidP="001D174F">
            <w:pPr>
              <w:pStyle w:val="Tijeloteksta3"/>
              <w:ind w:left="-108" w:right="-108"/>
              <w:jc w:val="center"/>
              <w:rPr>
                <w:b w:val="0"/>
                <w:sz w:val="22"/>
                <w:szCs w:val="22"/>
              </w:rPr>
            </w:pPr>
            <w:r>
              <w:rPr>
                <w:b w:val="0"/>
                <w:sz w:val="22"/>
                <w:szCs w:val="22"/>
              </w:rPr>
              <w:t>40</w:t>
            </w:r>
          </w:p>
        </w:tc>
        <w:tc>
          <w:tcPr>
            <w:tcW w:w="1080" w:type="dxa"/>
            <w:vAlign w:val="center"/>
          </w:tcPr>
          <w:p w:rsidR="001D174F" w:rsidRPr="00302F10" w:rsidRDefault="001D174F" w:rsidP="001D174F">
            <w:pPr>
              <w:pStyle w:val="Tijeloteksta3"/>
              <w:ind w:right="-108"/>
              <w:jc w:val="center"/>
              <w:rPr>
                <w:b w:val="0"/>
                <w:sz w:val="22"/>
                <w:szCs w:val="22"/>
              </w:rPr>
            </w:pPr>
            <w:r>
              <w:rPr>
                <w:b w:val="0"/>
                <w:sz w:val="22"/>
                <w:szCs w:val="22"/>
              </w:rPr>
              <w:t>2080</w:t>
            </w:r>
          </w:p>
        </w:tc>
      </w:tr>
      <w:tr w:rsidR="001D174F" w:rsidRPr="00302F10" w:rsidTr="001D174F">
        <w:trPr>
          <w:trHeight w:val="301"/>
        </w:trPr>
        <w:tc>
          <w:tcPr>
            <w:tcW w:w="720" w:type="dxa"/>
            <w:vAlign w:val="center"/>
          </w:tcPr>
          <w:p w:rsidR="001D174F" w:rsidRPr="00302F10" w:rsidRDefault="001D174F" w:rsidP="001D174F">
            <w:pPr>
              <w:pStyle w:val="Tijeloteksta3"/>
              <w:ind w:left="-108" w:right="-108"/>
              <w:jc w:val="center"/>
              <w:rPr>
                <w:b w:val="0"/>
                <w:sz w:val="22"/>
                <w:szCs w:val="22"/>
              </w:rPr>
            </w:pPr>
            <w:r w:rsidRPr="00302F10">
              <w:rPr>
                <w:b w:val="0"/>
                <w:sz w:val="22"/>
                <w:szCs w:val="22"/>
              </w:rPr>
              <w:t>4.</w:t>
            </w:r>
          </w:p>
        </w:tc>
        <w:tc>
          <w:tcPr>
            <w:tcW w:w="1980" w:type="dxa"/>
            <w:vAlign w:val="center"/>
          </w:tcPr>
          <w:p w:rsidR="001D174F" w:rsidRPr="00302F10" w:rsidRDefault="001D174F" w:rsidP="001D174F">
            <w:pPr>
              <w:pStyle w:val="Tijeloteksta3"/>
              <w:jc w:val="center"/>
              <w:rPr>
                <w:b w:val="0"/>
                <w:sz w:val="22"/>
                <w:szCs w:val="22"/>
              </w:rPr>
            </w:pPr>
            <w:r>
              <w:rPr>
                <w:b w:val="0"/>
                <w:sz w:val="22"/>
                <w:szCs w:val="22"/>
              </w:rPr>
              <w:t>V.V.B.</w:t>
            </w:r>
          </w:p>
        </w:tc>
        <w:tc>
          <w:tcPr>
            <w:tcW w:w="1620" w:type="dxa"/>
            <w:vAlign w:val="center"/>
          </w:tcPr>
          <w:p w:rsidR="001D174F" w:rsidRPr="00302F10" w:rsidRDefault="001D174F" w:rsidP="001D174F">
            <w:pPr>
              <w:pStyle w:val="Tijeloteksta3"/>
              <w:jc w:val="center"/>
              <w:rPr>
                <w:b w:val="0"/>
                <w:sz w:val="22"/>
                <w:szCs w:val="22"/>
              </w:rPr>
            </w:pPr>
          </w:p>
        </w:tc>
        <w:tc>
          <w:tcPr>
            <w:tcW w:w="1440" w:type="dxa"/>
            <w:vAlign w:val="center"/>
          </w:tcPr>
          <w:p w:rsidR="001D174F" w:rsidRPr="00302F10" w:rsidRDefault="001D174F" w:rsidP="001D174F">
            <w:pPr>
              <w:pStyle w:val="Tijeloteksta3"/>
              <w:jc w:val="center"/>
              <w:rPr>
                <w:b w:val="0"/>
                <w:sz w:val="22"/>
                <w:szCs w:val="22"/>
              </w:rPr>
            </w:pPr>
            <w:r>
              <w:rPr>
                <w:b w:val="0"/>
                <w:sz w:val="22"/>
                <w:szCs w:val="22"/>
              </w:rPr>
              <w:t>socijalna pedagoginja</w:t>
            </w:r>
          </w:p>
        </w:tc>
        <w:tc>
          <w:tcPr>
            <w:tcW w:w="1186" w:type="dxa"/>
            <w:vAlign w:val="center"/>
          </w:tcPr>
          <w:p w:rsidR="001D174F" w:rsidRPr="00302F10" w:rsidRDefault="001D174F" w:rsidP="001D174F">
            <w:pPr>
              <w:pStyle w:val="Tijeloteksta3"/>
              <w:jc w:val="center"/>
              <w:rPr>
                <w:b w:val="0"/>
                <w:sz w:val="22"/>
                <w:szCs w:val="22"/>
              </w:rPr>
            </w:pPr>
            <w:r>
              <w:rPr>
                <w:b w:val="0"/>
                <w:sz w:val="22"/>
                <w:szCs w:val="22"/>
              </w:rPr>
              <w:t>7,30-13,30</w:t>
            </w:r>
          </w:p>
        </w:tc>
        <w:tc>
          <w:tcPr>
            <w:tcW w:w="1276" w:type="dxa"/>
          </w:tcPr>
          <w:p w:rsidR="001D174F" w:rsidRPr="00302F10" w:rsidRDefault="001D174F" w:rsidP="001D174F">
            <w:pPr>
              <w:pStyle w:val="Tijeloteksta3"/>
              <w:jc w:val="center"/>
              <w:rPr>
                <w:b w:val="0"/>
                <w:sz w:val="22"/>
                <w:szCs w:val="22"/>
              </w:rPr>
            </w:pPr>
            <w:r>
              <w:rPr>
                <w:b w:val="0"/>
                <w:sz w:val="22"/>
                <w:szCs w:val="22"/>
              </w:rPr>
              <w:t>7,30-13,30</w:t>
            </w:r>
          </w:p>
        </w:tc>
        <w:tc>
          <w:tcPr>
            <w:tcW w:w="778" w:type="dxa"/>
            <w:vAlign w:val="center"/>
          </w:tcPr>
          <w:p w:rsidR="001D174F" w:rsidRPr="00302F10" w:rsidRDefault="001D174F" w:rsidP="001D174F">
            <w:pPr>
              <w:pStyle w:val="Tijeloteksta3"/>
              <w:ind w:left="-108" w:right="-108"/>
              <w:jc w:val="center"/>
              <w:rPr>
                <w:b w:val="0"/>
                <w:sz w:val="22"/>
                <w:szCs w:val="22"/>
              </w:rPr>
            </w:pPr>
            <w:r>
              <w:rPr>
                <w:b w:val="0"/>
                <w:sz w:val="22"/>
                <w:szCs w:val="22"/>
              </w:rPr>
              <w:t>20</w:t>
            </w:r>
          </w:p>
        </w:tc>
        <w:tc>
          <w:tcPr>
            <w:tcW w:w="1080" w:type="dxa"/>
            <w:vAlign w:val="center"/>
          </w:tcPr>
          <w:p w:rsidR="001D174F" w:rsidRPr="00302F10" w:rsidRDefault="001D174F" w:rsidP="001D174F">
            <w:pPr>
              <w:pStyle w:val="Tijeloteksta3"/>
              <w:ind w:right="-108"/>
              <w:jc w:val="center"/>
              <w:rPr>
                <w:b w:val="0"/>
                <w:sz w:val="22"/>
                <w:szCs w:val="22"/>
              </w:rPr>
            </w:pPr>
            <w:r>
              <w:rPr>
                <w:b w:val="0"/>
                <w:sz w:val="22"/>
                <w:szCs w:val="22"/>
              </w:rPr>
              <w:t>1040</w:t>
            </w:r>
          </w:p>
        </w:tc>
      </w:tr>
    </w:tbl>
    <w:p w:rsidR="001D174F" w:rsidRDefault="001D174F" w:rsidP="001D174F">
      <w:pPr>
        <w:jc w:val="both"/>
        <w:rPr>
          <w:b/>
          <w:bCs/>
        </w:rPr>
      </w:pPr>
    </w:p>
    <w:p w:rsidR="001D174F" w:rsidRDefault="001D174F" w:rsidP="001D174F">
      <w:pPr>
        <w:jc w:val="both"/>
        <w:rPr>
          <w:b/>
          <w:bCs/>
        </w:rPr>
      </w:pPr>
    </w:p>
    <w:p w:rsidR="001D174F" w:rsidRPr="00302F10" w:rsidRDefault="001D174F" w:rsidP="001D174F">
      <w:pPr>
        <w:jc w:val="both"/>
        <w:rPr>
          <w:b/>
          <w:bCs/>
        </w:rPr>
      </w:pPr>
      <w:r w:rsidRPr="00302F10">
        <w:rPr>
          <w:b/>
          <w:bCs/>
        </w:rPr>
        <w:t>Tjedna i godišnja zaduženja ostalih radnika škole</w:t>
      </w:r>
    </w:p>
    <w:p w:rsidR="001D174F" w:rsidRPr="00302F10" w:rsidRDefault="001D174F" w:rsidP="001D174F">
      <w:pPr>
        <w:jc w:val="both"/>
        <w:rPr>
          <w:b/>
          <w:bCs/>
        </w:rPr>
      </w:pP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980"/>
        <w:gridCol w:w="1620"/>
        <w:gridCol w:w="1620"/>
        <w:gridCol w:w="1080"/>
        <w:gridCol w:w="1260"/>
        <w:gridCol w:w="1260"/>
      </w:tblGrid>
      <w:tr w:rsidR="001D174F" w:rsidRPr="00302F10" w:rsidTr="001D174F">
        <w:tc>
          <w:tcPr>
            <w:tcW w:w="720" w:type="dxa"/>
            <w:vAlign w:val="center"/>
          </w:tcPr>
          <w:p w:rsidR="001D174F" w:rsidRPr="00302F10" w:rsidRDefault="001D174F" w:rsidP="001D174F">
            <w:pPr>
              <w:pStyle w:val="Tijeloteksta3"/>
              <w:ind w:left="-108" w:right="-108"/>
              <w:jc w:val="center"/>
            </w:pPr>
            <w:r w:rsidRPr="00302F10">
              <w:t>Red.</w:t>
            </w:r>
          </w:p>
          <w:p w:rsidR="001D174F" w:rsidRPr="00302F10" w:rsidRDefault="001D174F" w:rsidP="001D174F">
            <w:pPr>
              <w:pStyle w:val="Tijeloteksta3"/>
              <w:ind w:left="-108" w:right="-108"/>
              <w:jc w:val="center"/>
            </w:pPr>
            <w:r w:rsidRPr="00302F10">
              <w:t>broj</w:t>
            </w:r>
          </w:p>
        </w:tc>
        <w:tc>
          <w:tcPr>
            <w:tcW w:w="1980" w:type="dxa"/>
            <w:vAlign w:val="center"/>
          </w:tcPr>
          <w:p w:rsidR="001D174F" w:rsidRPr="00302F10" w:rsidRDefault="001D174F" w:rsidP="001D174F">
            <w:pPr>
              <w:pStyle w:val="Tijeloteksta3"/>
              <w:jc w:val="center"/>
              <w:rPr>
                <w:sz w:val="22"/>
                <w:szCs w:val="22"/>
              </w:rPr>
            </w:pPr>
            <w:r w:rsidRPr="00302F10">
              <w:rPr>
                <w:sz w:val="22"/>
                <w:szCs w:val="22"/>
              </w:rPr>
              <w:t>Ime i prezime</w:t>
            </w:r>
          </w:p>
          <w:p w:rsidR="001D174F" w:rsidRPr="00302F10" w:rsidRDefault="001D174F" w:rsidP="001D174F">
            <w:pPr>
              <w:pStyle w:val="Tijeloteksta3"/>
              <w:jc w:val="center"/>
              <w:rPr>
                <w:sz w:val="22"/>
                <w:szCs w:val="22"/>
              </w:rPr>
            </w:pPr>
            <w:r w:rsidRPr="00302F10">
              <w:rPr>
                <w:sz w:val="22"/>
                <w:szCs w:val="22"/>
              </w:rPr>
              <w:t>radnika</w:t>
            </w:r>
          </w:p>
        </w:tc>
        <w:tc>
          <w:tcPr>
            <w:tcW w:w="1620" w:type="dxa"/>
            <w:vAlign w:val="center"/>
          </w:tcPr>
          <w:p w:rsidR="001D174F" w:rsidRPr="00302F10" w:rsidRDefault="001D174F" w:rsidP="001D174F">
            <w:pPr>
              <w:pStyle w:val="Tijeloteksta3"/>
              <w:jc w:val="center"/>
              <w:rPr>
                <w:sz w:val="22"/>
                <w:szCs w:val="22"/>
              </w:rPr>
            </w:pPr>
            <w:r w:rsidRPr="00302F10">
              <w:rPr>
                <w:sz w:val="22"/>
                <w:szCs w:val="22"/>
              </w:rPr>
              <w:t>Struka</w:t>
            </w:r>
          </w:p>
        </w:tc>
        <w:tc>
          <w:tcPr>
            <w:tcW w:w="1620" w:type="dxa"/>
            <w:vAlign w:val="center"/>
          </w:tcPr>
          <w:p w:rsidR="001D174F" w:rsidRPr="00302F10" w:rsidRDefault="001D174F" w:rsidP="001D174F">
            <w:pPr>
              <w:pStyle w:val="Tijeloteksta3"/>
              <w:jc w:val="center"/>
              <w:rPr>
                <w:sz w:val="22"/>
                <w:szCs w:val="22"/>
              </w:rPr>
            </w:pPr>
            <w:r w:rsidRPr="00302F10">
              <w:rPr>
                <w:sz w:val="22"/>
                <w:szCs w:val="22"/>
              </w:rPr>
              <w:t>Radno mjesto</w:t>
            </w:r>
          </w:p>
        </w:tc>
        <w:tc>
          <w:tcPr>
            <w:tcW w:w="1080" w:type="dxa"/>
            <w:vAlign w:val="center"/>
          </w:tcPr>
          <w:p w:rsidR="001D174F" w:rsidRPr="00302F10" w:rsidRDefault="001D174F" w:rsidP="001D174F">
            <w:pPr>
              <w:pStyle w:val="Tijeloteksta3"/>
              <w:jc w:val="center"/>
              <w:rPr>
                <w:sz w:val="22"/>
                <w:szCs w:val="22"/>
              </w:rPr>
            </w:pPr>
            <w:r w:rsidRPr="00302F10">
              <w:rPr>
                <w:sz w:val="22"/>
                <w:szCs w:val="22"/>
              </w:rPr>
              <w:t>Radno vrijeme</w:t>
            </w:r>
          </w:p>
          <w:p w:rsidR="001D174F" w:rsidRPr="00302F10" w:rsidRDefault="001D174F" w:rsidP="001D174F">
            <w:pPr>
              <w:pStyle w:val="Tijeloteksta3"/>
              <w:jc w:val="center"/>
              <w:rPr>
                <w:sz w:val="22"/>
                <w:szCs w:val="22"/>
              </w:rPr>
            </w:pPr>
            <w:r w:rsidRPr="00302F10">
              <w:rPr>
                <w:sz w:val="22"/>
                <w:szCs w:val="22"/>
              </w:rPr>
              <w:t>(od – do)</w:t>
            </w:r>
          </w:p>
        </w:tc>
        <w:tc>
          <w:tcPr>
            <w:tcW w:w="1260" w:type="dxa"/>
            <w:vAlign w:val="center"/>
          </w:tcPr>
          <w:p w:rsidR="001D174F" w:rsidRPr="00302F10" w:rsidRDefault="001D174F" w:rsidP="001D174F">
            <w:pPr>
              <w:pStyle w:val="Tijeloteksta3"/>
              <w:jc w:val="center"/>
              <w:rPr>
                <w:sz w:val="22"/>
                <w:szCs w:val="22"/>
              </w:rPr>
            </w:pPr>
            <w:r w:rsidRPr="00302F10">
              <w:rPr>
                <w:sz w:val="22"/>
                <w:szCs w:val="22"/>
              </w:rPr>
              <w:t>Broj sati</w:t>
            </w:r>
          </w:p>
          <w:p w:rsidR="001D174F" w:rsidRPr="00302F10" w:rsidRDefault="001D174F" w:rsidP="001D174F">
            <w:pPr>
              <w:pStyle w:val="Tijeloteksta3"/>
              <w:jc w:val="center"/>
              <w:rPr>
                <w:sz w:val="22"/>
                <w:szCs w:val="22"/>
              </w:rPr>
            </w:pPr>
            <w:r w:rsidRPr="00302F10">
              <w:rPr>
                <w:sz w:val="22"/>
                <w:szCs w:val="22"/>
              </w:rPr>
              <w:t>tjedno</w:t>
            </w:r>
          </w:p>
        </w:tc>
        <w:tc>
          <w:tcPr>
            <w:tcW w:w="1260" w:type="dxa"/>
            <w:vAlign w:val="center"/>
          </w:tcPr>
          <w:p w:rsidR="001D174F" w:rsidRPr="00302F10" w:rsidRDefault="001D174F" w:rsidP="001D174F">
            <w:pPr>
              <w:pStyle w:val="Tijeloteksta3"/>
              <w:ind w:left="-108" w:right="-108"/>
              <w:jc w:val="center"/>
              <w:rPr>
                <w:sz w:val="22"/>
                <w:szCs w:val="22"/>
              </w:rPr>
            </w:pPr>
            <w:r w:rsidRPr="00302F10">
              <w:rPr>
                <w:sz w:val="22"/>
                <w:szCs w:val="22"/>
              </w:rPr>
              <w:t>Broj sati godišnjeg</w:t>
            </w:r>
          </w:p>
          <w:p w:rsidR="001D174F" w:rsidRPr="00302F10" w:rsidRDefault="001D174F" w:rsidP="001D174F">
            <w:pPr>
              <w:pStyle w:val="Tijeloteksta3"/>
              <w:ind w:left="-108" w:right="-108"/>
              <w:jc w:val="center"/>
              <w:rPr>
                <w:sz w:val="22"/>
                <w:szCs w:val="22"/>
              </w:rPr>
            </w:pPr>
            <w:r w:rsidRPr="00302F10">
              <w:rPr>
                <w:sz w:val="22"/>
                <w:szCs w:val="22"/>
              </w:rPr>
              <w:t>zaduženja</w:t>
            </w:r>
          </w:p>
        </w:tc>
      </w:tr>
      <w:tr w:rsidR="001D174F" w:rsidRPr="00302F10" w:rsidTr="001D174F">
        <w:trPr>
          <w:trHeight w:val="301"/>
        </w:trPr>
        <w:tc>
          <w:tcPr>
            <w:tcW w:w="720" w:type="dxa"/>
            <w:vAlign w:val="center"/>
          </w:tcPr>
          <w:p w:rsidR="001D174F" w:rsidRPr="00302F10" w:rsidRDefault="001D174F" w:rsidP="001D174F">
            <w:pPr>
              <w:pStyle w:val="Tijeloteksta3"/>
              <w:ind w:left="-108" w:right="-108"/>
              <w:jc w:val="center"/>
              <w:rPr>
                <w:b w:val="0"/>
                <w:sz w:val="22"/>
                <w:szCs w:val="22"/>
              </w:rPr>
            </w:pPr>
            <w:r w:rsidRPr="00302F10">
              <w:rPr>
                <w:b w:val="0"/>
                <w:sz w:val="22"/>
                <w:szCs w:val="22"/>
              </w:rPr>
              <w:t>1.</w:t>
            </w:r>
          </w:p>
        </w:tc>
        <w:tc>
          <w:tcPr>
            <w:tcW w:w="1980" w:type="dxa"/>
            <w:vAlign w:val="center"/>
          </w:tcPr>
          <w:p w:rsidR="001D174F" w:rsidRPr="00152A94" w:rsidRDefault="001D174F" w:rsidP="001D174F">
            <w:pPr>
              <w:rPr>
                <w:sz w:val="22"/>
                <w:szCs w:val="22"/>
              </w:rPr>
            </w:pPr>
            <w:r>
              <w:rPr>
                <w:sz w:val="22"/>
              </w:rPr>
              <w:t>I.B.</w:t>
            </w:r>
          </w:p>
        </w:tc>
        <w:tc>
          <w:tcPr>
            <w:tcW w:w="1620" w:type="dxa"/>
            <w:vAlign w:val="center"/>
          </w:tcPr>
          <w:p w:rsidR="001D174F" w:rsidRPr="00152A94" w:rsidRDefault="001D174F" w:rsidP="001D174F">
            <w:pPr>
              <w:pStyle w:val="Tijeloteksta3"/>
              <w:jc w:val="center"/>
              <w:rPr>
                <w:b w:val="0"/>
                <w:sz w:val="22"/>
                <w:szCs w:val="22"/>
              </w:rPr>
            </w:pPr>
          </w:p>
        </w:tc>
        <w:tc>
          <w:tcPr>
            <w:tcW w:w="1620" w:type="dxa"/>
            <w:vAlign w:val="center"/>
          </w:tcPr>
          <w:p w:rsidR="001D174F" w:rsidRPr="00152A94" w:rsidRDefault="001D174F" w:rsidP="001D174F">
            <w:pPr>
              <w:pStyle w:val="Tijeloteksta3"/>
              <w:jc w:val="center"/>
              <w:rPr>
                <w:b w:val="0"/>
                <w:sz w:val="22"/>
                <w:szCs w:val="22"/>
              </w:rPr>
            </w:pPr>
            <w:r w:rsidRPr="00152A94">
              <w:rPr>
                <w:b w:val="0"/>
                <w:sz w:val="22"/>
                <w:szCs w:val="22"/>
              </w:rPr>
              <w:t>Tajnica</w:t>
            </w:r>
          </w:p>
        </w:tc>
        <w:tc>
          <w:tcPr>
            <w:tcW w:w="1080" w:type="dxa"/>
            <w:vAlign w:val="center"/>
          </w:tcPr>
          <w:p w:rsidR="001D174F" w:rsidRPr="00152A94" w:rsidRDefault="001D174F" w:rsidP="001D174F">
            <w:pPr>
              <w:pStyle w:val="Tijeloteksta3"/>
              <w:jc w:val="center"/>
              <w:rPr>
                <w:b w:val="0"/>
                <w:sz w:val="22"/>
                <w:szCs w:val="22"/>
              </w:rPr>
            </w:pPr>
            <w:r w:rsidRPr="00152A94">
              <w:rPr>
                <w:b w:val="0"/>
                <w:sz w:val="22"/>
                <w:szCs w:val="22"/>
              </w:rPr>
              <w:t>7,00-15,00</w:t>
            </w:r>
          </w:p>
        </w:tc>
        <w:tc>
          <w:tcPr>
            <w:tcW w:w="1260" w:type="dxa"/>
            <w:vAlign w:val="center"/>
          </w:tcPr>
          <w:p w:rsidR="001D174F" w:rsidRPr="00152A94" w:rsidRDefault="001D174F" w:rsidP="001D174F">
            <w:pPr>
              <w:pStyle w:val="Tijeloteksta3"/>
              <w:jc w:val="center"/>
              <w:rPr>
                <w:b w:val="0"/>
                <w:sz w:val="22"/>
                <w:szCs w:val="22"/>
              </w:rPr>
            </w:pPr>
            <w:r w:rsidRPr="00152A94">
              <w:rPr>
                <w:b w:val="0"/>
                <w:sz w:val="22"/>
                <w:szCs w:val="22"/>
              </w:rPr>
              <w:t>40</w:t>
            </w:r>
          </w:p>
        </w:tc>
        <w:tc>
          <w:tcPr>
            <w:tcW w:w="1260" w:type="dxa"/>
            <w:vAlign w:val="center"/>
          </w:tcPr>
          <w:p w:rsidR="001D174F" w:rsidRPr="00152A94" w:rsidRDefault="001D174F" w:rsidP="001D174F">
            <w:pPr>
              <w:pStyle w:val="Tijeloteksta3"/>
              <w:ind w:right="-108"/>
              <w:jc w:val="center"/>
              <w:rPr>
                <w:b w:val="0"/>
                <w:sz w:val="22"/>
                <w:szCs w:val="22"/>
              </w:rPr>
            </w:pPr>
            <w:r w:rsidRPr="00152A94">
              <w:rPr>
                <w:b w:val="0"/>
                <w:sz w:val="22"/>
                <w:szCs w:val="22"/>
              </w:rPr>
              <w:t>2080</w:t>
            </w:r>
          </w:p>
        </w:tc>
      </w:tr>
      <w:tr w:rsidR="001D174F" w:rsidRPr="00A619E9" w:rsidTr="001D174F">
        <w:trPr>
          <w:trHeight w:val="301"/>
        </w:trPr>
        <w:tc>
          <w:tcPr>
            <w:tcW w:w="720" w:type="dxa"/>
            <w:vAlign w:val="center"/>
          </w:tcPr>
          <w:p w:rsidR="001D174F" w:rsidRPr="00A619E9" w:rsidRDefault="001D174F" w:rsidP="001D174F">
            <w:pPr>
              <w:pStyle w:val="Tijeloteksta3"/>
              <w:ind w:left="-108" w:right="-108"/>
              <w:jc w:val="center"/>
              <w:rPr>
                <w:b w:val="0"/>
                <w:sz w:val="22"/>
                <w:szCs w:val="22"/>
              </w:rPr>
            </w:pPr>
            <w:r w:rsidRPr="00A619E9">
              <w:rPr>
                <w:b w:val="0"/>
                <w:sz w:val="22"/>
                <w:szCs w:val="22"/>
              </w:rPr>
              <w:t>2.</w:t>
            </w:r>
          </w:p>
        </w:tc>
        <w:tc>
          <w:tcPr>
            <w:tcW w:w="1980" w:type="dxa"/>
            <w:vAlign w:val="center"/>
          </w:tcPr>
          <w:p w:rsidR="001D174F" w:rsidRPr="00A619E9" w:rsidRDefault="001D174F" w:rsidP="001D174F">
            <w:pPr>
              <w:rPr>
                <w:sz w:val="22"/>
                <w:szCs w:val="22"/>
              </w:rPr>
            </w:pPr>
            <w:r>
              <w:rPr>
                <w:sz w:val="22"/>
              </w:rPr>
              <w:t>I.P.</w:t>
            </w:r>
          </w:p>
        </w:tc>
        <w:tc>
          <w:tcPr>
            <w:tcW w:w="1620" w:type="dxa"/>
            <w:vAlign w:val="center"/>
          </w:tcPr>
          <w:p w:rsidR="001D174F" w:rsidRPr="00E11DB9" w:rsidRDefault="001D174F" w:rsidP="001D174F">
            <w:pPr>
              <w:pStyle w:val="Tijeloteksta3"/>
              <w:jc w:val="center"/>
              <w:rPr>
                <w:b w:val="0"/>
                <w:sz w:val="22"/>
                <w:szCs w:val="22"/>
              </w:rPr>
            </w:pPr>
          </w:p>
        </w:tc>
        <w:tc>
          <w:tcPr>
            <w:tcW w:w="1620" w:type="dxa"/>
            <w:vAlign w:val="center"/>
          </w:tcPr>
          <w:p w:rsidR="001D174F" w:rsidRPr="00A619E9" w:rsidRDefault="001D174F" w:rsidP="001D174F">
            <w:pPr>
              <w:pStyle w:val="Tijeloteksta3"/>
              <w:jc w:val="center"/>
              <w:rPr>
                <w:b w:val="0"/>
                <w:sz w:val="22"/>
                <w:szCs w:val="22"/>
              </w:rPr>
            </w:pPr>
            <w:r w:rsidRPr="00A619E9">
              <w:rPr>
                <w:b w:val="0"/>
                <w:sz w:val="22"/>
                <w:szCs w:val="22"/>
              </w:rPr>
              <w:t>računovođa</w:t>
            </w:r>
          </w:p>
        </w:tc>
        <w:tc>
          <w:tcPr>
            <w:tcW w:w="1080" w:type="dxa"/>
            <w:vAlign w:val="center"/>
          </w:tcPr>
          <w:p w:rsidR="001D174F" w:rsidRPr="00A619E9" w:rsidRDefault="001D174F" w:rsidP="001D174F">
            <w:pPr>
              <w:pStyle w:val="Tijeloteksta3"/>
              <w:jc w:val="center"/>
              <w:rPr>
                <w:b w:val="0"/>
                <w:sz w:val="22"/>
                <w:szCs w:val="22"/>
              </w:rPr>
            </w:pPr>
            <w:r w:rsidRPr="00A619E9">
              <w:rPr>
                <w:b w:val="0"/>
                <w:sz w:val="22"/>
                <w:szCs w:val="22"/>
              </w:rPr>
              <w:t>7,00-15,00</w:t>
            </w:r>
          </w:p>
        </w:tc>
        <w:tc>
          <w:tcPr>
            <w:tcW w:w="1260" w:type="dxa"/>
            <w:vAlign w:val="center"/>
          </w:tcPr>
          <w:p w:rsidR="001D174F" w:rsidRPr="00A619E9" w:rsidRDefault="001D174F" w:rsidP="001D174F">
            <w:pPr>
              <w:pStyle w:val="Tijeloteksta3"/>
              <w:jc w:val="center"/>
              <w:rPr>
                <w:b w:val="0"/>
                <w:sz w:val="22"/>
                <w:szCs w:val="22"/>
              </w:rPr>
            </w:pPr>
            <w:r w:rsidRPr="00A619E9">
              <w:rPr>
                <w:b w:val="0"/>
                <w:sz w:val="22"/>
                <w:szCs w:val="22"/>
              </w:rPr>
              <w:t>40</w:t>
            </w:r>
          </w:p>
        </w:tc>
        <w:tc>
          <w:tcPr>
            <w:tcW w:w="1260" w:type="dxa"/>
            <w:vAlign w:val="center"/>
          </w:tcPr>
          <w:p w:rsidR="001D174F" w:rsidRPr="00A619E9" w:rsidRDefault="001D174F" w:rsidP="001D174F">
            <w:pPr>
              <w:pStyle w:val="Tijeloteksta3"/>
              <w:ind w:right="-108"/>
              <w:jc w:val="center"/>
              <w:rPr>
                <w:b w:val="0"/>
                <w:sz w:val="22"/>
                <w:szCs w:val="22"/>
              </w:rPr>
            </w:pPr>
            <w:r w:rsidRPr="00A619E9">
              <w:rPr>
                <w:b w:val="0"/>
                <w:sz w:val="22"/>
                <w:szCs w:val="22"/>
              </w:rPr>
              <w:t>2080</w:t>
            </w:r>
          </w:p>
        </w:tc>
      </w:tr>
      <w:tr w:rsidR="001D174F" w:rsidRPr="00302F10" w:rsidTr="001D174F">
        <w:trPr>
          <w:trHeight w:val="301"/>
        </w:trPr>
        <w:tc>
          <w:tcPr>
            <w:tcW w:w="720" w:type="dxa"/>
            <w:vAlign w:val="center"/>
          </w:tcPr>
          <w:p w:rsidR="001D174F" w:rsidRPr="00302F10" w:rsidRDefault="001D174F" w:rsidP="001D174F">
            <w:pPr>
              <w:pStyle w:val="Tijeloteksta3"/>
              <w:ind w:left="-108" w:right="-108"/>
              <w:jc w:val="center"/>
              <w:rPr>
                <w:b w:val="0"/>
                <w:sz w:val="22"/>
                <w:szCs w:val="22"/>
              </w:rPr>
            </w:pPr>
            <w:r w:rsidRPr="00302F10">
              <w:rPr>
                <w:b w:val="0"/>
                <w:sz w:val="22"/>
                <w:szCs w:val="22"/>
              </w:rPr>
              <w:t>3.</w:t>
            </w:r>
          </w:p>
        </w:tc>
        <w:tc>
          <w:tcPr>
            <w:tcW w:w="1980" w:type="dxa"/>
          </w:tcPr>
          <w:p w:rsidR="001D174F" w:rsidRPr="00152A94" w:rsidRDefault="001D174F" w:rsidP="001D174F">
            <w:pPr>
              <w:jc w:val="both"/>
              <w:rPr>
                <w:sz w:val="22"/>
              </w:rPr>
            </w:pPr>
            <w:r>
              <w:rPr>
                <w:sz w:val="22"/>
              </w:rPr>
              <w:t>S.P.</w:t>
            </w:r>
          </w:p>
        </w:tc>
        <w:tc>
          <w:tcPr>
            <w:tcW w:w="1620" w:type="dxa"/>
            <w:vAlign w:val="center"/>
          </w:tcPr>
          <w:p w:rsidR="001D174F" w:rsidRPr="00152A94" w:rsidRDefault="001D174F" w:rsidP="001D174F">
            <w:pPr>
              <w:pStyle w:val="Tijeloteksta3"/>
              <w:jc w:val="center"/>
              <w:rPr>
                <w:b w:val="0"/>
                <w:sz w:val="22"/>
                <w:szCs w:val="22"/>
              </w:rPr>
            </w:pPr>
          </w:p>
        </w:tc>
        <w:tc>
          <w:tcPr>
            <w:tcW w:w="1620" w:type="dxa"/>
            <w:vAlign w:val="center"/>
          </w:tcPr>
          <w:p w:rsidR="001D174F" w:rsidRPr="00152A94" w:rsidRDefault="001D174F" w:rsidP="001D174F">
            <w:pPr>
              <w:pStyle w:val="Tijeloteksta3"/>
              <w:jc w:val="center"/>
              <w:rPr>
                <w:b w:val="0"/>
                <w:sz w:val="22"/>
                <w:szCs w:val="22"/>
              </w:rPr>
            </w:pPr>
            <w:r w:rsidRPr="00152A94">
              <w:rPr>
                <w:b w:val="0"/>
                <w:sz w:val="22"/>
                <w:szCs w:val="22"/>
              </w:rPr>
              <w:t>kuharica</w:t>
            </w:r>
          </w:p>
        </w:tc>
        <w:tc>
          <w:tcPr>
            <w:tcW w:w="1080" w:type="dxa"/>
            <w:vAlign w:val="center"/>
          </w:tcPr>
          <w:p w:rsidR="001D174F" w:rsidRPr="00152A94" w:rsidRDefault="001D174F" w:rsidP="001D174F">
            <w:pPr>
              <w:pStyle w:val="Tijeloteksta3"/>
              <w:jc w:val="center"/>
              <w:rPr>
                <w:b w:val="0"/>
                <w:sz w:val="22"/>
                <w:szCs w:val="22"/>
              </w:rPr>
            </w:pPr>
            <w:r w:rsidRPr="00152A94">
              <w:rPr>
                <w:b w:val="0"/>
                <w:sz w:val="22"/>
                <w:szCs w:val="22"/>
              </w:rPr>
              <w:t>7,00-15,00</w:t>
            </w:r>
          </w:p>
        </w:tc>
        <w:tc>
          <w:tcPr>
            <w:tcW w:w="1260" w:type="dxa"/>
            <w:vAlign w:val="center"/>
          </w:tcPr>
          <w:p w:rsidR="001D174F" w:rsidRPr="00152A94" w:rsidRDefault="001D174F" w:rsidP="001D174F">
            <w:pPr>
              <w:pStyle w:val="Tijeloteksta3"/>
              <w:jc w:val="center"/>
              <w:rPr>
                <w:b w:val="0"/>
                <w:sz w:val="22"/>
                <w:szCs w:val="22"/>
              </w:rPr>
            </w:pPr>
            <w:r w:rsidRPr="00152A94">
              <w:rPr>
                <w:b w:val="0"/>
                <w:sz w:val="22"/>
                <w:szCs w:val="22"/>
              </w:rPr>
              <w:t>40</w:t>
            </w:r>
          </w:p>
        </w:tc>
        <w:tc>
          <w:tcPr>
            <w:tcW w:w="1260" w:type="dxa"/>
            <w:vAlign w:val="center"/>
          </w:tcPr>
          <w:p w:rsidR="001D174F" w:rsidRPr="00152A94" w:rsidRDefault="001D174F" w:rsidP="001D174F">
            <w:pPr>
              <w:pStyle w:val="Tijeloteksta3"/>
              <w:ind w:right="-108"/>
              <w:jc w:val="center"/>
              <w:rPr>
                <w:b w:val="0"/>
                <w:sz w:val="22"/>
                <w:szCs w:val="22"/>
              </w:rPr>
            </w:pPr>
            <w:r w:rsidRPr="00152A94">
              <w:rPr>
                <w:b w:val="0"/>
                <w:sz w:val="22"/>
                <w:szCs w:val="22"/>
              </w:rPr>
              <w:t>2080</w:t>
            </w:r>
          </w:p>
        </w:tc>
      </w:tr>
      <w:tr w:rsidR="001D174F" w:rsidRPr="00302F10" w:rsidTr="001D174F">
        <w:trPr>
          <w:trHeight w:val="301"/>
        </w:trPr>
        <w:tc>
          <w:tcPr>
            <w:tcW w:w="720" w:type="dxa"/>
            <w:vAlign w:val="center"/>
          </w:tcPr>
          <w:p w:rsidR="001D174F" w:rsidRPr="00302F10" w:rsidRDefault="001D174F" w:rsidP="001D174F">
            <w:pPr>
              <w:pStyle w:val="Tijeloteksta3"/>
              <w:ind w:left="-108" w:right="-108"/>
              <w:jc w:val="center"/>
              <w:rPr>
                <w:b w:val="0"/>
                <w:sz w:val="22"/>
                <w:szCs w:val="22"/>
              </w:rPr>
            </w:pPr>
            <w:r w:rsidRPr="00302F10">
              <w:rPr>
                <w:b w:val="0"/>
                <w:sz w:val="22"/>
                <w:szCs w:val="22"/>
              </w:rPr>
              <w:t>4.</w:t>
            </w:r>
          </w:p>
        </w:tc>
        <w:tc>
          <w:tcPr>
            <w:tcW w:w="1980" w:type="dxa"/>
            <w:vAlign w:val="center"/>
          </w:tcPr>
          <w:p w:rsidR="001D174F" w:rsidRPr="00152A94" w:rsidRDefault="001D174F" w:rsidP="001D174F">
            <w:pPr>
              <w:rPr>
                <w:sz w:val="22"/>
                <w:szCs w:val="22"/>
              </w:rPr>
            </w:pPr>
            <w:r>
              <w:rPr>
                <w:sz w:val="22"/>
              </w:rPr>
              <w:t>Z.K.</w:t>
            </w:r>
          </w:p>
        </w:tc>
        <w:tc>
          <w:tcPr>
            <w:tcW w:w="1620" w:type="dxa"/>
            <w:vAlign w:val="center"/>
          </w:tcPr>
          <w:p w:rsidR="001D174F" w:rsidRPr="00E87BC6" w:rsidRDefault="001D174F" w:rsidP="001D174F">
            <w:pPr>
              <w:pStyle w:val="Tijeloteksta3"/>
              <w:jc w:val="center"/>
              <w:rPr>
                <w:b w:val="0"/>
              </w:rPr>
            </w:pPr>
          </w:p>
        </w:tc>
        <w:tc>
          <w:tcPr>
            <w:tcW w:w="1620" w:type="dxa"/>
            <w:vAlign w:val="center"/>
          </w:tcPr>
          <w:p w:rsidR="001D174F" w:rsidRPr="00152A94" w:rsidRDefault="001D174F" w:rsidP="001D174F">
            <w:pPr>
              <w:pStyle w:val="Tijeloteksta3"/>
              <w:jc w:val="center"/>
              <w:rPr>
                <w:b w:val="0"/>
                <w:sz w:val="22"/>
                <w:szCs w:val="22"/>
              </w:rPr>
            </w:pPr>
            <w:r w:rsidRPr="00152A94">
              <w:rPr>
                <w:b w:val="0"/>
                <w:sz w:val="22"/>
                <w:szCs w:val="22"/>
              </w:rPr>
              <w:t>domar</w:t>
            </w:r>
          </w:p>
        </w:tc>
        <w:tc>
          <w:tcPr>
            <w:tcW w:w="1080" w:type="dxa"/>
            <w:vAlign w:val="center"/>
          </w:tcPr>
          <w:p w:rsidR="001D174F" w:rsidRPr="00152A94" w:rsidRDefault="001D174F" w:rsidP="001D174F">
            <w:pPr>
              <w:pStyle w:val="Tijeloteksta3"/>
              <w:jc w:val="center"/>
              <w:rPr>
                <w:b w:val="0"/>
                <w:sz w:val="22"/>
                <w:szCs w:val="22"/>
              </w:rPr>
            </w:pPr>
            <w:r w:rsidRPr="00152A94">
              <w:rPr>
                <w:b w:val="0"/>
                <w:sz w:val="22"/>
                <w:szCs w:val="22"/>
              </w:rPr>
              <w:t>7,00-15,00</w:t>
            </w:r>
          </w:p>
        </w:tc>
        <w:tc>
          <w:tcPr>
            <w:tcW w:w="1260" w:type="dxa"/>
            <w:vAlign w:val="center"/>
          </w:tcPr>
          <w:p w:rsidR="001D174F" w:rsidRPr="00152A94" w:rsidRDefault="001D174F" w:rsidP="001D174F">
            <w:pPr>
              <w:pStyle w:val="Tijeloteksta3"/>
              <w:jc w:val="center"/>
              <w:rPr>
                <w:b w:val="0"/>
                <w:sz w:val="22"/>
                <w:szCs w:val="22"/>
              </w:rPr>
            </w:pPr>
            <w:r w:rsidRPr="00152A94">
              <w:rPr>
                <w:b w:val="0"/>
                <w:sz w:val="22"/>
                <w:szCs w:val="22"/>
              </w:rPr>
              <w:t>40</w:t>
            </w:r>
          </w:p>
        </w:tc>
        <w:tc>
          <w:tcPr>
            <w:tcW w:w="1260" w:type="dxa"/>
            <w:vAlign w:val="center"/>
          </w:tcPr>
          <w:p w:rsidR="001D174F" w:rsidRPr="00152A94" w:rsidRDefault="001D174F" w:rsidP="001D174F">
            <w:pPr>
              <w:pStyle w:val="Tijeloteksta3"/>
              <w:ind w:right="-108"/>
              <w:jc w:val="center"/>
              <w:rPr>
                <w:b w:val="0"/>
                <w:sz w:val="22"/>
                <w:szCs w:val="22"/>
              </w:rPr>
            </w:pPr>
            <w:r w:rsidRPr="00152A94">
              <w:rPr>
                <w:b w:val="0"/>
                <w:sz w:val="22"/>
                <w:szCs w:val="22"/>
              </w:rPr>
              <w:t>2080</w:t>
            </w:r>
          </w:p>
        </w:tc>
      </w:tr>
      <w:tr w:rsidR="001D174F" w:rsidRPr="00302F10" w:rsidTr="001D174F">
        <w:trPr>
          <w:trHeight w:val="301"/>
        </w:trPr>
        <w:tc>
          <w:tcPr>
            <w:tcW w:w="720" w:type="dxa"/>
            <w:vAlign w:val="center"/>
          </w:tcPr>
          <w:p w:rsidR="001D174F" w:rsidRPr="00302F10" w:rsidRDefault="001D174F" w:rsidP="001D174F">
            <w:pPr>
              <w:pStyle w:val="Tijeloteksta3"/>
              <w:ind w:left="-108" w:right="-108"/>
              <w:jc w:val="center"/>
              <w:rPr>
                <w:b w:val="0"/>
                <w:sz w:val="22"/>
                <w:szCs w:val="22"/>
              </w:rPr>
            </w:pPr>
            <w:r>
              <w:rPr>
                <w:b w:val="0"/>
                <w:sz w:val="22"/>
                <w:szCs w:val="22"/>
              </w:rPr>
              <w:t>5</w:t>
            </w:r>
            <w:r w:rsidRPr="00302F10">
              <w:rPr>
                <w:b w:val="0"/>
                <w:sz w:val="22"/>
                <w:szCs w:val="22"/>
              </w:rPr>
              <w:t>.</w:t>
            </w:r>
          </w:p>
        </w:tc>
        <w:tc>
          <w:tcPr>
            <w:tcW w:w="1980" w:type="dxa"/>
          </w:tcPr>
          <w:p w:rsidR="001D174F" w:rsidRPr="00152A94" w:rsidRDefault="001D174F" w:rsidP="001D174F">
            <w:pPr>
              <w:jc w:val="both"/>
              <w:rPr>
                <w:sz w:val="22"/>
              </w:rPr>
            </w:pPr>
            <w:r>
              <w:rPr>
                <w:sz w:val="22"/>
              </w:rPr>
              <w:t>V.P.</w:t>
            </w:r>
          </w:p>
        </w:tc>
        <w:tc>
          <w:tcPr>
            <w:tcW w:w="1620" w:type="dxa"/>
            <w:vAlign w:val="center"/>
          </w:tcPr>
          <w:p w:rsidR="001D174F" w:rsidRPr="00152A94" w:rsidRDefault="001D174F" w:rsidP="001D174F">
            <w:pPr>
              <w:pStyle w:val="Tijeloteksta3"/>
              <w:jc w:val="center"/>
              <w:rPr>
                <w:b w:val="0"/>
                <w:sz w:val="22"/>
                <w:szCs w:val="22"/>
              </w:rPr>
            </w:pPr>
          </w:p>
        </w:tc>
        <w:tc>
          <w:tcPr>
            <w:tcW w:w="1620" w:type="dxa"/>
            <w:vAlign w:val="center"/>
          </w:tcPr>
          <w:p w:rsidR="001D174F" w:rsidRPr="00152A94" w:rsidRDefault="001D174F" w:rsidP="001D174F">
            <w:pPr>
              <w:pStyle w:val="Tijeloteksta3"/>
              <w:jc w:val="center"/>
              <w:rPr>
                <w:b w:val="0"/>
                <w:sz w:val="22"/>
                <w:szCs w:val="22"/>
              </w:rPr>
            </w:pPr>
            <w:r w:rsidRPr="00152A94">
              <w:rPr>
                <w:b w:val="0"/>
                <w:sz w:val="22"/>
                <w:szCs w:val="22"/>
              </w:rPr>
              <w:t>spremačica</w:t>
            </w:r>
          </w:p>
        </w:tc>
        <w:tc>
          <w:tcPr>
            <w:tcW w:w="1080" w:type="dxa"/>
            <w:vAlign w:val="center"/>
          </w:tcPr>
          <w:p w:rsidR="001D174F" w:rsidRPr="00152A94" w:rsidRDefault="001D174F" w:rsidP="001D174F">
            <w:pPr>
              <w:pStyle w:val="Tijeloteksta3"/>
              <w:jc w:val="center"/>
              <w:rPr>
                <w:b w:val="0"/>
                <w:sz w:val="22"/>
                <w:szCs w:val="22"/>
              </w:rPr>
            </w:pPr>
            <w:r w:rsidRPr="00152A94">
              <w:rPr>
                <w:b w:val="0"/>
                <w:sz w:val="22"/>
                <w:szCs w:val="22"/>
              </w:rPr>
              <w:t>7,00-15,00</w:t>
            </w:r>
          </w:p>
        </w:tc>
        <w:tc>
          <w:tcPr>
            <w:tcW w:w="1260" w:type="dxa"/>
            <w:vAlign w:val="center"/>
          </w:tcPr>
          <w:p w:rsidR="001D174F" w:rsidRPr="00152A94" w:rsidRDefault="001D174F" w:rsidP="001D174F">
            <w:pPr>
              <w:pStyle w:val="Tijeloteksta3"/>
              <w:jc w:val="center"/>
              <w:rPr>
                <w:b w:val="0"/>
                <w:sz w:val="22"/>
                <w:szCs w:val="22"/>
              </w:rPr>
            </w:pPr>
            <w:r w:rsidRPr="00152A94">
              <w:rPr>
                <w:b w:val="0"/>
                <w:sz w:val="22"/>
                <w:szCs w:val="22"/>
              </w:rPr>
              <w:t>40</w:t>
            </w:r>
          </w:p>
        </w:tc>
        <w:tc>
          <w:tcPr>
            <w:tcW w:w="1260" w:type="dxa"/>
            <w:vAlign w:val="center"/>
          </w:tcPr>
          <w:p w:rsidR="001D174F" w:rsidRPr="00152A94" w:rsidRDefault="001D174F" w:rsidP="001D174F">
            <w:pPr>
              <w:pStyle w:val="Tijeloteksta3"/>
              <w:ind w:right="-108"/>
              <w:jc w:val="center"/>
              <w:rPr>
                <w:b w:val="0"/>
                <w:sz w:val="22"/>
                <w:szCs w:val="22"/>
              </w:rPr>
            </w:pPr>
            <w:r w:rsidRPr="00152A94">
              <w:rPr>
                <w:b w:val="0"/>
                <w:sz w:val="22"/>
                <w:szCs w:val="22"/>
              </w:rPr>
              <w:t>2080</w:t>
            </w:r>
          </w:p>
        </w:tc>
      </w:tr>
      <w:tr w:rsidR="001D174F" w:rsidRPr="00302F10" w:rsidTr="001D174F">
        <w:trPr>
          <w:trHeight w:val="301"/>
        </w:trPr>
        <w:tc>
          <w:tcPr>
            <w:tcW w:w="720" w:type="dxa"/>
            <w:vAlign w:val="center"/>
          </w:tcPr>
          <w:p w:rsidR="001D174F" w:rsidRPr="00302F10" w:rsidRDefault="001D174F" w:rsidP="001D174F">
            <w:pPr>
              <w:pStyle w:val="Tijeloteksta3"/>
              <w:ind w:left="-108" w:right="-108"/>
              <w:jc w:val="center"/>
              <w:rPr>
                <w:b w:val="0"/>
                <w:sz w:val="22"/>
                <w:szCs w:val="22"/>
              </w:rPr>
            </w:pPr>
            <w:r>
              <w:rPr>
                <w:b w:val="0"/>
                <w:sz w:val="22"/>
                <w:szCs w:val="22"/>
              </w:rPr>
              <w:t>6</w:t>
            </w:r>
            <w:r w:rsidRPr="00302F10">
              <w:rPr>
                <w:b w:val="0"/>
                <w:sz w:val="22"/>
                <w:szCs w:val="22"/>
              </w:rPr>
              <w:t>.</w:t>
            </w:r>
          </w:p>
        </w:tc>
        <w:tc>
          <w:tcPr>
            <w:tcW w:w="1980" w:type="dxa"/>
          </w:tcPr>
          <w:p w:rsidR="001D174F" w:rsidRPr="00152A94" w:rsidRDefault="001D174F" w:rsidP="001D174F">
            <w:pPr>
              <w:jc w:val="both"/>
              <w:rPr>
                <w:sz w:val="22"/>
              </w:rPr>
            </w:pPr>
            <w:r>
              <w:rPr>
                <w:sz w:val="22"/>
              </w:rPr>
              <w:t>Ž.M.</w:t>
            </w:r>
          </w:p>
        </w:tc>
        <w:tc>
          <w:tcPr>
            <w:tcW w:w="1620" w:type="dxa"/>
            <w:vAlign w:val="center"/>
          </w:tcPr>
          <w:p w:rsidR="001D174F" w:rsidRPr="00152A94" w:rsidRDefault="001D174F" w:rsidP="001D174F">
            <w:pPr>
              <w:pStyle w:val="Tijeloteksta3"/>
              <w:jc w:val="center"/>
              <w:rPr>
                <w:b w:val="0"/>
                <w:sz w:val="22"/>
                <w:szCs w:val="22"/>
              </w:rPr>
            </w:pPr>
          </w:p>
        </w:tc>
        <w:tc>
          <w:tcPr>
            <w:tcW w:w="1620" w:type="dxa"/>
            <w:vAlign w:val="center"/>
          </w:tcPr>
          <w:p w:rsidR="001D174F" w:rsidRPr="00152A94" w:rsidRDefault="001D174F" w:rsidP="001D174F">
            <w:pPr>
              <w:pStyle w:val="Tijeloteksta3"/>
              <w:jc w:val="center"/>
              <w:rPr>
                <w:b w:val="0"/>
                <w:sz w:val="22"/>
                <w:szCs w:val="22"/>
              </w:rPr>
            </w:pPr>
            <w:r w:rsidRPr="00152A94">
              <w:rPr>
                <w:b w:val="0"/>
                <w:sz w:val="22"/>
                <w:szCs w:val="22"/>
              </w:rPr>
              <w:t>spremačica</w:t>
            </w:r>
          </w:p>
        </w:tc>
        <w:tc>
          <w:tcPr>
            <w:tcW w:w="1080" w:type="dxa"/>
            <w:vAlign w:val="center"/>
          </w:tcPr>
          <w:p w:rsidR="001D174F" w:rsidRPr="00152A94" w:rsidRDefault="001D174F" w:rsidP="001D174F">
            <w:pPr>
              <w:pStyle w:val="Tijeloteksta3"/>
              <w:jc w:val="center"/>
              <w:rPr>
                <w:b w:val="0"/>
                <w:sz w:val="22"/>
                <w:szCs w:val="22"/>
              </w:rPr>
            </w:pPr>
            <w:r w:rsidRPr="00152A94">
              <w:rPr>
                <w:b w:val="0"/>
                <w:sz w:val="22"/>
                <w:szCs w:val="22"/>
              </w:rPr>
              <w:t>6,00-8,00</w:t>
            </w:r>
          </w:p>
        </w:tc>
        <w:tc>
          <w:tcPr>
            <w:tcW w:w="1260" w:type="dxa"/>
            <w:vAlign w:val="center"/>
          </w:tcPr>
          <w:p w:rsidR="001D174F" w:rsidRPr="00152A94" w:rsidRDefault="001D174F" w:rsidP="001D174F">
            <w:pPr>
              <w:pStyle w:val="Tijeloteksta3"/>
              <w:jc w:val="center"/>
              <w:rPr>
                <w:b w:val="0"/>
                <w:sz w:val="22"/>
                <w:szCs w:val="22"/>
              </w:rPr>
            </w:pPr>
            <w:r w:rsidRPr="00152A94">
              <w:rPr>
                <w:b w:val="0"/>
                <w:sz w:val="22"/>
                <w:szCs w:val="22"/>
              </w:rPr>
              <w:t>10</w:t>
            </w:r>
          </w:p>
        </w:tc>
        <w:tc>
          <w:tcPr>
            <w:tcW w:w="1260" w:type="dxa"/>
            <w:vAlign w:val="center"/>
          </w:tcPr>
          <w:p w:rsidR="001D174F" w:rsidRPr="00152A94" w:rsidRDefault="001D174F" w:rsidP="001D174F">
            <w:pPr>
              <w:pStyle w:val="Tijeloteksta3"/>
              <w:ind w:right="-108"/>
              <w:jc w:val="center"/>
              <w:rPr>
                <w:b w:val="0"/>
                <w:sz w:val="22"/>
                <w:szCs w:val="22"/>
              </w:rPr>
            </w:pPr>
            <w:r w:rsidRPr="00152A94">
              <w:rPr>
                <w:b w:val="0"/>
                <w:sz w:val="22"/>
                <w:szCs w:val="22"/>
              </w:rPr>
              <w:t>261</w:t>
            </w:r>
          </w:p>
        </w:tc>
      </w:tr>
      <w:tr w:rsidR="001D174F" w:rsidRPr="00302F10" w:rsidTr="001D174F">
        <w:trPr>
          <w:trHeight w:val="301"/>
        </w:trPr>
        <w:tc>
          <w:tcPr>
            <w:tcW w:w="720" w:type="dxa"/>
            <w:vAlign w:val="center"/>
          </w:tcPr>
          <w:p w:rsidR="001D174F" w:rsidRPr="00302F10" w:rsidRDefault="001D174F" w:rsidP="001D174F">
            <w:pPr>
              <w:pStyle w:val="Tijeloteksta3"/>
              <w:ind w:left="-108" w:right="-108"/>
              <w:jc w:val="center"/>
              <w:rPr>
                <w:b w:val="0"/>
                <w:sz w:val="22"/>
                <w:szCs w:val="22"/>
              </w:rPr>
            </w:pPr>
            <w:r>
              <w:rPr>
                <w:b w:val="0"/>
                <w:sz w:val="22"/>
                <w:szCs w:val="22"/>
              </w:rPr>
              <w:t>7</w:t>
            </w:r>
            <w:r w:rsidRPr="00302F10">
              <w:rPr>
                <w:b w:val="0"/>
                <w:sz w:val="22"/>
                <w:szCs w:val="22"/>
              </w:rPr>
              <w:t>.</w:t>
            </w:r>
          </w:p>
        </w:tc>
        <w:tc>
          <w:tcPr>
            <w:tcW w:w="1980" w:type="dxa"/>
            <w:vAlign w:val="center"/>
          </w:tcPr>
          <w:p w:rsidR="001D174F" w:rsidRPr="00152A94" w:rsidRDefault="001D174F" w:rsidP="001D174F">
            <w:pPr>
              <w:rPr>
                <w:sz w:val="22"/>
                <w:szCs w:val="22"/>
              </w:rPr>
            </w:pPr>
            <w:r>
              <w:rPr>
                <w:sz w:val="22"/>
              </w:rPr>
              <w:t>A.T.</w:t>
            </w:r>
          </w:p>
        </w:tc>
        <w:tc>
          <w:tcPr>
            <w:tcW w:w="1620" w:type="dxa"/>
            <w:vAlign w:val="center"/>
          </w:tcPr>
          <w:p w:rsidR="001D174F" w:rsidRPr="00152A94" w:rsidRDefault="001D174F" w:rsidP="001D174F">
            <w:pPr>
              <w:pStyle w:val="Tijeloteksta3"/>
              <w:jc w:val="center"/>
              <w:rPr>
                <w:b w:val="0"/>
                <w:sz w:val="22"/>
                <w:szCs w:val="22"/>
              </w:rPr>
            </w:pPr>
          </w:p>
        </w:tc>
        <w:tc>
          <w:tcPr>
            <w:tcW w:w="1620" w:type="dxa"/>
            <w:vAlign w:val="center"/>
          </w:tcPr>
          <w:p w:rsidR="001D174F" w:rsidRPr="00152A94" w:rsidRDefault="001D174F" w:rsidP="001D174F">
            <w:pPr>
              <w:pStyle w:val="Tijeloteksta3"/>
              <w:jc w:val="center"/>
              <w:rPr>
                <w:b w:val="0"/>
                <w:sz w:val="22"/>
                <w:szCs w:val="22"/>
              </w:rPr>
            </w:pPr>
            <w:r w:rsidRPr="00152A94">
              <w:rPr>
                <w:b w:val="0"/>
                <w:sz w:val="22"/>
                <w:szCs w:val="22"/>
              </w:rPr>
              <w:t>spremačica</w:t>
            </w:r>
          </w:p>
        </w:tc>
        <w:tc>
          <w:tcPr>
            <w:tcW w:w="1080" w:type="dxa"/>
            <w:vAlign w:val="center"/>
          </w:tcPr>
          <w:p w:rsidR="001D174F" w:rsidRPr="00152A94" w:rsidRDefault="001D174F" w:rsidP="001D174F">
            <w:pPr>
              <w:pStyle w:val="Tijeloteksta3"/>
              <w:jc w:val="center"/>
              <w:rPr>
                <w:b w:val="0"/>
                <w:sz w:val="22"/>
                <w:szCs w:val="22"/>
              </w:rPr>
            </w:pPr>
            <w:r w:rsidRPr="00152A94">
              <w:rPr>
                <w:b w:val="0"/>
                <w:sz w:val="22"/>
                <w:szCs w:val="22"/>
              </w:rPr>
              <w:t>6,00-8,00</w:t>
            </w:r>
          </w:p>
        </w:tc>
        <w:tc>
          <w:tcPr>
            <w:tcW w:w="1260" w:type="dxa"/>
            <w:vAlign w:val="center"/>
          </w:tcPr>
          <w:p w:rsidR="001D174F" w:rsidRPr="00152A94" w:rsidRDefault="001D174F" w:rsidP="001D174F">
            <w:pPr>
              <w:pStyle w:val="Tijeloteksta3"/>
              <w:jc w:val="center"/>
              <w:rPr>
                <w:b w:val="0"/>
                <w:sz w:val="22"/>
                <w:szCs w:val="22"/>
              </w:rPr>
            </w:pPr>
            <w:r w:rsidRPr="00152A94">
              <w:rPr>
                <w:b w:val="0"/>
                <w:sz w:val="22"/>
                <w:szCs w:val="22"/>
              </w:rPr>
              <w:t>10</w:t>
            </w:r>
          </w:p>
        </w:tc>
        <w:tc>
          <w:tcPr>
            <w:tcW w:w="1260" w:type="dxa"/>
            <w:vAlign w:val="center"/>
          </w:tcPr>
          <w:p w:rsidR="001D174F" w:rsidRPr="00152A94" w:rsidRDefault="001D174F" w:rsidP="001D174F">
            <w:pPr>
              <w:pStyle w:val="Tijeloteksta3"/>
              <w:ind w:right="-108"/>
              <w:jc w:val="center"/>
              <w:rPr>
                <w:b w:val="0"/>
                <w:sz w:val="22"/>
                <w:szCs w:val="22"/>
              </w:rPr>
            </w:pPr>
            <w:r w:rsidRPr="00152A94">
              <w:rPr>
                <w:b w:val="0"/>
                <w:sz w:val="22"/>
                <w:szCs w:val="22"/>
              </w:rPr>
              <w:t>261</w:t>
            </w:r>
          </w:p>
        </w:tc>
      </w:tr>
      <w:tr w:rsidR="001D174F" w:rsidRPr="00302F10" w:rsidTr="001D174F">
        <w:trPr>
          <w:trHeight w:val="301"/>
        </w:trPr>
        <w:tc>
          <w:tcPr>
            <w:tcW w:w="720" w:type="dxa"/>
            <w:vAlign w:val="center"/>
          </w:tcPr>
          <w:p w:rsidR="001D174F" w:rsidRPr="00302F10" w:rsidRDefault="001D174F" w:rsidP="001D174F">
            <w:pPr>
              <w:pStyle w:val="Tijeloteksta3"/>
              <w:ind w:left="-108" w:right="-108"/>
              <w:jc w:val="center"/>
              <w:rPr>
                <w:b w:val="0"/>
                <w:sz w:val="22"/>
                <w:szCs w:val="22"/>
              </w:rPr>
            </w:pPr>
            <w:r>
              <w:rPr>
                <w:b w:val="0"/>
                <w:sz w:val="22"/>
                <w:szCs w:val="22"/>
              </w:rPr>
              <w:t>8</w:t>
            </w:r>
            <w:r w:rsidRPr="00302F10">
              <w:rPr>
                <w:b w:val="0"/>
                <w:sz w:val="22"/>
                <w:szCs w:val="22"/>
              </w:rPr>
              <w:t>.</w:t>
            </w:r>
          </w:p>
        </w:tc>
        <w:tc>
          <w:tcPr>
            <w:tcW w:w="1980" w:type="dxa"/>
            <w:vAlign w:val="center"/>
          </w:tcPr>
          <w:p w:rsidR="001D174F" w:rsidRPr="00152A94" w:rsidRDefault="001D174F" w:rsidP="001D174F">
            <w:pPr>
              <w:rPr>
                <w:sz w:val="22"/>
              </w:rPr>
            </w:pPr>
            <w:r>
              <w:rPr>
                <w:sz w:val="22"/>
              </w:rPr>
              <w:t>I.T.</w:t>
            </w:r>
          </w:p>
        </w:tc>
        <w:tc>
          <w:tcPr>
            <w:tcW w:w="1620" w:type="dxa"/>
            <w:vAlign w:val="center"/>
          </w:tcPr>
          <w:p w:rsidR="001D174F" w:rsidRPr="00152A94" w:rsidRDefault="001D174F" w:rsidP="001D174F">
            <w:pPr>
              <w:pStyle w:val="Tijeloteksta3"/>
              <w:jc w:val="center"/>
              <w:rPr>
                <w:b w:val="0"/>
                <w:sz w:val="22"/>
                <w:szCs w:val="22"/>
              </w:rPr>
            </w:pPr>
          </w:p>
        </w:tc>
        <w:tc>
          <w:tcPr>
            <w:tcW w:w="1620" w:type="dxa"/>
            <w:vAlign w:val="center"/>
          </w:tcPr>
          <w:p w:rsidR="001D174F" w:rsidRPr="00152A94" w:rsidRDefault="001D174F" w:rsidP="001D174F">
            <w:pPr>
              <w:pStyle w:val="Tijeloteksta3"/>
              <w:jc w:val="center"/>
              <w:rPr>
                <w:b w:val="0"/>
                <w:sz w:val="22"/>
                <w:szCs w:val="22"/>
              </w:rPr>
            </w:pPr>
            <w:r w:rsidRPr="00152A94">
              <w:rPr>
                <w:b w:val="0"/>
                <w:sz w:val="22"/>
                <w:szCs w:val="22"/>
              </w:rPr>
              <w:t>spremačica</w:t>
            </w:r>
          </w:p>
        </w:tc>
        <w:tc>
          <w:tcPr>
            <w:tcW w:w="1080" w:type="dxa"/>
            <w:vAlign w:val="center"/>
          </w:tcPr>
          <w:p w:rsidR="001D174F" w:rsidRPr="00152A94" w:rsidRDefault="001D174F" w:rsidP="001D174F">
            <w:pPr>
              <w:pStyle w:val="Tijeloteksta3"/>
              <w:jc w:val="center"/>
              <w:rPr>
                <w:b w:val="0"/>
                <w:sz w:val="22"/>
                <w:szCs w:val="22"/>
              </w:rPr>
            </w:pPr>
            <w:r w:rsidRPr="00152A94">
              <w:rPr>
                <w:b w:val="0"/>
                <w:sz w:val="22"/>
                <w:szCs w:val="22"/>
              </w:rPr>
              <w:t>6,00-8,00</w:t>
            </w:r>
          </w:p>
        </w:tc>
        <w:tc>
          <w:tcPr>
            <w:tcW w:w="1260" w:type="dxa"/>
            <w:vAlign w:val="center"/>
          </w:tcPr>
          <w:p w:rsidR="001D174F" w:rsidRPr="00152A94" w:rsidRDefault="001D174F" w:rsidP="001D174F">
            <w:pPr>
              <w:pStyle w:val="Tijeloteksta3"/>
              <w:jc w:val="center"/>
              <w:rPr>
                <w:b w:val="0"/>
                <w:sz w:val="22"/>
                <w:szCs w:val="22"/>
              </w:rPr>
            </w:pPr>
            <w:r w:rsidRPr="00152A94">
              <w:rPr>
                <w:b w:val="0"/>
                <w:sz w:val="22"/>
                <w:szCs w:val="22"/>
              </w:rPr>
              <w:t>10</w:t>
            </w:r>
          </w:p>
        </w:tc>
        <w:tc>
          <w:tcPr>
            <w:tcW w:w="1260" w:type="dxa"/>
            <w:vAlign w:val="center"/>
          </w:tcPr>
          <w:p w:rsidR="001D174F" w:rsidRPr="00152A94" w:rsidRDefault="001D174F" w:rsidP="001D174F">
            <w:pPr>
              <w:pStyle w:val="Tijeloteksta3"/>
              <w:ind w:right="-108"/>
              <w:jc w:val="center"/>
              <w:rPr>
                <w:b w:val="0"/>
                <w:sz w:val="22"/>
                <w:szCs w:val="22"/>
              </w:rPr>
            </w:pPr>
            <w:r w:rsidRPr="00152A94">
              <w:rPr>
                <w:b w:val="0"/>
                <w:sz w:val="22"/>
                <w:szCs w:val="22"/>
              </w:rPr>
              <w:t>261</w:t>
            </w:r>
          </w:p>
        </w:tc>
      </w:tr>
      <w:tr w:rsidR="001D174F" w:rsidRPr="00302F10" w:rsidTr="001D174F">
        <w:trPr>
          <w:trHeight w:val="301"/>
        </w:trPr>
        <w:tc>
          <w:tcPr>
            <w:tcW w:w="720" w:type="dxa"/>
            <w:vAlign w:val="center"/>
          </w:tcPr>
          <w:p w:rsidR="001D174F" w:rsidRPr="00302F10" w:rsidRDefault="001D174F" w:rsidP="001D174F">
            <w:pPr>
              <w:pStyle w:val="Tijeloteksta3"/>
              <w:ind w:left="-108" w:right="-108"/>
              <w:jc w:val="center"/>
              <w:rPr>
                <w:b w:val="0"/>
                <w:sz w:val="22"/>
                <w:szCs w:val="22"/>
              </w:rPr>
            </w:pPr>
            <w:r>
              <w:rPr>
                <w:b w:val="0"/>
                <w:sz w:val="22"/>
                <w:szCs w:val="22"/>
              </w:rPr>
              <w:t>9</w:t>
            </w:r>
            <w:r w:rsidRPr="00302F10">
              <w:rPr>
                <w:b w:val="0"/>
                <w:sz w:val="22"/>
                <w:szCs w:val="22"/>
              </w:rPr>
              <w:t>.</w:t>
            </w:r>
          </w:p>
        </w:tc>
        <w:tc>
          <w:tcPr>
            <w:tcW w:w="1980" w:type="dxa"/>
            <w:vAlign w:val="center"/>
          </w:tcPr>
          <w:p w:rsidR="001D174F" w:rsidRPr="00152A94" w:rsidRDefault="001D174F" w:rsidP="001D174F">
            <w:pPr>
              <w:rPr>
                <w:sz w:val="22"/>
              </w:rPr>
            </w:pPr>
            <w:r>
              <w:rPr>
                <w:sz w:val="22"/>
              </w:rPr>
              <w:t>A.B.</w:t>
            </w:r>
          </w:p>
        </w:tc>
        <w:tc>
          <w:tcPr>
            <w:tcW w:w="1620" w:type="dxa"/>
            <w:vAlign w:val="center"/>
          </w:tcPr>
          <w:p w:rsidR="001D174F" w:rsidRPr="00152A94" w:rsidRDefault="001D174F" w:rsidP="001D174F">
            <w:pPr>
              <w:pStyle w:val="Tijeloteksta3"/>
              <w:jc w:val="center"/>
              <w:rPr>
                <w:b w:val="0"/>
                <w:sz w:val="22"/>
                <w:szCs w:val="22"/>
              </w:rPr>
            </w:pPr>
          </w:p>
        </w:tc>
        <w:tc>
          <w:tcPr>
            <w:tcW w:w="1620" w:type="dxa"/>
            <w:vAlign w:val="center"/>
          </w:tcPr>
          <w:p w:rsidR="001D174F" w:rsidRPr="00152A94" w:rsidRDefault="001D174F" w:rsidP="001D174F">
            <w:pPr>
              <w:pStyle w:val="Tijeloteksta3"/>
              <w:jc w:val="center"/>
              <w:rPr>
                <w:b w:val="0"/>
                <w:sz w:val="22"/>
                <w:szCs w:val="22"/>
              </w:rPr>
            </w:pPr>
            <w:r w:rsidRPr="00152A94">
              <w:rPr>
                <w:b w:val="0"/>
                <w:sz w:val="22"/>
                <w:szCs w:val="22"/>
              </w:rPr>
              <w:t>Spremačica</w:t>
            </w:r>
          </w:p>
        </w:tc>
        <w:tc>
          <w:tcPr>
            <w:tcW w:w="1080" w:type="dxa"/>
            <w:vAlign w:val="center"/>
          </w:tcPr>
          <w:p w:rsidR="001D174F" w:rsidRPr="00152A94" w:rsidRDefault="001D174F" w:rsidP="001D174F">
            <w:pPr>
              <w:pStyle w:val="Tijeloteksta3"/>
              <w:jc w:val="center"/>
              <w:rPr>
                <w:b w:val="0"/>
                <w:sz w:val="22"/>
                <w:szCs w:val="22"/>
              </w:rPr>
            </w:pPr>
            <w:r w:rsidRPr="00152A94">
              <w:rPr>
                <w:b w:val="0"/>
                <w:sz w:val="22"/>
                <w:szCs w:val="22"/>
              </w:rPr>
              <w:t>6,00-8,00</w:t>
            </w:r>
          </w:p>
        </w:tc>
        <w:tc>
          <w:tcPr>
            <w:tcW w:w="1260" w:type="dxa"/>
            <w:vAlign w:val="center"/>
          </w:tcPr>
          <w:p w:rsidR="001D174F" w:rsidRPr="00152A94" w:rsidRDefault="001D174F" w:rsidP="001D174F">
            <w:pPr>
              <w:pStyle w:val="Tijeloteksta3"/>
              <w:jc w:val="center"/>
              <w:rPr>
                <w:b w:val="0"/>
                <w:sz w:val="22"/>
                <w:szCs w:val="22"/>
              </w:rPr>
            </w:pPr>
            <w:r w:rsidRPr="00152A94">
              <w:rPr>
                <w:b w:val="0"/>
                <w:sz w:val="22"/>
                <w:szCs w:val="22"/>
              </w:rPr>
              <w:t>10</w:t>
            </w:r>
          </w:p>
        </w:tc>
        <w:tc>
          <w:tcPr>
            <w:tcW w:w="1260" w:type="dxa"/>
            <w:vAlign w:val="center"/>
          </w:tcPr>
          <w:p w:rsidR="001D174F" w:rsidRPr="00152A94" w:rsidRDefault="001D174F" w:rsidP="001D174F">
            <w:pPr>
              <w:pStyle w:val="Tijeloteksta3"/>
              <w:ind w:right="-108"/>
              <w:jc w:val="center"/>
              <w:rPr>
                <w:b w:val="0"/>
                <w:sz w:val="22"/>
                <w:szCs w:val="22"/>
              </w:rPr>
            </w:pPr>
            <w:r w:rsidRPr="00152A94">
              <w:rPr>
                <w:b w:val="0"/>
                <w:sz w:val="22"/>
                <w:szCs w:val="22"/>
              </w:rPr>
              <w:t>261</w:t>
            </w:r>
          </w:p>
        </w:tc>
      </w:tr>
      <w:tr w:rsidR="001D174F" w:rsidRPr="00302F10" w:rsidTr="001D174F">
        <w:trPr>
          <w:trHeight w:val="301"/>
        </w:trPr>
        <w:tc>
          <w:tcPr>
            <w:tcW w:w="720" w:type="dxa"/>
            <w:vAlign w:val="center"/>
          </w:tcPr>
          <w:p w:rsidR="001D174F" w:rsidRPr="00302F10" w:rsidRDefault="001D174F" w:rsidP="001D174F">
            <w:pPr>
              <w:pStyle w:val="Tijeloteksta3"/>
              <w:ind w:left="-108" w:right="-108"/>
              <w:jc w:val="center"/>
              <w:rPr>
                <w:b w:val="0"/>
                <w:sz w:val="22"/>
                <w:szCs w:val="22"/>
              </w:rPr>
            </w:pPr>
            <w:r>
              <w:rPr>
                <w:b w:val="0"/>
                <w:sz w:val="22"/>
                <w:szCs w:val="22"/>
              </w:rPr>
              <w:t>10.</w:t>
            </w:r>
          </w:p>
        </w:tc>
        <w:tc>
          <w:tcPr>
            <w:tcW w:w="1980" w:type="dxa"/>
            <w:vAlign w:val="center"/>
          </w:tcPr>
          <w:p w:rsidR="001D174F" w:rsidRPr="00152A94" w:rsidRDefault="001D174F" w:rsidP="001D174F">
            <w:pPr>
              <w:rPr>
                <w:sz w:val="22"/>
              </w:rPr>
            </w:pPr>
            <w:r>
              <w:rPr>
                <w:sz w:val="22"/>
              </w:rPr>
              <w:t>M.U.</w:t>
            </w:r>
          </w:p>
        </w:tc>
        <w:tc>
          <w:tcPr>
            <w:tcW w:w="1620" w:type="dxa"/>
            <w:vAlign w:val="center"/>
          </w:tcPr>
          <w:p w:rsidR="001D174F" w:rsidRPr="00152A94" w:rsidRDefault="001D174F" w:rsidP="001D174F">
            <w:pPr>
              <w:pStyle w:val="Tijeloteksta3"/>
              <w:jc w:val="center"/>
              <w:rPr>
                <w:b w:val="0"/>
                <w:sz w:val="22"/>
                <w:szCs w:val="22"/>
              </w:rPr>
            </w:pPr>
          </w:p>
        </w:tc>
        <w:tc>
          <w:tcPr>
            <w:tcW w:w="1620" w:type="dxa"/>
            <w:vAlign w:val="center"/>
          </w:tcPr>
          <w:p w:rsidR="001D174F" w:rsidRPr="00152A94" w:rsidRDefault="001D174F" w:rsidP="001D174F">
            <w:pPr>
              <w:pStyle w:val="Tijeloteksta3"/>
              <w:jc w:val="center"/>
              <w:rPr>
                <w:b w:val="0"/>
                <w:sz w:val="22"/>
                <w:szCs w:val="22"/>
              </w:rPr>
            </w:pPr>
            <w:r w:rsidRPr="00152A94">
              <w:rPr>
                <w:b w:val="0"/>
                <w:sz w:val="22"/>
                <w:szCs w:val="22"/>
              </w:rPr>
              <w:t>spremačica</w:t>
            </w:r>
          </w:p>
        </w:tc>
        <w:tc>
          <w:tcPr>
            <w:tcW w:w="1080" w:type="dxa"/>
            <w:vAlign w:val="center"/>
          </w:tcPr>
          <w:p w:rsidR="001D174F" w:rsidRPr="00152A94" w:rsidRDefault="001D174F" w:rsidP="001D174F">
            <w:pPr>
              <w:pStyle w:val="Tijeloteksta3"/>
              <w:jc w:val="center"/>
              <w:rPr>
                <w:b w:val="0"/>
                <w:sz w:val="22"/>
                <w:szCs w:val="22"/>
              </w:rPr>
            </w:pPr>
            <w:r w:rsidRPr="00152A94">
              <w:rPr>
                <w:b w:val="0"/>
                <w:sz w:val="22"/>
                <w:szCs w:val="22"/>
              </w:rPr>
              <w:t>7,00-15,00</w:t>
            </w:r>
          </w:p>
        </w:tc>
        <w:tc>
          <w:tcPr>
            <w:tcW w:w="1260" w:type="dxa"/>
            <w:vAlign w:val="center"/>
          </w:tcPr>
          <w:p w:rsidR="001D174F" w:rsidRPr="00152A94" w:rsidRDefault="001D174F" w:rsidP="001D174F">
            <w:pPr>
              <w:pStyle w:val="Tijeloteksta3"/>
              <w:jc w:val="center"/>
              <w:rPr>
                <w:b w:val="0"/>
                <w:sz w:val="22"/>
                <w:szCs w:val="22"/>
              </w:rPr>
            </w:pPr>
            <w:r w:rsidRPr="00152A94">
              <w:rPr>
                <w:b w:val="0"/>
                <w:sz w:val="22"/>
                <w:szCs w:val="22"/>
              </w:rPr>
              <w:t>40</w:t>
            </w:r>
          </w:p>
        </w:tc>
        <w:tc>
          <w:tcPr>
            <w:tcW w:w="1260" w:type="dxa"/>
            <w:vAlign w:val="center"/>
          </w:tcPr>
          <w:p w:rsidR="001D174F" w:rsidRPr="00152A94" w:rsidRDefault="001D174F" w:rsidP="001D174F">
            <w:pPr>
              <w:pStyle w:val="Tijeloteksta3"/>
              <w:ind w:right="-108"/>
              <w:jc w:val="center"/>
              <w:rPr>
                <w:b w:val="0"/>
                <w:sz w:val="22"/>
                <w:szCs w:val="22"/>
              </w:rPr>
            </w:pPr>
            <w:r w:rsidRPr="00152A94">
              <w:rPr>
                <w:b w:val="0"/>
                <w:sz w:val="22"/>
                <w:szCs w:val="22"/>
              </w:rPr>
              <w:t>2080</w:t>
            </w:r>
          </w:p>
        </w:tc>
      </w:tr>
      <w:tr w:rsidR="001D174F" w:rsidRPr="00302F10" w:rsidTr="001D174F">
        <w:trPr>
          <w:trHeight w:val="301"/>
        </w:trPr>
        <w:tc>
          <w:tcPr>
            <w:tcW w:w="720" w:type="dxa"/>
            <w:vAlign w:val="center"/>
          </w:tcPr>
          <w:p w:rsidR="001D174F" w:rsidRDefault="001D174F" w:rsidP="001D174F">
            <w:pPr>
              <w:pStyle w:val="Tijeloteksta3"/>
              <w:ind w:left="-108" w:right="-108"/>
              <w:jc w:val="center"/>
              <w:rPr>
                <w:b w:val="0"/>
                <w:sz w:val="22"/>
                <w:szCs w:val="22"/>
              </w:rPr>
            </w:pPr>
            <w:r>
              <w:rPr>
                <w:b w:val="0"/>
                <w:sz w:val="22"/>
                <w:szCs w:val="22"/>
              </w:rPr>
              <w:t>11.</w:t>
            </w:r>
          </w:p>
        </w:tc>
        <w:tc>
          <w:tcPr>
            <w:tcW w:w="1980" w:type="dxa"/>
            <w:vAlign w:val="center"/>
          </w:tcPr>
          <w:p w:rsidR="001D174F" w:rsidRPr="00152A94" w:rsidRDefault="001D174F" w:rsidP="001D174F">
            <w:pPr>
              <w:rPr>
                <w:sz w:val="22"/>
              </w:rPr>
            </w:pPr>
            <w:r>
              <w:rPr>
                <w:sz w:val="22"/>
              </w:rPr>
              <w:t>S.B.</w:t>
            </w:r>
          </w:p>
        </w:tc>
        <w:tc>
          <w:tcPr>
            <w:tcW w:w="1620" w:type="dxa"/>
            <w:vAlign w:val="center"/>
          </w:tcPr>
          <w:p w:rsidR="001D174F" w:rsidRPr="00152A94" w:rsidRDefault="001D174F" w:rsidP="001D174F">
            <w:pPr>
              <w:pStyle w:val="Tijeloteksta3"/>
              <w:jc w:val="center"/>
              <w:rPr>
                <w:b w:val="0"/>
                <w:sz w:val="22"/>
                <w:szCs w:val="22"/>
              </w:rPr>
            </w:pPr>
          </w:p>
        </w:tc>
        <w:tc>
          <w:tcPr>
            <w:tcW w:w="1620" w:type="dxa"/>
            <w:vAlign w:val="center"/>
          </w:tcPr>
          <w:p w:rsidR="001D174F" w:rsidRPr="00152A94" w:rsidRDefault="001D174F" w:rsidP="001D174F">
            <w:pPr>
              <w:pStyle w:val="Tijeloteksta3"/>
              <w:jc w:val="center"/>
              <w:rPr>
                <w:b w:val="0"/>
                <w:sz w:val="22"/>
                <w:szCs w:val="22"/>
              </w:rPr>
            </w:pPr>
            <w:r w:rsidRPr="00152A94">
              <w:rPr>
                <w:b w:val="0"/>
                <w:sz w:val="22"/>
                <w:szCs w:val="22"/>
              </w:rPr>
              <w:t>Spremačica</w:t>
            </w:r>
          </w:p>
        </w:tc>
        <w:tc>
          <w:tcPr>
            <w:tcW w:w="1080" w:type="dxa"/>
            <w:vAlign w:val="center"/>
          </w:tcPr>
          <w:p w:rsidR="001D174F" w:rsidRPr="00152A94" w:rsidRDefault="001D174F" w:rsidP="001D174F">
            <w:pPr>
              <w:pStyle w:val="Tijeloteksta3"/>
              <w:jc w:val="center"/>
              <w:rPr>
                <w:b w:val="0"/>
                <w:sz w:val="22"/>
                <w:szCs w:val="22"/>
              </w:rPr>
            </w:pPr>
            <w:r w:rsidRPr="00152A94">
              <w:rPr>
                <w:b w:val="0"/>
                <w:sz w:val="22"/>
                <w:szCs w:val="22"/>
              </w:rPr>
              <w:t>7,00-15,00</w:t>
            </w:r>
          </w:p>
        </w:tc>
        <w:tc>
          <w:tcPr>
            <w:tcW w:w="1260" w:type="dxa"/>
            <w:vAlign w:val="center"/>
          </w:tcPr>
          <w:p w:rsidR="001D174F" w:rsidRPr="00152A94" w:rsidRDefault="001D174F" w:rsidP="001D174F">
            <w:pPr>
              <w:pStyle w:val="Tijeloteksta3"/>
              <w:jc w:val="center"/>
              <w:rPr>
                <w:b w:val="0"/>
                <w:sz w:val="22"/>
                <w:szCs w:val="22"/>
              </w:rPr>
            </w:pPr>
            <w:r w:rsidRPr="00152A94">
              <w:rPr>
                <w:b w:val="0"/>
                <w:sz w:val="22"/>
                <w:szCs w:val="22"/>
              </w:rPr>
              <w:t>40</w:t>
            </w:r>
          </w:p>
        </w:tc>
        <w:tc>
          <w:tcPr>
            <w:tcW w:w="1260" w:type="dxa"/>
            <w:vAlign w:val="center"/>
          </w:tcPr>
          <w:p w:rsidR="001D174F" w:rsidRPr="00152A94" w:rsidRDefault="001D174F" w:rsidP="001D174F">
            <w:pPr>
              <w:pStyle w:val="Tijeloteksta3"/>
              <w:ind w:right="-108"/>
              <w:jc w:val="center"/>
              <w:rPr>
                <w:b w:val="0"/>
                <w:sz w:val="22"/>
                <w:szCs w:val="22"/>
              </w:rPr>
            </w:pPr>
            <w:r w:rsidRPr="00152A94">
              <w:rPr>
                <w:b w:val="0"/>
                <w:sz w:val="22"/>
                <w:szCs w:val="22"/>
              </w:rPr>
              <w:t>2080</w:t>
            </w:r>
          </w:p>
        </w:tc>
      </w:tr>
      <w:tr w:rsidR="001D174F" w:rsidRPr="00302F10" w:rsidTr="001D174F">
        <w:trPr>
          <w:trHeight w:val="301"/>
        </w:trPr>
        <w:tc>
          <w:tcPr>
            <w:tcW w:w="720" w:type="dxa"/>
            <w:vAlign w:val="center"/>
          </w:tcPr>
          <w:p w:rsidR="001D174F" w:rsidRDefault="001D174F" w:rsidP="001D174F">
            <w:pPr>
              <w:pStyle w:val="Tijeloteksta3"/>
              <w:ind w:left="-108" w:right="-108"/>
              <w:jc w:val="center"/>
              <w:rPr>
                <w:b w:val="0"/>
                <w:sz w:val="22"/>
                <w:szCs w:val="22"/>
              </w:rPr>
            </w:pPr>
            <w:r>
              <w:rPr>
                <w:b w:val="0"/>
                <w:sz w:val="22"/>
                <w:szCs w:val="22"/>
              </w:rPr>
              <w:t>12.</w:t>
            </w:r>
          </w:p>
        </w:tc>
        <w:tc>
          <w:tcPr>
            <w:tcW w:w="1980" w:type="dxa"/>
            <w:vAlign w:val="center"/>
          </w:tcPr>
          <w:p w:rsidR="001D174F" w:rsidRPr="00152A94" w:rsidRDefault="001D174F" w:rsidP="001D174F">
            <w:pPr>
              <w:rPr>
                <w:sz w:val="22"/>
              </w:rPr>
            </w:pPr>
            <w:r>
              <w:rPr>
                <w:sz w:val="22"/>
              </w:rPr>
              <w:t>M.D.</w:t>
            </w:r>
          </w:p>
        </w:tc>
        <w:tc>
          <w:tcPr>
            <w:tcW w:w="1620" w:type="dxa"/>
            <w:vAlign w:val="center"/>
          </w:tcPr>
          <w:p w:rsidR="001D174F" w:rsidRPr="00152A94" w:rsidRDefault="001D174F" w:rsidP="001D174F">
            <w:pPr>
              <w:pStyle w:val="Tijeloteksta3"/>
              <w:jc w:val="center"/>
              <w:rPr>
                <w:b w:val="0"/>
                <w:sz w:val="22"/>
                <w:szCs w:val="22"/>
              </w:rPr>
            </w:pPr>
          </w:p>
        </w:tc>
        <w:tc>
          <w:tcPr>
            <w:tcW w:w="1620" w:type="dxa"/>
            <w:vAlign w:val="center"/>
          </w:tcPr>
          <w:p w:rsidR="001D174F" w:rsidRPr="00152A94" w:rsidRDefault="001D174F" w:rsidP="001D174F">
            <w:pPr>
              <w:pStyle w:val="Tijeloteksta3"/>
              <w:jc w:val="center"/>
              <w:rPr>
                <w:b w:val="0"/>
                <w:sz w:val="22"/>
                <w:szCs w:val="22"/>
              </w:rPr>
            </w:pPr>
            <w:r w:rsidRPr="00152A94">
              <w:rPr>
                <w:b w:val="0"/>
                <w:sz w:val="22"/>
                <w:szCs w:val="22"/>
              </w:rPr>
              <w:t>spremačica</w:t>
            </w:r>
          </w:p>
        </w:tc>
        <w:tc>
          <w:tcPr>
            <w:tcW w:w="1080" w:type="dxa"/>
            <w:vAlign w:val="center"/>
          </w:tcPr>
          <w:p w:rsidR="001D174F" w:rsidRPr="00152A94" w:rsidRDefault="001D174F" w:rsidP="001D174F">
            <w:pPr>
              <w:pStyle w:val="Tijeloteksta3"/>
              <w:jc w:val="center"/>
              <w:rPr>
                <w:b w:val="0"/>
                <w:sz w:val="22"/>
                <w:szCs w:val="22"/>
              </w:rPr>
            </w:pPr>
            <w:r w:rsidRPr="00152A94">
              <w:rPr>
                <w:b w:val="0"/>
                <w:sz w:val="22"/>
                <w:szCs w:val="22"/>
              </w:rPr>
              <w:t>7,00-15,00</w:t>
            </w:r>
          </w:p>
        </w:tc>
        <w:tc>
          <w:tcPr>
            <w:tcW w:w="1260" w:type="dxa"/>
            <w:vAlign w:val="center"/>
          </w:tcPr>
          <w:p w:rsidR="001D174F" w:rsidRPr="00152A94" w:rsidRDefault="001D174F" w:rsidP="001D174F">
            <w:pPr>
              <w:pStyle w:val="Tijeloteksta3"/>
              <w:jc w:val="center"/>
              <w:rPr>
                <w:b w:val="0"/>
                <w:sz w:val="22"/>
                <w:szCs w:val="22"/>
              </w:rPr>
            </w:pPr>
            <w:r w:rsidRPr="00152A94">
              <w:rPr>
                <w:b w:val="0"/>
                <w:sz w:val="22"/>
                <w:szCs w:val="22"/>
              </w:rPr>
              <w:t>40</w:t>
            </w:r>
          </w:p>
        </w:tc>
        <w:tc>
          <w:tcPr>
            <w:tcW w:w="1260" w:type="dxa"/>
            <w:vAlign w:val="center"/>
          </w:tcPr>
          <w:p w:rsidR="001D174F" w:rsidRPr="00152A94" w:rsidRDefault="001D174F" w:rsidP="001D174F">
            <w:pPr>
              <w:pStyle w:val="Tijeloteksta3"/>
              <w:ind w:right="-108"/>
              <w:jc w:val="center"/>
              <w:rPr>
                <w:b w:val="0"/>
                <w:sz w:val="22"/>
                <w:szCs w:val="22"/>
              </w:rPr>
            </w:pPr>
            <w:r w:rsidRPr="00152A94">
              <w:rPr>
                <w:b w:val="0"/>
                <w:sz w:val="22"/>
                <w:szCs w:val="22"/>
              </w:rPr>
              <w:t>2080</w:t>
            </w:r>
          </w:p>
        </w:tc>
      </w:tr>
      <w:tr w:rsidR="001D174F" w:rsidRPr="00302F10" w:rsidTr="001D174F">
        <w:trPr>
          <w:trHeight w:val="301"/>
        </w:trPr>
        <w:tc>
          <w:tcPr>
            <w:tcW w:w="720" w:type="dxa"/>
            <w:vAlign w:val="center"/>
          </w:tcPr>
          <w:p w:rsidR="001D174F" w:rsidRDefault="001D174F" w:rsidP="001D174F">
            <w:pPr>
              <w:pStyle w:val="Tijeloteksta3"/>
              <w:ind w:left="-108" w:right="-108"/>
              <w:jc w:val="center"/>
              <w:rPr>
                <w:b w:val="0"/>
                <w:sz w:val="22"/>
                <w:szCs w:val="22"/>
              </w:rPr>
            </w:pPr>
            <w:r>
              <w:rPr>
                <w:b w:val="0"/>
                <w:sz w:val="22"/>
                <w:szCs w:val="22"/>
              </w:rPr>
              <w:t>13.</w:t>
            </w:r>
          </w:p>
        </w:tc>
        <w:tc>
          <w:tcPr>
            <w:tcW w:w="1980" w:type="dxa"/>
            <w:vAlign w:val="center"/>
          </w:tcPr>
          <w:p w:rsidR="001D174F" w:rsidRPr="00152A94" w:rsidRDefault="001D174F" w:rsidP="001D174F">
            <w:pPr>
              <w:rPr>
                <w:sz w:val="22"/>
              </w:rPr>
            </w:pPr>
            <w:r>
              <w:rPr>
                <w:sz w:val="22"/>
              </w:rPr>
              <w:t>J.P.</w:t>
            </w:r>
          </w:p>
        </w:tc>
        <w:tc>
          <w:tcPr>
            <w:tcW w:w="1620" w:type="dxa"/>
            <w:vAlign w:val="center"/>
          </w:tcPr>
          <w:p w:rsidR="001D174F" w:rsidRPr="00152A94" w:rsidRDefault="001D174F" w:rsidP="001D174F">
            <w:pPr>
              <w:pStyle w:val="Tijeloteksta3"/>
              <w:jc w:val="center"/>
              <w:rPr>
                <w:b w:val="0"/>
                <w:sz w:val="22"/>
                <w:szCs w:val="22"/>
              </w:rPr>
            </w:pPr>
          </w:p>
        </w:tc>
        <w:tc>
          <w:tcPr>
            <w:tcW w:w="1620" w:type="dxa"/>
            <w:vAlign w:val="center"/>
          </w:tcPr>
          <w:p w:rsidR="001D174F" w:rsidRPr="00152A94" w:rsidRDefault="001D174F" w:rsidP="001D174F">
            <w:pPr>
              <w:pStyle w:val="Tijeloteksta3"/>
              <w:jc w:val="center"/>
              <w:rPr>
                <w:b w:val="0"/>
                <w:sz w:val="22"/>
                <w:szCs w:val="22"/>
              </w:rPr>
            </w:pPr>
            <w:r w:rsidRPr="00152A94">
              <w:rPr>
                <w:b w:val="0"/>
                <w:sz w:val="22"/>
                <w:szCs w:val="22"/>
              </w:rPr>
              <w:t>spremačica</w:t>
            </w:r>
          </w:p>
        </w:tc>
        <w:tc>
          <w:tcPr>
            <w:tcW w:w="1080" w:type="dxa"/>
            <w:vAlign w:val="center"/>
          </w:tcPr>
          <w:p w:rsidR="001D174F" w:rsidRPr="00152A94" w:rsidRDefault="001D174F" w:rsidP="001D174F">
            <w:pPr>
              <w:pStyle w:val="Tijeloteksta3"/>
              <w:jc w:val="center"/>
              <w:rPr>
                <w:b w:val="0"/>
                <w:sz w:val="22"/>
                <w:szCs w:val="22"/>
              </w:rPr>
            </w:pPr>
            <w:r w:rsidRPr="00152A94">
              <w:rPr>
                <w:b w:val="0"/>
                <w:sz w:val="22"/>
                <w:szCs w:val="22"/>
              </w:rPr>
              <w:t>7,00-15,00</w:t>
            </w:r>
          </w:p>
        </w:tc>
        <w:tc>
          <w:tcPr>
            <w:tcW w:w="1260" w:type="dxa"/>
            <w:vAlign w:val="center"/>
          </w:tcPr>
          <w:p w:rsidR="001D174F" w:rsidRPr="00152A94" w:rsidRDefault="001D174F" w:rsidP="001D174F">
            <w:pPr>
              <w:pStyle w:val="Tijeloteksta3"/>
              <w:jc w:val="center"/>
              <w:rPr>
                <w:b w:val="0"/>
                <w:sz w:val="22"/>
                <w:szCs w:val="22"/>
              </w:rPr>
            </w:pPr>
            <w:r w:rsidRPr="00152A94">
              <w:rPr>
                <w:b w:val="0"/>
                <w:sz w:val="22"/>
                <w:szCs w:val="22"/>
              </w:rPr>
              <w:t>40</w:t>
            </w:r>
          </w:p>
        </w:tc>
        <w:tc>
          <w:tcPr>
            <w:tcW w:w="1260" w:type="dxa"/>
            <w:vAlign w:val="center"/>
          </w:tcPr>
          <w:p w:rsidR="001D174F" w:rsidRPr="00152A94" w:rsidRDefault="001D174F" w:rsidP="001D174F">
            <w:pPr>
              <w:pStyle w:val="Tijeloteksta3"/>
              <w:ind w:right="-108"/>
              <w:jc w:val="center"/>
              <w:rPr>
                <w:b w:val="0"/>
                <w:sz w:val="22"/>
                <w:szCs w:val="22"/>
              </w:rPr>
            </w:pPr>
            <w:r w:rsidRPr="00152A94">
              <w:rPr>
                <w:b w:val="0"/>
                <w:sz w:val="22"/>
                <w:szCs w:val="22"/>
              </w:rPr>
              <w:t>2080</w:t>
            </w:r>
          </w:p>
        </w:tc>
      </w:tr>
    </w:tbl>
    <w:p w:rsidR="001D174F" w:rsidRPr="00302F10" w:rsidRDefault="001D174F" w:rsidP="001D174F">
      <w:pPr>
        <w:ind w:firstLine="720"/>
        <w:jc w:val="both"/>
        <w:rPr>
          <w:b/>
          <w:bCs/>
        </w:rPr>
      </w:pPr>
    </w:p>
    <w:p w:rsidR="001D174F" w:rsidRPr="00302F10" w:rsidRDefault="001D174F" w:rsidP="001D174F">
      <w:pPr>
        <w:ind w:firstLine="720"/>
        <w:jc w:val="both"/>
        <w:rPr>
          <w:b/>
          <w:bCs/>
        </w:rPr>
      </w:pPr>
    </w:p>
    <w:p w:rsidR="001D174F" w:rsidRPr="00302F10" w:rsidRDefault="001D174F" w:rsidP="001D174F">
      <w:pPr>
        <w:ind w:firstLine="720"/>
        <w:jc w:val="both"/>
        <w:rPr>
          <w:b/>
          <w:bCs/>
        </w:rPr>
      </w:pPr>
    </w:p>
    <w:p w:rsidR="001D174F" w:rsidRPr="002761F5" w:rsidRDefault="001D174F" w:rsidP="001D174F">
      <w:pPr>
        <w:ind w:firstLine="720"/>
        <w:jc w:val="both"/>
        <w:rPr>
          <w:bCs/>
        </w:rPr>
      </w:pPr>
      <w:r w:rsidRPr="008515E3">
        <w:rPr>
          <w:bCs/>
        </w:rPr>
        <w:t>Spremačice u MŠ mijenjaju smjene.</w:t>
      </w:r>
    </w:p>
    <w:p w:rsidR="001D174F" w:rsidRPr="00302F10" w:rsidRDefault="001D174F" w:rsidP="001D174F">
      <w:pPr>
        <w:ind w:firstLine="720"/>
        <w:jc w:val="both"/>
        <w:rPr>
          <w:b/>
          <w:bCs/>
        </w:rPr>
      </w:pPr>
    </w:p>
    <w:p w:rsidR="001D174F" w:rsidRDefault="001D174F" w:rsidP="001D174F">
      <w:pPr>
        <w:ind w:firstLine="720"/>
        <w:jc w:val="both"/>
        <w:rPr>
          <w:b/>
          <w:bCs/>
        </w:rPr>
      </w:pPr>
    </w:p>
    <w:p w:rsidR="001D174F" w:rsidRDefault="001D174F" w:rsidP="001D174F">
      <w:pPr>
        <w:ind w:firstLine="720"/>
        <w:jc w:val="both"/>
        <w:rPr>
          <w:b/>
          <w:bCs/>
        </w:rPr>
      </w:pPr>
    </w:p>
    <w:p w:rsidR="001D174F" w:rsidRPr="00302F10" w:rsidRDefault="001D174F" w:rsidP="001D174F">
      <w:pPr>
        <w:ind w:firstLine="720"/>
        <w:jc w:val="both"/>
        <w:rPr>
          <w:b/>
          <w:bCs/>
        </w:rPr>
      </w:pPr>
    </w:p>
    <w:p w:rsidR="001D174F" w:rsidRPr="00302F10" w:rsidRDefault="001D174F" w:rsidP="001D174F">
      <w:pPr>
        <w:ind w:firstLine="720"/>
        <w:jc w:val="both"/>
        <w:rPr>
          <w:b/>
          <w:bCs/>
        </w:rPr>
      </w:pPr>
    </w:p>
    <w:p w:rsidR="001D174F" w:rsidRDefault="001D174F" w:rsidP="001D174F">
      <w:pPr>
        <w:jc w:val="both"/>
        <w:rPr>
          <w:b/>
          <w:bCs/>
        </w:rPr>
      </w:pPr>
    </w:p>
    <w:p w:rsidR="001D174F" w:rsidRPr="00302F10" w:rsidRDefault="001D174F" w:rsidP="001D174F">
      <w:pPr>
        <w:jc w:val="both"/>
        <w:rPr>
          <w:b/>
          <w:bCs/>
        </w:rPr>
        <w:sectPr w:rsidR="001D174F" w:rsidRPr="00302F10" w:rsidSect="001D174F">
          <w:type w:val="continuous"/>
          <w:pgSz w:w="11907" w:h="16840" w:code="9"/>
          <w:pgMar w:top="1134" w:right="1134" w:bottom="1134" w:left="1134" w:header="709" w:footer="709" w:gutter="0"/>
          <w:cols w:space="708"/>
          <w:docGrid w:linePitch="360"/>
        </w:sectPr>
      </w:pPr>
    </w:p>
    <w:p w:rsidR="001D174F" w:rsidRPr="00302F10" w:rsidRDefault="001D174F" w:rsidP="001D174F">
      <w:pPr>
        <w:jc w:val="both"/>
        <w:rPr>
          <w:b/>
          <w:bCs/>
        </w:rPr>
      </w:pPr>
      <w:r w:rsidRPr="00302F10">
        <w:rPr>
          <w:b/>
          <w:bCs/>
        </w:rPr>
        <w:lastRenderedPageBreak/>
        <w:t>PODACI O ORGANIZACIJI RADA</w:t>
      </w:r>
    </w:p>
    <w:p w:rsidR="001D174F" w:rsidRPr="00302F10" w:rsidRDefault="001D174F" w:rsidP="001D174F">
      <w:pPr>
        <w:jc w:val="both"/>
        <w:rPr>
          <w:b/>
          <w:bCs/>
        </w:rPr>
      </w:pPr>
    </w:p>
    <w:p w:rsidR="001D174F" w:rsidRPr="00302F10" w:rsidRDefault="001D174F" w:rsidP="001D174F">
      <w:pPr>
        <w:jc w:val="both"/>
        <w:rPr>
          <w:b/>
          <w:bCs/>
        </w:rPr>
      </w:pPr>
      <w:r w:rsidRPr="00302F10">
        <w:rPr>
          <w:b/>
          <w:bCs/>
        </w:rPr>
        <w:t>Organizacija smjena</w:t>
      </w:r>
    </w:p>
    <w:p w:rsidR="001D174F" w:rsidRPr="00152A94" w:rsidRDefault="001D174F" w:rsidP="001D174F">
      <w:pPr>
        <w:numPr>
          <w:ilvl w:val="1"/>
          <w:numId w:val="9"/>
        </w:numPr>
        <w:jc w:val="both"/>
        <w:rPr>
          <w:sz w:val="22"/>
        </w:rPr>
      </w:pPr>
      <w:r w:rsidRPr="00152A94">
        <w:rPr>
          <w:sz w:val="22"/>
        </w:rPr>
        <w:t>Organizacija smjena</w:t>
      </w:r>
    </w:p>
    <w:p w:rsidR="001D174F" w:rsidRPr="00152A94" w:rsidRDefault="001D174F" w:rsidP="001D174F">
      <w:pPr>
        <w:jc w:val="both"/>
        <w:rPr>
          <w:sz w:val="22"/>
        </w:rPr>
      </w:pPr>
    </w:p>
    <w:p w:rsidR="001D174F" w:rsidRPr="00152A94" w:rsidRDefault="001D174F" w:rsidP="001D174F">
      <w:pPr>
        <w:jc w:val="both"/>
        <w:rPr>
          <w:sz w:val="22"/>
        </w:rPr>
      </w:pPr>
      <w:r>
        <w:rPr>
          <w:sz w:val="22"/>
        </w:rPr>
        <w:t>Škola radi u jednoj smjeni od 7,45-14,50</w:t>
      </w:r>
    </w:p>
    <w:p w:rsidR="001D174F" w:rsidRPr="00152A94" w:rsidRDefault="001D174F" w:rsidP="001D174F">
      <w:pPr>
        <w:jc w:val="both"/>
        <w:rPr>
          <w:sz w:val="22"/>
        </w:rPr>
      </w:pPr>
    </w:p>
    <w:p w:rsidR="001D174F" w:rsidRPr="00152A94" w:rsidRDefault="001D174F" w:rsidP="001D174F">
      <w:pPr>
        <w:ind w:firstLine="360"/>
        <w:rPr>
          <w:sz w:val="22"/>
        </w:rPr>
      </w:pPr>
      <w:r w:rsidRPr="00152A94">
        <w:rPr>
          <w:sz w:val="22"/>
        </w:rPr>
        <w:t xml:space="preserve">U Matičnoj školi </w:t>
      </w:r>
      <w:r>
        <w:rPr>
          <w:sz w:val="22"/>
        </w:rPr>
        <w:t xml:space="preserve">i područnim školama </w:t>
      </w:r>
      <w:r w:rsidRPr="00152A94">
        <w:rPr>
          <w:sz w:val="22"/>
        </w:rPr>
        <w:t>organizirana</w:t>
      </w:r>
      <w:r>
        <w:rPr>
          <w:sz w:val="22"/>
        </w:rPr>
        <w:t xml:space="preserve"> je</w:t>
      </w:r>
      <w:r w:rsidRPr="00152A94">
        <w:rPr>
          <w:sz w:val="22"/>
        </w:rPr>
        <w:t xml:space="preserve"> prehrana učenika </w:t>
      </w:r>
      <w:r>
        <w:rPr>
          <w:sz w:val="22"/>
        </w:rPr>
        <w:t>u školskoj kuhinji.</w:t>
      </w:r>
    </w:p>
    <w:p w:rsidR="001D174F" w:rsidRPr="00152A94" w:rsidRDefault="001D174F" w:rsidP="001D174F">
      <w:pPr>
        <w:ind w:firstLine="360"/>
        <w:jc w:val="both"/>
        <w:rPr>
          <w:sz w:val="22"/>
        </w:rPr>
      </w:pPr>
    </w:p>
    <w:p w:rsidR="001D174F" w:rsidRPr="00152A94" w:rsidRDefault="001D174F" w:rsidP="001D174F">
      <w:pPr>
        <w:jc w:val="both"/>
        <w:rPr>
          <w:sz w:val="22"/>
        </w:rPr>
      </w:pPr>
      <w:r w:rsidRPr="00152A94">
        <w:rPr>
          <w:sz w:val="22"/>
        </w:rPr>
        <w:tab/>
      </w:r>
    </w:p>
    <w:p w:rsidR="001D174F" w:rsidRPr="00152A94" w:rsidRDefault="001D174F" w:rsidP="001D174F">
      <w:pPr>
        <w:ind w:firstLine="360"/>
        <w:jc w:val="both"/>
        <w:rPr>
          <w:sz w:val="22"/>
        </w:rPr>
      </w:pPr>
      <w:r>
        <w:rPr>
          <w:sz w:val="22"/>
        </w:rPr>
        <w:t xml:space="preserve">U PŠ Ivandol, </w:t>
      </w:r>
      <w:r w:rsidRPr="00152A94">
        <w:rPr>
          <w:sz w:val="22"/>
        </w:rPr>
        <w:t>PŠ Skenderovci</w:t>
      </w:r>
      <w:r>
        <w:rPr>
          <w:sz w:val="22"/>
        </w:rPr>
        <w:t xml:space="preserve"> i</w:t>
      </w:r>
      <w:r w:rsidRPr="00152A94">
        <w:rPr>
          <w:sz w:val="22"/>
        </w:rPr>
        <w:t xml:space="preserve"> </w:t>
      </w:r>
      <w:r>
        <w:rPr>
          <w:sz w:val="22"/>
        </w:rPr>
        <w:t>PŠ Pavlovci nastava se odvija</w:t>
      </w:r>
      <w:r w:rsidRPr="00152A94">
        <w:rPr>
          <w:sz w:val="22"/>
        </w:rPr>
        <w:t xml:space="preserve"> u prijepodnevnoj smjeni</w:t>
      </w:r>
      <w:r>
        <w:rPr>
          <w:sz w:val="22"/>
        </w:rPr>
        <w:t xml:space="preserve">  (PŠ Ivandol 3. razred, PŠ Skenderovci KO 2. i 3, 1. razred,  PŠ Pavlovci </w:t>
      </w:r>
      <w:r w:rsidRPr="00152A94">
        <w:rPr>
          <w:sz w:val="22"/>
        </w:rPr>
        <w:t>(</w:t>
      </w:r>
      <w:r>
        <w:rPr>
          <w:sz w:val="22"/>
        </w:rPr>
        <w:t>KO 1. i 2., KO 3. i 4. r.)</w:t>
      </w:r>
      <w:r w:rsidRPr="00152A94">
        <w:rPr>
          <w:sz w:val="22"/>
        </w:rPr>
        <w:t>.</w:t>
      </w:r>
    </w:p>
    <w:p w:rsidR="001D174F" w:rsidRPr="00152A94" w:rsidRDefault="001D174F" w:rsidP="001D174F">
      <w:pPr>
        <w:jc w:val="both"/>
        <w:rPr>
          <w:sz w:val="22"/>
        </w:rPr>
      </w:pPr>
      <w:r w:rsidRPr="00152A94">
        <w:rPr>
          <w:sz w:val="22"/>
        </w:rPr>
        <w:tab/>
      </w:r>
    </w:p>
    <w:p w:rsidR="001D174F" w:rsidRPr="00152A94" w:rsidRDefault="001D174F" w:rsidP="001D174F">
      <w:pPr>
        <w:ind w:firstLine="360"/>
        <w:jc w:val="both"/>
        <w:rPr>
          <w:sz w:val="22"/>
        </w:rPr>
      </w:pPr>
      <w:r w:rsidRPr="00152A94">
        <w:rPr>
          <w:sz w:val="22"/>
        </w:rPr>
        <w:t>Prijevoz učenika je organiziran javnim prijevozom. Prema odluci Županijskog povjerenstva prijevozn</w:t>
      </w:r>
      <w:r>
        <w:rPr>
          <w:sz w:val="22"/>
        </w:rPr>
        <w:t>ik je Arriva Požega</w:t>
      </w:r>
      <w:r w:rsidRPr="00152A94">
        <w:rPr>
          <w:sz w:val="22"/>
        </w:rPr>
        <w:t>.</w:t>
      </w:r>
    </w:p>
    <w:p w:rsidR="001D174F" w:rsidRPr="00152A94" w:rsidRDefault="001D174F" w:rsidP="001D174F">
      <w:pPr>
        <w:jc w:val="both"/>
        <w:rPr>
          <w:b/>
          <w:bCs/>
        </w:rPr>
      </w:pPr>
    </w:p>
    <w:p w:rsidR="001D174F" w:rsidRDefault="001D174F" w:rsidP="001D174F">
      <w:pPr>
        <w:ind w:firstLine="708"/>
        <w:jc w:val="both"/>
      </w:pPr>
      <w:r>
        <w:t xml:space="preserve">U Školi se  provodi Eksperimentalni program »Osnovna škola kao cjelodnevna škola: Uravnotežen, pravedan, učinkovit i održiv sustav odgoja i obrazovanja« koji je strukturiran  i organiziran u četiri integrirane odgojno-obrazovne programske cjelina. One su označene kao: </w:t>
      </w:r>
    </w:p>
    <w:p w:rsidR="001D174F" w:rsidRDefault="001D174F" w:rsidP="001D174F">
      <w:pPr>
        <w:ind w:firstLine="708"/>
        <w:jc w:val="both"/>
      </w:pPr>
      <w:r>
        <w:t xml:space="preserve">A1- PROGRAM NACIONALNOGA KURIKULUMA (koji se provodi kroz redovitu nastavu) </w:t>
      </w:r>
    </w:p>
    <w:p w:rsidR="001D174F" w:rsidRDefault="001D174F" w:rsidP="001D174F">
      <w:pPr>
        <w:ind w:firstLine="708"/>
        <w:jc w:val="both"/>
      </w:pPr>
      <w:r>
        <w:t xml:space="preserve">A2 - PROGRAM POTPORE, POTPOMOGNUTOG I OBOGAĆENOG UČENJA </w:t>
      </w:r>
    </w:p>
    <w:p w:rsidR="001D174F" w:rsidRDefault="001D174F" w:rsidP="001D174F">
      <w:pPr>
        <w:ind w:firstLine="708"/>
        <w:jc w:val="both"/>
      </w:pPr>
      <w:r>
        <w:t xml:space="preserve">B1 – PROGRAM IZVANNASTAVNIH AKTIVNOSTI (kao dio školskoga kurikuluma) </w:t>
      </w:r>
    </w:p>
    <w:p w:rsidR="001D174F" w:rsidRDefault="001D174F" w:rsidP="001D174F">
      <w:pPr>
        <w:ind w:firstLine="708"/>
        <w:jc w:val="both"/>
      </w:pPr>
      <w:r>
        <w:t>B2 – PROGRAM IZVANŠKOLSKIH AKTIVNOSTI (kao dio školskoga kurikuluma.</w:t>
      </w:r>
    </w:p>
    <w:p w:rsidR="001D174F" w:rsidRPr="0083300D" w:rsidRDefault="001D174F" w:rsidP="001D174F">
      <w:pPr>
        <w:ind w:firstLine="708"/>
        <w:jc w:val="both"/>
      </w:pPr>
      <w:r w:rsidRPr="0083300D">
        <w:t xml:space="preserve">Prehrana je </w:t>
      </w:r>
      <w:r>
        <w:t>besplatna za  sve učenike. Dnevno se pripremaju dva obroka (doručak i ručak, a za učenike koji borave duže, i užina). Obroci se pripremaju u kuhinji Vatrogasnog društva</w:t>
      </w:r>
      <w:r w:rsidRPr="00591367">
        <w:t xml:space="preserve"> u Brestovcu</w:t>
      </w:r>
      <w:r>
        <w:t xml:space="preserve"> (privremeno do završetka adaptacije školske kuhinje). Za učenike područnih škola obroci se dovoze iz matične škole. Jelovnici su sastavljani prema uputama Zavoda za javno zdravstvo te prema projektu Živjeti zdravo. Jelovnike sastavlju kuharice i ravnatelj škole</w:t>
      </w:r>
      <w:r w:rsidRPr="0083300D">
        <w:t>.I ove školske godine škola je uključena u projekt Shema školskog voća  gdje se svim  učenicima od 1. do 8. razreda omogućava konzumiranje svježeg voća i povrća jednom tjedno. U projekt su uključene matična škola i područne škole.</w:t>
      </w:r>
    </w:p>
    <w:p w:rsidR="001D174F" w:rsidRPr="00152A94" w:rsidRDefault="001D174F" w:rsidP="001D174F">
      <w:pPr>
        <w:ind w:left="360"/>
        <w:jc w:val="both"/>
        <w:rPr>
          <w:bCs/>
          <w:sz w:val="22"/>
          <w:szCs w:val="22"/>
        </w:rPr>
      </w:pPr>
    </w:p>
    <w:p w:rsidR="001D174F" w:rsidRPr="00DC0F29" w:rsidRDefault="001D174F" w:rsidP="001D174F">
      <w:pPr>
        <w:pStyle w:val="Naslov1"/>
        <w:rPr>
          <w:color w:val="auto"/>
        </w:rPr>
      </w:pPr>
      <w:r w:rsidRPr="00673F70">
        <w:rPr>
          <w:color w:val="auto"/>
        </w:rPr>
        <w:t>RASPORED DEŽURSTVA</w:t>
      </w:r>
    </w:p>
    <w:p w:rsidR="001D174F" w:rsidRPr="00DC0F29" w:rsidRDefault="001D174F" w:rsidP="001D174F"/>
    <w:tbl>
      <w:tblPr>
        <w:tblpPr w:leftFromText="180" w:rightFromText="180" w:vertAnchor="text" w:horzAnchor="margin" w:tblpY="187"/>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6"/>
        <w:gridCol w:w="1559"/>
        <w:gridCol w:w="1702"/>
        <w:gridCol w:w="1701"/>
        <w:gridCol w:w="1559"/>
        <w:gridCol w:w="1559"/>
      </w:tblGrid>
      <w:tr w:rsidR="001D174F" w:rsidRPr="00DC0F29" w:rsidTr="001D174F">
        <w:trPr>
          <w:trHeight w:hRule="exact" w:val="397"/>
        </w:trPr>
        <w:tc>
          <w:tcPr>
            <w:tcW w:w="1276" w:type="dxa"/>
            <w:tcBorders>
              <w:top w:val="nil"/>
              <w:left w:val="nil"/>
            </w:tcBorders>
          </w:tcPr>
          <w:p w:rsidR="001D174F" w:rsidRPr="00DC0F29" w:rsidRDefault="001D174F" w:rsidP="001D174F">
            <w:pPr>
              <w:pStyle w:val="Naslov1"/>
              <w:rPr>
                <w:b w:val="0"/>
                <w:color w:val="auto"/>
                <w:sz w:val="18"/>
                <w:szCs w:val="18"/>
              </w:rPr>
            </w:pPr>
          </w:p>
        </w:tc>
        <w:tc>
          <w:tcPr>
            <w:tcW w:w="1559" w:type="dxa"/>
            <w:vAlign w:val="center"/>
          </w:tcPr>
          <w:p w:rsidR="001D174F" w:rsidRPr="00DC0F29" w:rsidRDefault="001D174F" w:rsidP="001D174F">
            <w:pPr>
              <w:jc w:val="center"/>
              <w:rPr>
                <w:b/>
                <w:sz w:val="18"/>
                <w:szCs w:val="18"/>
              </w:rPr>
            </w:pPr>
            <w:r w:rsidRPr="00DC0F29">
              <w:rPr>
                <w:b/>
                <w:sz w:val="18"/>
                <w:szCs w:val="18"/>
              </w:rPr>
              <w:t>Ponedjeljak</w:t>
            </w:r>
          </w:p>
        </w:tc>
        <w:tc>
          <w:tcPr>
            <w:tcW w:w="1702" w:type="dxa"/>
            <w:vAlign w:val="center"/>
          </w:tcPr>
          <w:p w:rsidR="001D174F" w:rsidRPr="00DC0F29" w:rsidRDefault="001D174F" w:rsidP="001D174F">
            <w:pPr>
              <w:jc w:val="center"/>
              <w:rPr>
                <w:b/>
                <w:sz w:val="18"/>
                <w:szCs w:val="18"/>
              </w:rPr>
            </w:pPr>
            <w:r w:rsidRPr="00DC0F29">
              <w:rPr>
                <w:b/>
                <w:sz w:val="18"/>
                <w:szCs w:val="18"/>
              </w:rPr>
              <w:t>Utorak</w:t>
            </w:r>
          </w:p>
        </w:tc>
        <w:tc>
          <w:tcPr>
            <w:tcW w:w="1701" w:type="dxa"/>
            <w:vAlign w:val="center"/>
          </w:tcPr>
          <w:p w:rsidR="001D174F" w:rsidRPr="00DC0F29" w:rsidRDefault="001D174F" w:rsidP="001D174F">
            <w:pPr>
              <w:jc w:val="center"/>
              <w:rPr>
                <w:b/>
                <w:sz w:val="18"/>
                <w:szCs w:val="18"/>
              </w:rPr>
            </w:pPr>
            <w:r w:rsidRPr="00DC0F29">
              <w:rPr>
                <w:b/>
                <w:sz w:val="18"/>
                <w:szCs w:val="18"/>
              </w:rPr>
              <w:t>Srijeda</w:t>
            </w:r>
          </w:p>
        </w:tc>
        <w:tc>
          <w:tcPr>
            <w:tcW w:w="1559" w:type="dxa"/>
            <w:vAlign w:val="center"/>
          </w:tcPr>
          <w:p w:rsidR="001D174F" w:rsidRPr="00DC0F29" w:rsidRDefault="001D174F" w:rsidP="001D174F">
            <w:pPr>
              <w:jc w:val="center"/>
              <w:rPr>
                <w:b/>
                <w:sz w:val="18"/>
                <w:szCs w:val="18"/>
              </w:rPr>
            </w:pPr>
            <w:r w:rsidRPr="00DC0F29">
              <w:rPr>
                <w:b/>
                <w:sz w:val="18"/>
                <w:szCs w:val="18"/>
              </w:rPr>
              <w:t>Četvrtak</w:t>
            </w:r>
          </w:p>
        </w:tc>
        <w:tc>
          <w:tcPr>
            <w:tcW w:w="1559" w:type="dxa"/>
            <w:vAlign w:val="center"/>
          </w:tcPr>
          <w:p w:rsidR="001D174F" w:rsidRPr="00DC0F29" w:rsidRDefault="001D174F" w:rsidP="001D174F">
            <w:pPr>
              <w:jc w:val="center"/>
              <w:rPr>
                <w:b/>
                <w:sz w:val="18"/>
                <w:szCs w:val="18"/>
              </w:rPr>
            </w:pPr>
            <w:r w:rsidRPr="00DC0F29">
              <w:rPr>
                <w:b/>
                <w:sz w:val="18"/>
                <w:szCs w:val="18"/>
              </w:rPr>
              <w:t>Petak</w:t>
            </w:r>
          </w:p>
        </w:tc>
      </w:tr>
      <w:tr w:rsidR="001D174F" w:rsidRPr="003B2ACC" w:rsidTr="001D174F">
        <w:trPr>
          <w:cantSplit/>
          <w:trHeight w:val="340"/>
        </w:trPr>
        <w:tc>
          <w:tcPr>
            <w:tcW w:w="1276" w:type="dxa"/>
            <w:vAlign w:val="center"/>
          </w:tcPr>
          <w:p w:rsidR="001D174F" w:rsidRPr="00DC0F29" w:rsidRDefault="001D174F" w:rsidP="001D174F">
            <w:pPr>
              <w:jc w:val="center"/>
              <w:rPr>
                <w:b/>
                <w:sz w:val="18"/>
                <w:szCs w:val="18"/>
              </w:rPr>
            </w:pPr>
            <w:r>
              <w:rPr>
                <w:b/>
                <w:sz w:val="18"/>
                <w:szCs w:val="18"/>
              </w:rPr>
              <w:t>Jutro (7:00-8:00)</w:t>
            </w:r>
          </w:p>
        </w:tc>
        <w:tc>
          <w:tcPr>
            <w:tcW w:w="1559" w:type="dxa"/>
          </w:tcPr>
          <w:p w:rsidR="001D174F" w:rsidRPr="007042FD" w:rsidRDefault="001D174F" w:rsidP="001D174F">
            <w:pPr>
              <w:rPr>
                <w:sz w:val="18"/>
                <w:szCs w:val="18"/>
              </w:rPr>
            </w:pPr>
            <w:r>
              <w:rPr>
                <w:sz w:val="18"/>
                <w:szCs w:val="18"/>
              </w:rPr>
              <w:t>M.C., I.B.</w:t>
            </w:r>
          </w:p>
        </w:tc>
        <w:tc>
          <w:tcPr>
            <w:tcW w:w="1702" w:type="dxa"/>
          </w:tcPr>
          <w:p w:rsidR="001D174F" w:rsidRPr="007042FD" w:rsidRDefault="001D174F" w:rsidP="001D174F">
            <w:pPr>
              <w:jc w:val="center"/>
              <w:rPr>
                <w:sz w:val="18"/>
                <w:szCs w:val="18"/>
              </w:rPr>
            </w:pPr>
            <w:r>
              <w:rPr>
                <w:sz w:val="18"/>
                <w:szCs w:val="18"/>
              </w:rPr>
              <w:t>E.B., I.T.</w:t>
            </w:r>
          </w:p>
        </w:tc>
        <w:tc>
          <w:tcPr>
            <w:tcW w:w="1701" w:type="dxa"/>
          </w:tcPr>
          <w:p w:rsidR="001D174F" w:rsidRPr="007042FD" w:rsidRDefault="001D174F" w:rsidP="001D174F">
            <w:pPr>
              <w:jc w:val="center"/>
              <w:rPr>
                <w:sz w:val="18"/>
                <w:szCs w:val="18"/>
              </w:rPr>
            </w:pPr>
            <w:r>
              <w:rPr>
                <w:sz w:val="18"/>
                <w:szCs w:val="18"/>
              </w:rPr>
              <w:t>D.V.,A.F.K.</w:t>
            </w:r>
          </w:p>
        </w:tc>
        <w:tc>
          <w:tcPr>
            <w:tcW w:w="1559" w:type="dxa"/>
          </w:tcPr>
          <w:p w:rsidR="001D174F" w:rsidRPr="007042FD" w:rsidRDefault="001D174F" w:rsidP="001D174F">
            <w:pPr>
              <w:jc w:val="center"/>
              <w:rPr>
                <w:sz w:val="18"/>
                <w:szCs w:val="18"/>
              </w:rPr>
            </w:pPr>
            <w:r>
              <w:rPr>
                <w:sz w:val="18"/>
                <w:szCs w:val="18"/>
              </w:rPr>
              <w:t>D.V., D.I.M.</w:t>
            </w:r>
          </w:p>
        </w:tc>
        <w:tc>
          <w:tcPr>
            <w:tcW w:w="1559" w:type="dxa"/>
          </w:tcPr>
          <w:p w:rsidR="001D174F" w:rsidRPr="007042FD" w:rsidRDefault="001D174F" w:rsidP="001D174F">
            <w:pPr>
              <w:spacing w:line="480" w:lineRule="auto"/>
              <w:jc w:val="center"/>
              <w:rPr>
                <w:sz w:val="18"/>
                <w:szCs w:val="18"/>
              </w:rPr>
            </w:pPr>
            <w:r>
              <w:rPr>
                <w:sz w:val="18"/>
                <w:szCs w:val="18"/>
              </w:rPr>
              <w:t>A.B., M.B.</w:t>
            </w:r>
          </w:p>
        </w:tc>
      </w:tr>
      <w:tr w:rsidR="001D174F" w:rsidRPr="00302F10" w:rsidTr="001D174F">
        <w:trPr>
          <w:cantSplit/>
          <w:trHeight w:val="340"/>
        </w:trPr>
        <w:tc>
          <w:tcPr>
            <w:tcW w:w="1276" w:type="dxa"/>
            <w:vAlign w:val="center"/>
          </w:tcPr>
          <w:p w:rsidR="001D174F" w:rsidRPr="00695677" w:rsidRDefault="001D174F" w:rsidP="001D174F">
            <w:pPr>
              <w:jc w:val="center"/>
              <w:rPr>
                <w:b/>
                <w:sz w:val="18"/>
                <w:szCs w:val="18"/>
              </w:rPr>
            </w:pPr>
            <w:r>
              <w:rPr>
                <w:b/>
                <w:sz w:val="18"/>
                <w:szCs w:val="18"/>
              </w:rPr>
              <w:t>Doručak</w:t>
            </w:r>
          </w:p>
        </w:tc>
        <w:tc>
          <w:tcPr>
            <w:tcW w:w="1559" w:type="dxa"/>
          </w:tcPr>
          <w:p w:rsidR="001D174F" w:rsidRPr="00695677" w:rsidRDefault="001D174F" w:rsidP="001D174F">
            <w:pPr>
              <w:jc w:val="center"/>
              <w:rPr>
                <w:sz w:val="18"/>
                <w:szCs w:val="18"/>
              </w:rPr>
            </w:pPr>
            <w:r>
              <w:rPr>
                <w:sz w:val="18"/>
                <w:szCs w:val="18"/>
              </w:rPr>
              <w:t>A.R., Z.M.</w:t>
            </w:r>
          </w:p>
        </w:tc>
        <w:tc>
          <w:tcPr>
            <w:tcW w:w="1702" w:type="dxa"/>
          </w:tcPr>
          <w:p w:rsidR="001D174F" w:rsidRPr="00695677" w:rsidRDefault="001D174F" w:rsidP="001D174F">
            <w:pPr>
              <w:jc w:val="center"/>
              <w:rPr>
                <w:sz w:val="18"/>
                <w:szCs w:val="18"/>
              </w:rPr>
            </w:pPr>
            <w:r>
              <w:rPr>
                <w:sz w:val="18"/>
                <w:szCs w:val="18"/>
              </w:rPr>
              <w:t>I.DŽ., A.B.M.</w:t>
            </w:r>
          </w:p>
        </w:tc>
        <w:tc>
          <w:tcPr>
            <w:tcW w:w="1701" w:type="dxa"/>
          </w:tcPr>
          <w:p w:rsidR="001D174F" w:rsidRPr="00695677" w:rsidRDefault="001D174F" w:rsidP="001D174F">
            <w:pPr>
              <w:jc w:val="center"/>
              <w:rPr>
                <w:sz w:val="18"/>
                <w:szCs w:val="18"/>
              </w:rPr>
            </w:pPr>
            <w:r>
              <w:rPr>
                <w:sz w:val="18"/>
                <w:szCs w:val="18"/>
              </w:rPr>
              <w:t>A.B., D.S.</w:t>
            </w:r>
          </w:p>
        </w:tc>
        <w:tc>
          <w:tcPr>
            <w:tcW w:w="1559" w:type="dxa"/>
          </w:tcPr>
          <w:p w:rsidR="001D174F" w:rsidRPr="00695677" w:rsidRDefault="001D174F" w:rsidP="001D174F">
            <w:pPr>
              <w:jc w:val="center"/>
              <w:rPr>
                <w:sz w:val="18"/>
                <w:szCs w:val="18"/>
              </w:rPr>
            </w:pPr>
            <w:r>
              <w:rPr>
                <w:sz w:val="18"/>
                <w:szCs w:val="18"/>
              </w:rPr>
              <w:t>D.K., M.M.</w:t>
            </w:r>
          </w:p>
        </w:tc>
        <w:tc>
          <w:tcPr>
            <w:tcW w:w="1559" w:type="dxa"/>
          </w:tcPr>
          <w:p w:rsidR="001D174F" w:rsidRPr="00695677" w:rsidRDefault="001D174F" w:rsidP="001D174F">
            <w:pPr>
              <w:jc w:val="center"/>
              <w:rPr>
                <w:sz w:val="18"/>
                <w:szCs w:val="18"/>
              </w:rPr>
            </w:pPr>
            <w:r>
              <w:rPr>
                <w:sz w:val="18"/>
                <w:szCs w:val="18"/>
              </w:rPr>
              <w:t>I.DŽ., A.F.K.</w:t>
            </w:r>
          </w:p>
        </w:tc>
      </w:tr>
      <w:tr w:rsidR="001D174F" w:rsidRPr="00302F10" w:rsidTr="001D174F">
        <w:trPr>
          <w:cantSplit/>
          <w:trHeight w:val="340"/>
        </w:trPr>
        <w:tc>
          <w:tcPr>
            <w:tcW w:w="1276" w:type="dxa"/>
            <w:vAlign w:val="center"/>
          </w:tcPr>
          <w:p w:rsidR="001D174F" w:rsidRDefault="001D174F" w:rsidP="001D174F">
            <w:pPr>
              <w:jc w:val="center"/>
              <w:rPr>
                <w:b/>
                <w:sz w:val="18"/>
                <w:szCs w:val="18"/>
              </w:rPr>
            </w:pPr>
            <w:r>
              <w:rPr>
                <w:b/>
                <w:sz w:val="18"/>
                <w:szCs w:val="18"/>
              </w:rPr>
              <w:t>Ručak</w:t>
            </w:r>
          </w:p>
        </w:tc>
        <w:tc>
          <w:tcPr>
            <w:tcW w:w="1559" w:type="dxa"/>
          </w:tcPr>
          <w:p w:rsidR="001D174F" w:rsidRDefault="001D174F" w:rsidP="001D174F">
            <w:pPr>
              <w:jc w:val="center"/>
              <w:rPr>
                <w:sz w:val="18"/>
                <w:szCs w:val="18"/>
              </w:rPr>
            </w:pPr>
            <w:r>
              <w:rPr>
                <w:sz w:val="18"/>
                <w:szCs w:val="18"/>
              </w:rPr>
              <w:t>N.L., D.S.</w:t>
            </w:r>
          </w:p>
        </w:tc>
        <w:tc>
          <w:tcPr>
            <w:tcW w:w="1702" w:type="dxa"/>
          </w:tcPr>
          <w:p w:rsidR="001D174F" w:rsidRDefault="001D174F" w:rsidP="001D174F">
            <w:pPr>
              <w:jc w:val="center"/>
              <w:rPr>
                <w:sz w:val="18"/>
                <w:szCs w:val="18"/>
              </w:rPr>
            </w:pPr>
            <w:r>
              <w:rPr>
                <w:sz w:val="18"/>
                <w:szCs w:val="18"/>
              </w:rPr>
              <w:t>Z.M., I.R.</w:t>
            </w:r>
          </w:p>
        </w:tc>
        <w:tc>
          <w:tcPr>
            <w:tcW w:w="1701" w:type="dxa"/>
          </w:tcPr>
          <w:p w:rsidR="001D174F" w:rsidRDefault="001D174F" w:rsidP="001D174F">
            <w:pPr>
              <w:jc w:val="center"/>
              <w:rPr>
                <w:sz w:val="18"/>
                <w:szCs w:val="18"/>
              </w:rPr>
            </w:pPr>
            <w:r>
              <w:rPr>
                <w:sz w:val="18"/>
                <w:szCs w:val="18"/>
              </w:rPr>
              <w:t>D.K., M.M.</w:t>
            </w:r>
          </w:p>
        </w:tc>
        <w:tc>
          <w:tcPr>
            <w:tcW w:w="1559" w:type="dxa"/>
          </w:tcPr>
          <w:p w:rsidR="001D174F" w:rsidRDefault="001D174F" w:rsidP="001D174F">
            <w:pPr>
              <w:jc w:val="center"/>
              <w:rPr>
                <w:sz w:val="18"/>
                <w:szCs w:val="18"/>
              </w:rPr>
            </w:pPr>
            <w:r>
              <w:rPr>
                <w:sz w:val="18"/>
                <w:szCs w:val="18"/>
              </w:rPr>
              <w:t>A.R., N.L.</w:t>
            </w:r>
          </w:p>
        </w:tc>
        <w:tc>
          <w:tcPr>
            <w:tcW w:w="1559" w:type="dxa"/>
          </w:tcPr>
          <w:p w:rsidR="001D174F" w:rsidRDefault="001D174F" w:rsidP="001D174F">
            <w:pPr>
              <w:jc w:val="center"/>
              <w:rPr>
                <w:sz w:val="18"/>
                <w:szCs w:val="18"/>
              </w:rPr>
            </w:pPr>
            <w:r>
              <w:rPr>
                <w:sz w:val="18"/>
                <w:szCs w:val="18"/>
              </w:rPr>
              <w:t>D.M.,M.B.B.</w:t>
            </w:r>
          </w:p>
        </w:tc>
      </w:tr>
      <w:tr w:rsidR="001D174F" w:rsidRPr="00302F10" w:rsidTr="001D174F">
        <w:trPr>
          <w:cantSplit/>
          <w:trHeight w:val="340"/>
        </w:trPr>
        <w:tc>
          <w:tcPr>
            <w:tcW w:w="1276" w:type="dxa"/>
            <w:tcBorders>
              <w:bottom w:val="single" w:sz="8" w:space="0" w:color="auto"/>
            </w:tcBorders>
            <w:vAlign w:val="center"/>
          </w:tcPr>
          <w:p w:rsidR="001D174F" w:rsidRDefault="001D174F" w:rsidP="001D174F">
            <w:pPr>
              <w:jc w:val="center"/>
              <w:rPr>
                <w:b/>
                <w:sz w:val="18"/>
                <w:szCs w:val="18"/>
              </w:rPr>
            </w:pPr>
            <w:r>
              <w:rPr>
                <w:b/>
                <w:sz w:val="18"/>
                <w:szCs w:val="18"/>
              </w:rPr>
              <w:t>Odlazak autobusa</w:t>
            </w:r>
          </w:p>
        </w:tc>
        <w:tc>
          <w:tcPr>
            <w:tcW w:w="1559" w:type="dxa"/>
            <w:tcBorders>
              <w:bottom w:val="single" w:sz="8" w:space="0" w:color="auto"/>
            </w:tcBorders>
          </w:tcPr>
          <w:p w:rsidR="001D174F" w:rsidRDefault="001D174F" w:rsidP="001D174F">
            <w:pPr>
              <w:jc w:val="center"/>
              <w:rPr>
                <w:sz w:val="18"/>
                <w:szCs w:val="18"/>
              </w:rPr>
            </w:pPr>
            <w:r>
              <w:rPr>
                <w:sz w:val="18"/>
                <w:szCs w:val="18"/>
              </w:rPr>
              <w:t>D.S., I.T.</w:t>
            </w:r>
          </w:p>
        </w:tc>
        <w:tc>
          <w:tcPr>
            <w:tcW w:w="1702" w:type="dxa"/>
            <w:tcBorders>
              <w:bottom w:val="single" w:sz="8" w:space="0" w:color="auto"/>
            </w:tcBorders>
          </w:tcPr>
          <w:p w:rsidR="001D174F" w:rsidRDefault="001D174F" w:rsidP="001D174F">
            <w:pPr>
              <w:jc w:val="center"/>
              <w:rPr>
                <w:sz w:val="18"/>
                <w:szCs w:val="18"/>
              </w:rPr>
            </w:pPr>
            <w:r>
              <w:rPr>
                <w:sz w:val="18"/>
                <w:szCs w:val="18"/>
              </w:rPr>
              <w:t>A.S., M.S.</w:t>
            </w:r>
          </w:p>
        </w:tc>
        <w:tc>
          <w:tcPr>
            <w:tcW w:w="1701" w:type="dxa"/>
            <w:tcBorders>
              <w:bottom w:val="single" w:sz="8" w:space="0" w:color="auto"/>
            </w:tcBorders>
          </w:tcPr>
          <w:p w:rsidR="001D174F" w:rsidRDefault="001D174F" w:rsidP="001D174F">
            <w:pPr>
              <w:jc w:val="center"/>
              <w:rPr>
                <w:sz w:val="18"/>
                <w:szCs w:val="18"/>
              </w:rPr>
            </w:pPr>
            <w:r>
              <w:rPr>
                <w:sz w:val="18"/>
                <w:szCs w:val="18"/>
              </w:rPr>
              <w:t>D.M., I.B.</w:t>
            </w:r>
          </w:p>
        </w:tc>
        <w:tc>
          <w:tcPr>
            <w:tcW w:w="1559" w:type="dxa"/>
            <w:tcBorders>
              <w:bottom w:val="single" w:sz="8" w:space="0" w:color="auto"/>
            </w:tcBorders>
          </w:tcPr>
          <w:p w:rsidR="001D174F" w:rsidRDefault="001D174F" w:rsidP="001D174F">
            <w:pPr>
              <w:jc w:val="center"/>
              <w:rPr>
                <w:sz w:val="18"/>
                <w:szCs w:val="18"/>
              </w:rPr>
            </w:pPr>
            <w:r>
              <w:rPr>
                <w:sz w:val="18"/>
                <w:szCs w:val="18"/>
              </w:rPr>
              <w:t>N.L., G.D.</w:t>
            </w:r>
          </w:p>
        </w:tc>
        <w:tc>
          <w:tcPr>
            <w:tcW w:w="1559" w:type="dxa"/>
            <w:tcBorders>
              <w:bottom w:val="single" w:sz="8" w:space="0" w:color="auto"/>
            </w:tcBorders>
          </w:tcPr>
          <w:p w:rsidR="001D174F" w:rsidRDefault="001D174F" w:rsidP="001D174F">
            <w:pPr>
              <w:jc w:val="center"/>
              <w:rPr>
                <w:sz w:val="18"/>
                <w:szCs w:val="18"/>
              </w:rPr>
            </w:pPr>
            <w:r>
              <w:rPr>
                <w:sz w:val="18"/>
                <w:szCs w:val="18"/>
              </w:rPr>
              <w:t>A.R., A.F.K.</w:t>
            </w:r>
          </w:p>
        </w:tc>
      </w:tr>
    </w:tbl>
    <w:p w:rsidR="001D174F" w:rsidRPr="00302F10" w:rsidRDefault="001D174F" w:rsidP="001D174F"/>
    <w:p w:rsidR="001D174F" w:rsidRPr="00302F10" w:rsidRDefault="001D174F" w:rsidP="001D174F">
      <w:pPr>
        <w:ind w:left="360"/>
        <w:jc w:val="both"/>
        <w:rPr>
          <w:bCs/>
          <w:sz w:val="22"/>
          <w:szCs w:val="22"/>
        </w:rPr>
      </w:pPr>
    </w:p>
    <w:p w:rsidR="001D174F" w:rsidRPr="00302F10" w:rsidRDefault="001D174F" w:rsidP="001D174F">
      <w:pPr>
        <w:ind w:left="360"/>
        <w:jc w:val="both"/>
        <w:rPr>
          <w:bCs/>
          <w:sz w:val="22"/>
          <w:szCs w:val="22"/>
        </w:rPr>
      </w:pPr>
    </w:p>
    <w:p w:rsidR="001D174F" w:rsidRPr="00302F10" w:rsidRDefault="001D174F" w:rsidP="001D174F">
      <w:pPr>
        <w:ind w:left="360"/>
        <w:jc w:val="both"/>
        <w:rPr>
          <w:bCs/>
          <w:sz w:val="22"/>
          <w:szCs w:val="22"/>
        </w:rPr>
      </w:pPr>
    </w:p>
    <w:p w:rsidR="001D174F" w:rsidRPr="00302F10" w:rsidRDefault="001D174F" w:rsidP="001D174F">
      <w:pPr>
        <w:jc w:val="both"/>
        <w:rPr>
          <w:bCs/>
          <w:sz w:val="22"/>
          <w:szCs w:val="22"/>
        </w:rPr>
      </w:pPr>
    </w:p>
    <w:p w:rsidR="001D174F" w:rsidRPr="00302F10" w:rsidRDefault="001D174F" w:rsidP="001D174F">
      <w:pPr>
        <w:ind w:left="360"/>
        <w:jc w:val="both"/>
        <w:rPr>
          <w:bCs/>
          <w:sz w:val="22"/>
          <w:szCs w:val="22"/>
        </w:rPr>
      </w:pPr>
    </w:p>
    <w:p w:rsidR="001D174F" w:rsidRPr="00302F10" w:rsidRDefault="001D174F" w:rsidP="001D174F">
      <w:pPr>
        <w:ind w:left="360"/>
        <w:jc w:val="both"/>
        <w:rPr>
          <w:bCs/>
          <w:sz w:val="22"/>
          <w:szCs w:val="22"/>
        </w:rPr>
      </w:pPr>
    </w:p>
    <w:p w:rsidR="001D174F" w:rsidRPr="00302F10" w:rsidRDefault="001D174F" w:rsidP="001D174F">
      <w:pPr>
        <w:ind w:left="360"/>
        <w:jc w:val="both"/>
        <w:rPr>
          <w:bCs/>
          <w:sz w:val="22"/>
          <w:szCs w:val="22"/>
        </w:rPr>
      </w:pPr>
    </w:p>
    <w:p w:rsidR="001D174F" w:rsidRPr="00302F10" w:rsidRDefault="001D174F" w:rsidP="001D174F">
      <w:pPr>
        <w:ind w:left="360"/>
        <w:jc w:val="both"/>
        <w:rPr>
          <w:bCs/>
          <w:sz w:val="22"/>
          <w:szCs w:val="22"/>
        </w:rPr>
      </w:pPr>
    </w:p>
    <w:p w:rsidR="001D174F" w:rsidRPr="00302F10" w:rsidRDefault="001D174F" w:rsidP="001D174F">
      <w:pPr>
        <w:ind w:left="360"/>
        <w:jc w:val="both"/>
        <w:rPr>
          <w:bCs/>
          <w:sz w:val="22"/>
          <w:szCs w:val="22"/>
        </w:rPr>
      </w:pPr>
    </w:p>
    <w:p w:rsidR="001D174F" w:rsidRDefault="001D174F" w:rsidP="001D174F">
      <w:pPr>
        <w:rPr>
          <w:bCs/>
          <w:sz w:val="22"/>
          <w:szCs w:val="22"/>
        </w:rPr>
      </w:pPr>
    </w:p>
    <w:p w:rsidR="001D174F" w:rsidRDefault="001D174F" w:rsidP="001D174F">
      <w:pPr>
        <w:rPr>
          <w:bCs/>
          <w:sz w:val="22"/>
          <w:szCs w:val="22"/>
        </w:rPr>
      </w:pPr>
    </w:p>
    <w:p w:rsidR="001D174F" w:rsidRDefault="001D174F" w:rsidP="001D174F">
      <w:pPr>
        <w:rPr>
          <w:bCs/>
          <w:sz w:val="22"/>
          <w:szCs w:val="22"/>
        </w:rPr>
      </w:pPr>
    </w:p>
    <w:p w:rsidR="001D174F" w:rsidRDefault="001D174F" w:rsidP="001D174F">
      <w:pPr>
        <w:rPr>
          <w:bCs/>
          <w:sz w:val="22"/>
          <w:szCs w:val="22"/>
        </w:rPr>
      </w:pPr>
    </w:p>
    <w:p w:rsidR="001D174F" w:rsidRDefault="001D174F" w:rsidP="001D174F">
      <w:pPr>
        <w:rPr>
          <w:bCs/>
          <w:sz w:val="22"/>
          <w:szCs w:val="22"/>
        </w:rPr>
      </w:pPr>
    </w:p>
    <w:p w:rsidR="001D174F" w:rsidRDefault="001D174F" w:rsidP="001D174F">
      <w:pPr>
        <w:rPr>
          <w:bCs/>
          <w:sz w:val="22"/>
          <w:szCs w:val="22"/>
        </w:rPr>
      </w:pPr>
    </w:p>
    <w:p w:rsidR="001D174F" w:rsidRDefault="001D174F" w:rsidP="001D174F">
      <w:pPr>
        <w:rPr>
          <w:bCs/>
          <w:sz w:val="22"/>
          <w:szCs w:val="22"/>
        </w:rPr>
      </w:pPr>
    </w:p>
    <w:p w:rsidR="001D174F" w:rsidRDefault="001D174F" w:rsidP="001D174F">
      <w:pPr>
        <w:rPr>
          <w:bCs/>
          <w:sz w:val="22"/>
          <w:szCs w:val="22"/>
        </w:rPr>
      </w:pPr>
    </w:p>
    <w:p w:rsidR="001D174F" w:rsidRDefault="001D174F" w:rsidP="001D174F">
      <w:pPr>
        <w:rPr>
          <w:bCs/>
          <w:sz w:val="22"/>
          <w:szCs w:val="22"/>
        </w:rPr>
      </w:pPr>
    </w:p>
    <w:p w:rsidR="001D174F" w:rsidRDefault="001D174F" w:rsidP="001D174F">
      <w:pPr>
        <w:rPr>
          <w:bCs/>
          <w:sz w:val="22"/>
          <w:szCs w:val="22"/>
        </w:rPr>
      </w:pPr>
    </w:p>
    <w:p w:rsidR="001D174F" w:rsidRDefault="001D174F" w:rsidP="001D174F">
      <w:pPr>
        <w:rPr>
          <w:bCs/>
          <w:sz w:val="22"/>
          <w:szCs w:val="22"/>
        </w:rPr>
      </w:pPr>
    </w:p>
    <w:p w:rsidR="001D174F" w:rsidRDefault="001D174F" w:rsidP="001D174F">
      <w:pPr>
        <w:rPr>
          <w:bCs/>
          <w:sz w:val="22"/>
          <w:szCs w:val="22"/>
        </w:rPr>
      </w:pPr>
    </w:p>
    <w:p w:rsidR="001D174F" w:rsidRDefault="001D174F" w:rsidP="001D174F">
      <w:pPr>
        <w:rPr>
          <w:bCs/>
          <w:sz w:val="22"/>
          <w:szCs w:val="22"/>
        </w:rPr>
      </w:pPr>
    </w:p>
    <w:p w:rsidR="001D174F" w:rsidRDefault="001D174F" w:rsidP="001D174F">
      <w:pPr>
        <w:rPr>
          <w:bCs/>
          <w:sz w:val="22"/>
          <w:szCs w:val="22"/>
        </w:rPr>
      </w:pPr>
    </w:p>
    <w:p w:rsidR="001D174F" w:rsidRPr="00A40200" w:rsidRDefault="001D174F" w:rsidP="001D174F">
      <w:pPr>
        <w:rPr>
          <w:b/>
        </w:rPr>
      </w:pPr>
      <w:r w:rsidRPr="00A40200">
        <w:rPr>
          <w:b/>
        </w:rPr>
        <w:t>Godišnji kalendar rada</w:t>
      </w:r>
    </w:p>
    <w:tbl>
      <w:tblPr>
        <w:tblpPr w:leftFromText="180" w:rightFromText="180" w:vertAnchor="text" w:horzAnchor="margin" w:tblpX="108" w:tblpY="263"/>
        <w:tblW w:w="8833" w:type="dxa"/>
        <w:tblLook w:val="0000" w:firstRow="0" w:lastRow="0" w:firstColumn="0" w:lastColumn="0" w:noHBand="0" w:noVBand="0"/>
      </w:tblPr>
      <w:tblGrid>
        <w:gridCol w:w="1500"/>
        <w:gridCol w:w="992"/>
        <w:gridCol w:w="881"/>
        <w:gridCol w:w="1120"/>
        <w:gridCol w:w="1354"/>
        <w:gridCol w:w="1746"/>
        <w:gridCol w:w="1240"/>
      </w:tblGrid>
      <w:tr w:rsidR="001D174F" w:rsidRPr="00302F10" w:rsidTr="001D174F">
        <w:trPr>
          <w:trHeight w:val="284"/>
        </w:trPr>
        <w:tc>
          <w:tcPr>
            <w:tcW w:w="1500" w:type="dxa"/>
            <w:vMerge w:val="restart"/>
            <w:tcBorders>
              <w:bottom w:val="single" w:sz="8" w:space="0" w:color="auto"/>
              <w:right w:val="single" w:sz="8" w:space="0" w:color="auto"/>
            </w:tcBorders>
            <w:shd w:val="clear" w:color="auto" w:fill="auto"/>
            <w:vAlign w:val="center"/>
          </w:tcPr>
          <w:p w:rsidR="001D174F" w:rsidRPr="00302F10" w:rsidRDefault="001D174F" w:rsidP="001D174F">
            <w:pPr>
              <w:jc w:val="center"/>
              <w:rPr>
                <w:rFonts w:ascii="Comic Sans MS" w:hAnsi="Comic Sans MS" w:cs="Arial"/>
                <w:b/>
                <w:bCs/>
                <w:sz w:val="18"/>
                <w:szCs w:val="18"/>
              </w:rPr>
            </w:pP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1D174F" w:rsidRPr="00302F10" w:rsidRDefault="001D174F" w:rsidP="001D174F">
            <w:pPr>
              <w:jc w:val="center"/>
              <w:rPr>
                <w:rFonts w:ascii="Comic Sans MS" w:hAnsi="Comic Sans MS" w:cs="Arial"/>
                <w:b/>
                <w:bCs/>
                <w:sz w:val="18"/>
                <w:szCs w:val="18"/>
              </w:rPr>
            </w:pPr>
            <w:r w:rsidRPr="00302F10">
              <w:rPr>
                <w:rFonts w:ascii="Comic Sans MS" w:hAnsi="Comic Sans MS" w:cs="Arial"/>
                <w:b/>
                <w:bCs/>
                <w:sz w:val="18"/>
                <w:szCs w:val="18"/>
              </w:rPr>
              <w:t>Mjesec</w:t>
            </w:r>
          </w:p>
        </w:tc>
        <w:tc>
          <w:tcPr>
            <w:tcW w:w="2001"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1D174F" w:rsidRPr="00302F10" w:rsidRDefault="001D174F" w:rsidP="001D174F">
            <w:pPr>
              <w:jc w:val="center"/>
              <w:rPr>
                <w:rFonts w:ascii="Comic Sans MS" w:hAnsi="Comic Sans MS" w:cs="Arial"/>
                <w:b/>
                <w:bCs/>
                <w:sz w:val="18"/>
                <w:szCs w:val="18"/>
              </w:rPr>
            </w:pPr>
            <w:r w:rsidRPr="00302F10">
              <w:rPr>
                <w:rFonts w:ascii="Comic Sans MS" w:hAnsi="Comic Sans MS" w:cs="Arial"/>
                <w:b/>
                <w:bCs/>
                <w:sz w:val="18"/>
                <w:szCs w:val="18"/>
              </w:rPr>
              <w:t>Broj dana</w:t>
            </w:r>
          </w:p>
        </w:tc>
        <w:tc>
          <w:tcPr>
            <w:tcW w:w="13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D174F" w:rsidRPr="00302F10" w:rsidRDefault="001D174F" w:rsidP="001D174F">
            <w:pPr>
              <w:jc w:val="center"/>
              <w:rPr>
                <w:rFonts w:ascii="Comic Sans MS" w:hAnsi="Comic Sans MS" w:cs="Arial"/>
                <w:b/>
                <w:bCs/>
                <w:sz w:val="18"/>
                <w:szCs w:val="18"/>
              </w:rPr>
            </w:pPr>
            <w:r w:rsidRPr="00302F10">
              <w:rPr>
                <w:rFonts w:ascii="Comic Sans MS" w:hAnsi="Comic Sans MS" w:cs="Arial"/>
                <w:b/>
                <w:bCs/>
                <w:sz w:val="18"/>
                <w:szCs w:val="18"/>
              </w:rPr>
              <w:t>Blagdani i neradni dani</w:t>
            </w:r>
          </w:p>
        </w:tc>
        <w:tc>
          <w:tcPr>
            <w:tcW w:w="2986"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D174F" w:rsidRPr="00302F10" w:rsidRDefault="001D174F" w:rsidP="001D174F">
            <w:pPr>
              <w:jc w:val="center"/>
              <w:rPr>
                <w:rFonts w:ascii="Comic Sans MS" w:hAnsi="Comic Sans MS" w:cs="Arial"/>
                <w:b/>
                <w:bCs/>
                <w:sz w:val="18"/>
                <w:szCs w:val="18"/>
              </w:rPr>
            </w:pPr>
            <w:r w:rsidRPr="00302F10">
              <w:rPr>
                <w:rFonts w:ascii="Comic Sans MS" w:hAnsi="Comic Sans MS" w:cs="Arial"/>
                <w:b/>
                <w:bCs/>
                <w:sz w:val="18"/>
                <w:szCs w:val="18"/>
              </w:rPr>
              <w:t>Dan škole, grada, općine, župe, školske priredbe...</w:t>
            </w:r>
          </w:p>
        </w:tc>
      </w:tr>
      <w:tr w:rsidR="001D174F" w:rsidRPr="00302F10" w:rsidTr="001D174F">
        <w:trPr>
          <w:trHeight w:val="284"/>
        </w:trPr>
        <w:tc>
          <w:tcPr>
            <w:tcW w:w="1500" w:type="dxa"/>
            <w:vMerge/>
            <w:tcBorders>
              <w:top w:val="single" w:sz="8" w:space="0" w:color="auto"/>
              <w:bottom w:val="single" w:sz="8" w:space="0" w:color="auto"/>
              <w:right w:val="single" w:sz="8" w:space="0" w:color="auto"/>
            </w:tcBorders>
            <w:vAlign w:val="center"/>
          </w:tcPr>
          <w:p w:rsidR="001D174F" w:rsidRPr="00302F10" w:rsidRDefault="001D174F" w:rsidP="001D174F">
            <w:pPr>
              <w:rPr>
                <w:rFonts w:ascii="Comic Sans MS" w:hAnsi="Comic Sans MS" w:cs="Arial"/>
                <w:b/>
                <w:bCs/>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tcPr>
          <w:p w:rsidR="001D174F" w:rsidRPr="00302F10" w:rsidRDefault="001D174F" w:rsidP="001D174F">
            <w:pPr>
              <w:rPr>
                <w:rFonts w:ascii="Comic Sans MS" w:hAnsi="Comic Sans MS" w:cs="Arial"/>
                <w:b/>
                <w:bCs/>
                <w:sz w:val="18"/>
                <w:szCs w:val="18"/>
              </w:rPr>
            </w:pP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center"/>
          </w:tcPr>
          <w:p w:rsidR="001D174F" w:rsidRPr="00302F10" w:rsidRDefault="001D174F" w:rsidP="001D174F">
            <w:pPr>
              <w:jc w:val="center"/>
              <w:rPr>
                <w:rFonts w:ascii="Comic Sans MS" w:hAnsi="Comic Sans MS" w:cs="Arial"/>
                <w:b/>
                <w:bCs/>
                <w:sz w:val="18"/>
                <w:szCs w:val="18"/>
              </w:rPr>
            </w:pPr>
            <w:r w:rsidRPr="00302F10">
              <w:rPr>
                <w:rFonts w:ascii="Comic Sans MS" w:hAnsi="Comic Sans MS" w:cs="Arial"/>
                <w:b/>
                <w:bCs/>
                <w:sz w:val="18"/>
                <w:szCs w:val="18"/>
              </w:rPr>
              <w:t>radnih</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center"/>
          </w:tcPr>
          <w:p w:rsidR="001D174F" w:rsidRPr="00302F10" w:rsidRDefault="001D174F" w:rsidP="001D174F">
            <w:pPr>
              <w:jc w:val="center"/>
              <w:rPr>
                <w:rFonts w:ascii="Comic Sans MS" w:hAnsi="Comic Sans MS" w:cs="Arial"/>
                <w:b/>
                <w:bCs/>
                <w:sz w:val="18"/>
                <w:szCs w:val="18"/>
              </w:rPr>
            </w:pPr>
            <w:r w:rsidRPr="00302F10">
              <w:rPr>
                <w:rFonts w:ascii="Comic Sans MS" w:hAnsi="Comic Sans MS" w:cs="Arial"/>
                <w:b/>
                <w:bCs/>
                <w:sz w:val="18"/>
                <w:szCs w:val="18"/>
              </w:rPr>
              <w:t>nastavnih</w:t>
            </w:r>
          </w:p>
        </w:tc>
        <w:tc>
          <w:tcPr>
            <w:tcW w:w="1354" w:type="dxa"/>
            <w:vMerge/>
            <w:tcBorders>
              <w:top w:val="single" w:sz="8" w:space="0" w:color="auto"/>
              <w:left w:val="single" w:sz="8" w:space="0" w:color="auto"/>
              <w:bottom w:val="single" w:sz="8" w:space="0" w:color="auto"/>
              <w:right w:val="single" w:sz="8" w:space="0" w:color="auto"/>
            </w:tcBorders>
            <w:vAlign w:val="center"/>
          </w:tcPr>
          <w:p w:rsidR="001D174F" w:rsidRPr="00302F10" w:rsidRDefault="001D174F" w:rsidP="001D174F">
            <w:pPr>
              <w:rPr>
                <w:rFonts w:ascii="Comic Sans MS" w:hAnsi="Comic Sans MS" w:cs="Arial"/>
                <w:b/>
                <w:bCs/>
                <w:sz w:val="18"/>
                <w:szCs w:val="18"/>
              </w:rPr>
            </w:pPr>
          </w:p>
        </w:tc>
        <w:tc>
          <w:tcPr>
            <w:tcW w:w="2986" w:type="dxa"/>
            <w:gridSpan w:val="2"/>
            <w:vMerge/>
            <w:tcBorders>
              <w:top w:val="single" w:sz="8" w:space="0" w:color="auto"/>
              <w:left w:val="single" w:sz="8" w:space="0" w:color="auto"/>
              <w:bottom w:val="single" w:sz="8" w:space="0" w:color="auto"/>
              <w:right w:val="single" w:sz="8" w:space="0" w:color="auto"/>
            </w:tcBorders>
            <w:vAlign w:val="center"/>
          </w:tcPr>
          <w:p w:rsidR="001D174F" w:rsidRPr="00302F10" w:rsidRDefault="001D174F" w:rsidP="001D174F">
            <w:pPr>
              <w:rPr>
                <w:rFonts w:ascii="Comic Sans MS" w:hAnsi="Comic Sans MS" w:cs="Arial"/>
                <w:b/>
                <w:bCs/>
                <w:sz w:val="18"/>
                <w:szCs w:val="18"/>
              </w:rPr>
            </w:pPr>
          </w:p>
        </w:tc>
      </w:tr>
      <w:tr w:rsidR="001D174F" w:rsidRPr="00302F10" w:rsidTr="001D174F">
        <w:trPr>
          <w:trHeight w:val="360"/>
        </w:trPr>
        <w:tc>
          <w:tcPr>
            <w:tcW w:w="150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D174F" w:rsidRPr="00302F10" w:rsidRDefault="001D174F" w:rsidP="001D174F">
            <w:pPr>
              <w:pBdr>
                <w:left w:val="single" w:sz="8" w:space="4" w:color="FF0000"/>
              </w:pBdr>
              <w:jc w:val="center"/>
              <w:rPr>
                <w:rFonts w:ascii="Comic Sans MS" w:hAnsi="Comic Sans MS" w:cs="Arial"/>
                <w:b/>
                <w:bCs/>
                <w:sz w:val="17"/>
                <w:szCs w:val="17"/>
              </w:rPr>
            </w:pPr>
            <w:r w:rsidRPr="00302F10">
              <w:rPr>
                <w:rFonts w:ascii="Comic Sans MS" w:hAnsi="Comic Sans MS" w:cs="Arial"/>
                <w:b/>
                <w:bCs/>
                <w:sz w:val="17"/>
                <w:szCs w:val="17"/>
              </w:rPr>
              <w:t>I. polugodište</w:t>
            </w:r>
          </w:p>
          <w:p w:rsidR="001D174F" w:rsidRPr="00302F10" w:rsidRDefault="001D174F" w:rsidP="001D174F">
            <w:pPr>
              <w:pBdr>
                <w:left w:val="single" w:sz="8" w:space="4" w:color="FF0000"/>
              </w:pBdr>
              <w:jc w:val="center"/>
              <w:rPr>
                <w:rFonts w:ascii="Comic Sans MS" w:hAnsi="Comic Sans MS" w:cs="Arial"/>
                <w:sz w:val="16"/>
                <w:szCs w:val="16"/>
              </w:rPr>
            </w:pPr>
            <w:r>
              <w:rPr>
                <w:rFonts w:ascii="Comic Sans MS" w:hAnsi="Comic Sans MS" w:cs="Arial"/>
                <w:sz w:val="16"/>
                <w:szCs w:val="16"/>
              </w:rPr>
              <w:t>od 4.9.2023.</w:t>
            </w:r>
          </w:p>
          <w:p w:rsidR="001D174F" w:rsidRPr="006267AB" w:rsidRDefault="001D174F" w:rsidP="001D174F">
            <w:pPr>
              <w:pBdr>
                <w:left w:val="single" w:sz="8" w:space="4" w:color="FF0000"/>
              </w:pBdr>
              <w:jc w:val="center"/>
              <w:rPr>
                <w:rFonts w:ascii="Comic Sans MS" w:hAnsi="Comic Sans MS" w:cs="Arial"/>
                <w:sz w:val="16"/>
                <w:szCs w:val="16"/>
              </w:rPr>
            </w:pPr>
            <w:r>
              <w:rPr>
                <w:rFonts w:ascii="Comic Sans MS" w:hAnsi="Comic Sans MS" w:cs="Arial"/>
                <w:sz w:val="16"/>
                <w:szCs w:val="16"/>
              </w:rPr>
              <w:t>do 22.12.2023.</w:t>
            </w:r>
            <w:r w:rsidRPr="00302F10">
              <w:rPr>
                <w:rFonts w:ascii="Comic Sans MS" w:hAnsi="Comic Sans MS" w:cs="Arial"/>
                <w:sz w:val="16"/>
                <w:szCs w:val="16"/>
              </w:rPr>
              <w:t xml:space="preserve"> god.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302F10" w:rsidRDefault="001D174F" w:rsidP="001D174F">
            <w:pPr>
              <w:jc w:val="center"/>
              <w:rPr>
                <w:rFonts w:ascii="Comic Sans MS" w:hAnsi="Comic Sans MS" w:cs="Arial"/>
                <w:sz w:val="18"/>
                <w:szCs w:val="18"/>
              </w:rPr>
            </w:pPr>
            <w:r w:rsidRPr="00302F10">
              <w:rPr>
                <w:rFonts w:ascii="Comic Sans MS" w:hAnsi="Comic Sans MS" w:cs="Arial"/>
                <w:sz w:val="18"/>
                <w:szCs w:val="18"/>
              </w:rPr>
              <w:t>IX.</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006E9D" w:rsidRDefault="001D174F" w:rsidP="001D174F">
            <w:pPr>
              <w:jc w:val="center"/>
              <w:rPr>
                <w:rFonts w:ascii="Comic Sans MS" w:hAnsi="Comic Sans MS" w:cs="Arial"/>
                <w:sz w:val="18"/>
                <w:szCs w:val="18"/>
              </w:rPr>
            </w:pPr>
            <w:r w:rsidRPr="00006E9D">
              <w:rPr>
                <w:rFonts w:ascii="Comic Sans MS" w:hAnsi="Comic Sans MS" w:cs="Arial"/>
                <w:sz w:val="18"/>
                <w:szCs w:val="18"/>
              </w:rPr>
              <w:t>2</w:t>
            </w:r>
            <w:r>
              <w:rPr>
                <w:rFonts w:ascii="Comic Sans MS" w:hAnsi="Comic Sans MS" w:cs="Arial"/>
                <w:sz w:val="18"/>
                <w:szCs w:val="18"/>
              </w:rPr>
              <w:t>2</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006E9D" w:rsidRDefault="001D174F" w:rsidP="001D174F">
            <w:pPr>
              <w:jc w:val="center"/>
              <w:rPr>
                <w:rFonts w:ascii="Comic Sans MS" w:hAnsi="Comic Sans MS" w:cs="Arial"/>
                <w:sz w:val="18"/>
                <w:szCs w:val="18"/>
              </w:rPr>
            </w:pPr>
            <w:r>
              <w:rPr>
                <w:rFonts w:ascii="Comic Sans MS" w:hAnsi="Comic Sans MS" w:cs="Arial"/>
                <w:sz w:val="18"/>
                <w:szCs w:val="18"/>
              </w:rPr>
              <w:t>18</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006E9D" w:rsidRDefault="001D174F" w:rsidP="001D174F">
            <w:pPr>
              <w:jc w:val="center"/>
              <w:rPr>
                <w:rFonts w:ascii="Comic Sans MS" w:hAnsi="Comic Sans MS" w:cs="Arial"/>
                <w:sz w:val="18"/>
                <w:szCs w:val="18"/>
              </w:rPr>
            </w:pPr>
            <w:r>
              <w:rPr>
                <w:rFonts w:ascii="Comic Sans MS" w:hAnsi="Comic Sans MS" w:cs="Arial"/>
                <w:sz w:val="18"/>
                <w:szCs w:val="18"/>
              </w:rPr>
              <w:t>8</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Default="001D174F" w:rsidP="001D174F">
            <w:pPr>
              <w:rPr>
                <w:rFonts w:ascii="Comic Sans MS" w:hAnsi="Comic Sans MS" w:cs="Arial"/>
                <w:sz w:val="14"/>
                <w:szCs w:val="14"/>
              </w:rPr>
            </w:pPr>
            <w:r>
              <w:rPr>
                <w:rFonts w:ascii="Comic Sans MS" w:hAnsi="Comic Sans MS" w:cs="Arial"/>
                <w:sz w:val="14"/>
                <w:szCs w:val="14"/>
              </w:rPr>
              <w:t xml:space="preserve">21.9.2023. nenastavni dan (Dan općine </w:t>
            </w:r>
            <w:r w:rsidRPr="005A2EE6">
              <w:rPr>
                <w:rFonts w:ascii="Comic Sans MS" w:hAnsi="Comic Sans MS" w:cs="Arial"/>
                <w:sz w:val="14"/>
                <w:szCs w:val="14"/>
              </w:rPr>
              <w:t>Brestovac</w:t>
            </w:r>
            <w:r>
              <w:rPr>
                <w:rFonts w:ascii="Comic Sans MS" w:hAnsi="Comic Sans MS" w:cs="Arial"/>
                <w:sz w:val="14"/>
                <w:szCs w:val="14"/>
              </w:rPr>
              <w:t>)</w:t>
            </w:r>
          </w:p>
          <w:p w:rsidR="001D174F" w:rsidRPr="005A2EE6" w:rsidRDefault="001D174F" w:rsidP="001D174F">
            <w:pPr>
              <w:rPr>
                <w:sz w:val="14"/>
                <w:szCs w:val="14"/>
              </w:rPr>
            </w:pPr>
            <w:r w:rsidRPr="005A2EE6">
              <w:rPr>
                <w:sz w:val="14"/>
                <w:szCs w:val="14"/>
              </w:rPr>
              <w:t>28.9. Obilježavanje D</w:t>
            </w:r>
            <w:r>
              <w:rPr>
                <w:sz w:val="14"/>
                <w:szCs w:val="14"/>
              </w:rPr>
              <w:t>ana učitelja (sve škole u CDŠ-u</w:t>
            </w:r>
          </w:p>
          <w:p w:rsidR="001D174F" w:rsidRPr="00302F10" w:rsidRDefault="001D174F" w:rsidP="001D174F">
            <w:pPr>
              <w:jc w:val="center"/>
              <w:rPr>
                <w:rFonts w:ascii="Comic Sans MS" w:hAnsi="Comic Sans MS" w:cs="Arial"/>
                <w:sz w:val="14"/>
                <w:szCs w:val="14"/>
              </w:rPr>
            </w:pPr>
          </w:p>
        </w:tc>
      </w:tr>
      <w:tr w:rsidR="001D174F" w:rsidRPr="00302F10" w:rsidTr="001D174F">
        <w:trPr>
          <w:trHeight w:val="360"/>
        </w:trPr>
        <w:tc>
          <w:tcPr>
            <w:tcW w:w="150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D174F" w:rsidRPr="00302F10" w:rsidRDefault="001D174F" w:rsidP="001D174F">
            <w:pPr>
              <w:rPr>
                <w:rFonts w:ascii="Comic Sans MS" w:hAnsi="Comic Sans MS"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474FCA" w:rsidRDefault="001D174F" w:rsidP="001D174F">
            <w:pPr>
              <w:jc w:val="center"/>
              <w:rPr>
                <w:rFonts w:ascii="Comic Sans MS" w:hAnsi="Comic Sans MS" w:cs="Arial"/>
                <w:sz w:val="18"/>
                <w:szCs w:val="18"/>
              </w:rPr>
            </w:pPr>
            <w:r w:rsidRPr="00474FCA">
              <w:rPr>
                <w:rFonts w:ascii="Comic Sans MS" w:hAnsi="Comic Sans MS" w:cs="Arial"/>
                <w:sz w:val="18"/>
                <w:szCs w:val="18"/>
              </w:rPr>
              <w:t>X.</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474FCA" w:rsidRDefault="001D174F" w:rsidP="001D174F">
            <w:pPr>
              <w:jc w:val="center"/>
              <w:rPr>
                <w:rFonts w:ascii="Comic Sans MS" w:hAnsi="Comic Sans MS" w:cs="Arial"/>
                <w:sz w:val="18"/>
                <w:szCs w:val="18"/>
              </w:rPr>
            </w:pPr>
            <w:r w:rsidRPr="00474FCA">
              <w:rPr>
                <w:rFonts w:ascii="Comic Sans MS" w:hAnsi="Comic Sans MS" w:cs="Arial"/>
                <w:sz w:val="18"/>
                <w:szCs w:val="18"/>
              </w:rPr>
              <w:t>2</w:t>
            </w:r>
            <w:r>
              <w:rPr>
                <w:rFonts w:ascii="Comic Sans MS" w:hAnsi="Comic Sans MS" w:cs="Arial"/>
                <w:sz w:val="18"/>
                <w:szCs w:val="18"/>
              </w:rPr>
              <w:t>2</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474FCA" w:rsidRDefault="001D174F" w:rsidP="001D174F">
            <w:pPr>
              <w:jc w:val="center"/>
              <w:rPr>
                <w:rFonts w:ascii="Comic Sans MS" w:hAnsi="Comic Sans MS" w:cs="Arial"/>
                <w:sz w:val="18"/>
                <w:szCs w:val="18"/>
              </w:rPr>
            </w:pPr>
            <w:r>
              <w:rPr>
                <w:rFonts w:ascii="Comic Sans MS" w:hAnsi="Comic Sans MS" w:cs="Arial"/>
                <w:sz w:val="18"/>
                <w:szCs w:val="18"/>
              </w:rPr>
              <w:t>20</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474FCA" w:rsidRDefault="001D174F" w:rsidP="001D174F">
            <w:pPr>
              <w:jc w:val="center"/>
              <w:rPr>
                <w:rFonts w:ascii="Comic Sans MS" w:hAnsi="Comic Sans MS" w:cs="Arial"/>
                <w:sz w:val="18"/>
                <w:szCs w:val="18"/>
              </w:rPr>
            </w:pPr>
            <w:r>
              <w:rPr>
                <w:rFonts w:ascii="Comic Sans MS" w:hAnsi="Comic Sans MS" w:cs="Arial"/>
                <w:sz w:val="18"/>
                <w:szCs w:val="18"/>
              </w:rPr>
              <w:t>9</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Default="001D174F" w:rsidP="001D174F">
            <w:pPr>
              <w:jc w:val="center"/>
              <w:rPr>
                <w:rFonts w:ascii="Comic Sans MS" w:hAnsi="Comic Sans MS" w:cs="Arial"/>
                <w:sz w:val="14"/>
                <w:szCs w:val="14"/>
              </w:rPr>
            </w:pPr>
            <w:r>
              <w:rPr>
                <w:rFonts w:ascii="Comic Sans MS" w:hAnsi="Comic Sans MS" w:cs="Arial"/>
                <w:sz w:val="14"/>
                <w:szCs w:val="14"/>
              </w:rPr>
              <w:t>Jesenski odmor od 30.10.2023. do 1.11.2023</w:t>
            </w:r>
          </w:p>
          <w:p w:rsidR="001D174F" w:rsidRPr="00302F10" w:rsidRDefault="001D174F" w:rsidP="001D174F">
            <w:pPr>
              <w:jc w:val="center"/>
              <w:rPr>
                <w:rFonts w:ascii="Comic Sans MS" w:hAnsi="Comic Sans MS" w:cs="Arial"/>
                <w:sz w:val="14"/>
                <w:szCs w:val="14"/>
              </w:rPr>
            </w:pPr>
          </w:p>
        </w:tc>
      </w:tr>
      <w:tr w:rsidR="001D174F" w:rsidRPr="00302F10" w:rsidTr="001D174F">
        <w:trPr>
          <w:trHeight w:val="360"/>
        </w:trPr>
        <w:tc>
          <w:tcPr>
            <w:tcW w:w="150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D174F" w:rsidRPr="00302F10" w:rsidRDefault="001D174F" w:rsidP="001D174F">
            <w:pPr>
              <w:rPr>
                <w:rFonts w:ascii="Comic Sans MS" w:hAnsi="Comic Sans MS"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474FCA" w:rsidRDefault="001D174F" w:rsidP="001D174F">
            <w:pPr>
              <w:jc w:val="center"/>
              <w:rPr>
                <w:rFonts w:ascii="Comic Sans MS" w:hAnsi="Comic Sans MS" w:cs="Arial"/>
                <w:sz w:val="18"/>
                <w:szCs w:val="18"/>
              </w:rPr>
            </w:pPr>
            <w:r>
              <w:rPr>
                <w:rFonts w:ascii="Comic Sans MS" w:hAnsi="Comic Sans MS" w:cs="Arial"/>
                <w:sz w:val="18"/>
                <w:szCs w:val="18"/>
              </w:rPr>
              <w:t>XI.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474FCA" w:rsidRDefault="001D174F" w:rsidP="001D174F">
            <w:pPr>
              <w:jc w:val="center"/>
              <w:rPr>
                <w:rFonts w:ascii="Comic Sans MS" w:hAnsi="Comic Sans MS" w:cs="Arial"/>
                <w:sz w:val="18"/>
                <w:szCs w:val="18"/>
              </w:rPr>
            </w:pPr>
            <w:r w:rsidRPr="00474FCA">
              <w:rPr>
                <w:rFonts w:ascii="Comic Sans MS" w:hAnsi="Comic Sans MS" w:cs="Arial"/>
                <w:sz w:val="18"/>
                <w:szCs w:val="18"/>
              </w:rPr>
              <w:t>2</w:t>
            </w:r>
            <w:r>
              <w:rPr>
                <w:rFonts w:ascii="Comic Sans MS" w:hAnsi="Comic Sans MS" w:cs="Arial"/>
                <w:sz w:val="18"/>
                <w:szCs w:val="18"/>
              </w:rPr>
              <w:t>1</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474FCA" w:rsidRDefault="001D174F" w:rsidP="001D174F">
            <w:pPr>
              <w:jc w:val="center"/>
              <w:rPr>
                <w:rFonts w:ascii="Comic Sans MS" w:hAnsi="Comic Sans MS" w:cs="Arial"/>
                <w:sz w:val="18"/>
                <w:szCs w:val="18"/>
              </w:rPr>
            </w:pPr>
            <w:r>
              <w:rPr>
                <w:rFonts w:ascii="Comic Sans MS" w:hAnsi="Comic Sans MS" w:cs="Arial"/>
                <w:sz w:val="18"/>
                <w:szCs w:val="18"/>
              </w:rPr>
              <w:t>21</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474FCA" w:rsidRDefault="001D174F" w:rsidP="001D174F">
            <w:pPr>
              <w:jc w:val="center"/>
              <w:rPr>
                <w:rFonts w:ascii="Comic Sans MS" w:hAnsi="Comic Sans MS" w:cs="Arial"/>
                <w:sz w:val="18"/>
                <w:szCs w:val="18"/>
              </w:rPr>
            </w:pPr>
            <w:r>
              <w:rPr>
                <w:rFonts w:ascii="Comic Sans MS" w:hAnsi="Comic Sans MS" w:cs="Arial"/>
                <w:sz w:val="18"/>
                <w:szCs w:val="18"/>
              </w:rPr>
              <w:t>9</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302F10" w:rsidRDefault="001D174F" w:rsidP="001D174F">
            <w:pPr>
              <w:jc w:val="center"/>
              <w:rPr>
                <w:rFonts w:ascii="Comic Sans MS" w:hAnsi="Comic Sans MS" w:cs="Arial"/>
                <w:sz w:val="14"/>
                <w:szCs w:val="14"/>
              </w:rPr>
            </w:pPr>
          </w:p>
        </w:tc>
      </w:tr>
      <w:tr w:rsidR="001D174F" w:rsidRPr="00302F10" w:rsidTr="001D174F">
        <w:trPr>
          <w:trHeight w:val="360"/>
        </w:trPr>
        <w:tc>
          <w:tcPr>
            <w:tcW w:w="150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D174F" w:rsidRPr="00302F10" w:rsidRDefault="001D174F" w:rsidP="001D174F">
            <w:pPr>
              <w:rPr>
                <w:rFonts w:ascii="Comic Sans MS" w:hAnsi="Comic Sans MS"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474FCA" w:rsidRDefault="001D174F" w:rsidP="001D174F">
            <w:pPr>
              <w:jc w:val="center"/>
              <w:rPr>
                <w:rFonts w:ascii="Comic Sans MS" w:hAnsi="Comic Sans MS" w:cs="Arial"/>
                <w:sz w:val="18"/>
                <w:szCs w:val="18"/>
              </w:rPr>
            </w:pPr>
            <w:r w:rsidRPr="00474FCA">
              <w:rPr>
                <w:rFonts w:ascii="Comic Sans MS" w:hAnsi="Comic Sans MS" w:cs="Arial"/>
                <w:sz w:val="18"/>
                <w:szCs w:val="18"/>
              </w:rPr>
              <w:t>XII.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474FCA" w:rsidRDefault="001D174F" w:rsidP="001D174F">
            <w:pPr>
              <w:jc w:val="center"/>
              <w:rPr>
                <w:rFonts w:ascii="Comic Sans MS" w:hAnsi="Comic Sans MS" w:cs="Arial"/>
                <w:sz w:val="18"/>
                <w:szCs w:val="18"/>
              </w:rPr>
            </w:pPr>
            <w:r>
              <w:rPr>
                <w:rFonts w:ascii="Comic Sans MS" w:hAnsi="Comic Sans MS" w:cs="Arial"/>
                <w:sz w:val="18"/>
                <w:szCs w:val="18"/>
              </w:rPr>
              <w:t>19</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474FCA" w:rsidRDefault="001D174F" w:rsidP="001D174F">
            <w:pPr>
              <w:jc w:val="center"/>
              <w:rPr>
                <w:rFonts w:ascii="Comic Sans MS" w:hAnsi="Comic Sans MS" w:cs="Arial"/>
                <w:sz w:val="18"/>
                <w:szCs w:val="18"/>
              </w:rPr>
            </w:pPr>
            <w:r w:rsidRPr="00474FCA">
              <w:rPr>
                <w:rFonts w:ascii="Comic Sans MS" w:hAnsi="Comic Sans MS" w:cs="Arial"/>
                <w:sz w:val="18"/>
                <w:szCs w:val="18"/>
              </w:rPr>
              <w:t>1</w:t>
            </w:r>
            <w:r>
              <w:rPr>
                <w:rFonts w:ascii="Comic Sans MS" w:hAnsi="Comic Sans MS" w:cs="Arial"/>
                <w:sz w:val="18"/>
                <w:szCs w:val="18"/>
              </w:rPr>
              <w:t>6</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474FCA" w:rsidRDefault="001D174F" w:rsidP="001D174F">
            <w:pPr>
              <w:jc w:val="center"/>
              <w:rPr>
                <w:rFonts w:ascii="Comic Sans MS" w:hAnsi="Comic Sans MS" w:cs="Arial"/>
                <w:sz w:val="18"/>
                <w:szCs w:val="18"/>
              </w:rPr>
            </w:pPr>
            <w:r>
              <w:rPr>
                <w:rFonts w:ascii="Comic Sans MS" w:hAnsi="Comic Sans MS" w:cs="Arial"/>
                <w:sz w:val="18"/>
                <w:szCs w:val="18"/>
              </w:rPr>
              <w:t>11</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302F10" w:rsidRDefault="001D174F" w:rsidP="001D174F">
            <w:pPr>
              <w:jc w:val="center"/>
              <w:rPr>
                <w:rFonts w:ascii="Comic Sans MS" w:hAnsi="Comic Sans MS" w:cs="Arial"/>
                <w:b/>
                <w:sz w:val="14"/>
                <w:szCs w:val="14"/>
              </w:rPr>
            </w:pPr>
            <w:r>
              <w:rPr>
                <w:rFonts w:ascii="Comic Sans MS" w:hAnsi="Comic Sans MS" w:cs="Arial"/>
                <w:b/>
                <w:sz w:val="14"/>
                <w:szCs w:val="14"/>
              </w:rPr>
              <w:t>Prvi dio zimskog</w:t>
            </w:r>
            <w:r w:rsidRPr="00302F10">
              <w:rPr>
                <w:rFonts w:ascii="Comic Sans MS" w:hAnsi="Comic Sans MS" w:cs="Arial"/>
                <w:b/>
                <w:sz w:val="14"/>
                <w:szCs w:val="14"/>
              </w:rPr>
              <w:t xml:space="preserve"> odmor</w:t>
            </w:r>
            <w:r>
              <w:rPr>
                <w:rFonts w:ascii="Comic Sans MS" w:hAnsi="Comic Sans MS" w:cs="Arial"/>
                <w:b/>
                <w:sz w:val="14"/>
                <w:szCs w:val="14"/>
              </w:rPr>
              <w:t>a</w:t>
            </w:r>
            <w:r w:rsidRPr="00302F10">
              <w:rPr>
                <w:rFonts w:ascii="Comic Sans MS" w:hAnsi="Comic Sans MS" w:cs="Arial"/>
                <w:b/>
                <w:sz w:val="14"/>
                <w:szCs w:val="14"/>
              </w:rPr>
              <w:t xml:space="preserve"> učenika</w:t>
            </w:r>
            <w:r>
              <w:rPr>
                <w:rFonts w:ascii="Comic Sans MS" w:hAnsi="Comic Sans MS" w:cs="Arial"/>
                <w:b/>
                <w:sz w:val="14"/>
                <w:szCs w:val="14"/>
              </w:rPr>
              <w:t>:</w:t>
            </w:r>
          </w:p>
          <w:p w:rsidR="001D174F" w:rsidRPr="00302F10" w:rsidRDefault="001D174F" w:rsidP="001D174F">
            <w:pPr>
              <w:jc w:val="center"/>
              <w:rPr>
                <w:rFonts w:ascii="Comic Sans MS" w:hAnsi="Comic Sans MS" w:cs="Arial"/>
                <w:sz w:val="14"/>
                <w:szCs w:val="14"/>
              </w:rPr>
            </w:pPr>
            <w:r>
              <w:rPr>
                <w:rFonts w:ascii="Comic Sans MS" w:hAnsi="Comic Sans MS" w:cs="Arial"/>
                <w:b/>
                <w:sz w:val="14"/>
                <w:szCs w:val="14"/>
              </w:rPr>
              <w:t>Od 27.12.2023. do 8.1.2024.</w:t>
            </w:r>
            <w:r w:rsidRPr="00302F10">
              <w:rPr>
                <w:rFonts w:ascii="Comic Sans MS" w:hAnsi="Comic Sans MS" w:cs="Arial"/>
                <w:b/>
                <w:sz w:val="14"/>
                <w:szCs w:val="14"/>
              </w:rPr>
              <w:t xml:space="preserve"> godine</w:t>
            </w:r>
          </w:p>
        </w:tc>
      </w:tr>
      <w:tr w:rsidR="001D174F" w:rsidRPr="00302F10" w:rsidTr="001D174F">
        <w:trPr>
          <w:trHeight w:val="360"/>
        </w:trPr>
        <w:tc>
          <w:tcPr>
            <w:tcW w:w="24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D174F" w:rsidRPr="00474FCA" w:rsidRDefault="001D174F" w:rsidP="001D174F">
            <w:pPr>
              <w:jc w:val="center"/>
              <w:rPr>
                <w:rFonts w:ascii="Comic Sans MS" w:hAnsi="Comic Sans MS" w:cs="Arial"/>
                <w:b/>
                <w:sz w:val="18"/>
                <w:szCs w:val="18"/>
              </w:rPr>
            </w:pPr>
            <w:r w:rsidRPr="00474FCA">
              <w:rPr>
                <w:rFonts w:ascii="Comic Sans MS" w:hAnsi="Comic Sans MS" w:cs="Arial"/>
                <w:b/>
                <w:sz w:val="18"/>
                <w:szCs w:val="18"/>
              </w:rPr>
              <w:t>UKUPNO I. polugodište</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474FCA" w:rsidRDefault="001D174F" w:rsidP="001D174F">
            <w:pPr>
              <w:jc w:val="center"/>
              <w:rPr>
                <w:rFonts w:ascii="Comic Sans MS" w:hAnsi="Comic Sans MS" w:cs="Arial"/>
                <w:b/>
                <w:sz w:val="18"/>
                <w:szCs w:val="18"/>
              </w:rPr>
            </w:pPr>
            <w:r w:rsidRPr="00474FCA">
              <w:rPr>
                <w:rFonts w:ascii="Comic Sans MS" w:hAnsi="Comic Sans MS" w:cs="Arial"/>
                <w:b/>
                <w:sz w:val="18"/>
                <w:szCs w:val="18"/>
              </w:rPr>
              <w:t>8</w:t>
            </w:r>
            <w:r>
              <w:rPr>
                <w:rFonts w:ascii="Comic Sans MS" w:hAnsi="Comic Sans MS" w:cs="Arial"/>
                <w:b/>
                <w:sz w:val="18"/>
                <w:szCs w:val="18"/>
              </w:rPr>
              <w:t>4</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474FCA" w:rsidRDefault="001D174F" w:rsidP="001D174F">
            <w:pPr>
              <w:jc w:val="center"/>
              <w:rPr>
                <w:rFonts w:ascii="Comic Sans MS" w:hAnsi="Comic Sans MS" w:cs="Arial"/>
                <w:b/>
                <w:sz w:val="18"/>
                <w:szCs w:val="18"/>
              </w:rPr>
            </w:pPr>
            <w:r w:rsidRPr="00474FCA">
              <w:rPr>
                <w:rFonts w:ascii="Comic Sans MS" w:hAnsi="Comic Sans MS" w:cs="Arial"/>
                <w:b/>
                <w:sz w:val="18"/>
                <w:szCs w:val="18"/>
              </w:rPr>
              <w:t>7</w:t>
            </w:r>
            <w:r>
              <w:rPr>
                <w:rFonts w:ascii="Comic Sans MS" w:hAnsi="Comic Sans MS" w:cs="Arial"/>
                <w:b/>
                <w:sz w:val="18"/>
                <w:szCs w:val="18"/>
              </w:rPr>
              <w:t>5</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474FCA" w:rsidRDefault="001D174F" w:rsidP="001D174F">
            <w:pPr>
              <w:jc w:val="center"/>
              <w:rPr>
                <w:rFonts w:ascii="Comic Sans MS" w:hAnsi="Comic Sans MS" w:cs="Arial"/>
                <w:b/>
                <w:sz w:val="18"/>
                <w:szCs w:val="18"/>
              </w:rPr>
            </w:pPr>
            <w:r>
              <w:rPr>
                <w:rFonts w:ascii="Comic Sans MS" w:hAnsi="Comic Sans MS" w:cs="Arial"/>
                <w:b/>
                <w:sz w:val="18"/>
                <w:szCs w:val="18"/>
              </w:rPr>
              <w:t>37</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1D174F" w:rsidRPr="00302F10" w:rsidRDefault="001D174F" w:rsidP="001D174F">
            <w:pPr>
              <w:jc w:val="center"/>
              <w:rPr>
                <w:rFonts w:ascii="Comic Sans MS" w:hAnsi="Comic Sans MS" w:cs="Arial"/>
                <w:b/>
                <w:sz w:val="14"/>
                <w:szCs w:val="14"/>
              </w:rPr>
            </w:pPr>
          </w:p>
        </w:tc>
      </w:tr>
      <w:tr w:rsidR="001D174F" w:rsidRPr="00302F10" w:rsidTr="001D174F">
        <w:trPr>
          <w:trHeight w:val="360"/>
        </w:trPr>
        <w:tc>
          <w:tcPr>
            <w:tcW w:w="150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D174F" w:rsidRPr="00302F10" w:rsidRDefault="001D174F" w:rsidP="001D174F">
            <w:pPr>
              <w:jc w:val="center"/>
              <w:rPr>
                <w:rFonts w:ascii="Comic Sans MS" w:hAnsi="Comic Sans MS" w:cs="Arial"/>
                <w:b/>
                <w:bCs/>
                <w:sz w:val="17"/>
                <w:szCs w:val="17"/>
              </w:rPr>
            </w:pPr>
            <w:r w:rsidRPr="00302F10">
              <w:rPr>
                <w:rFonts w:ascii="Comic Sans MS" w:hAnsi="Comic Sans MS" w:cs="Arial"/>
                <w:b/>
                <w:bCs/>
                <w:sz w:val="17"/>
                <w:szCs w:val="17"/>
              </w:rPr>
              <w:t>II. polugodište</w:t>
            </w:r>
          </w:p>
          <w:p w:rsidR="001D174F" w:rsidRPr="00302F10" w:rsidRDefault="001D174F" w:rsidP="001D174F">
            <w:pPr>
              <w:jc w:val="center"/>
              <w:rPr>
                <w:rFonts w:ascii="Comic Sans MS" w:hAnsi="Comic Sans MS" w:cs="Arial"/>
                <w:sz w:val="16"/>
                <w:szCs w:val="16"/>
              </w:rPr>
            </w:pPr>
            <w:r>
              <w:rPr>
                <w:rFonts w:ascii="Comic Sans MS" w:hAnsi="Comic Sans MS" w:cs="Arial"/>
                <w:sz w:val="16"/>
                <w:szCs w:val="16"/>
              </w:rPr>
              <w:t>Od 8.1.2024.</w:t>
            </w:r>
          </w:p>
          <w:p w:rsidR="001D174F" w:rsidRPr="006267AB" w:rsidRDefault="001D174F" w:rsidP="001D174F">
            <w:pPr>
              <w:jc w:val="center"/>
              <w:rPr>
                <w:rFonts w:ascii="Comic Sans MS" w:hAnsi="Comic Sans MS" w:cs="Arial"/>
                <w:sz w:val="16"/>
                <w:szCs w:val="16"/>
              </w:rPr>
            </w:pPr>
            <w:r>
              <w:rPr>
                <w:rFonts w:ascii="Comic Sans MS" w:hAnsi="Comic Sans MS" w:cs="Arial"/>
                <w:sz w:val="16"/>
                <w:szCs w:val="16"/>
              </w:rPr>
              <w:t>do 21.6.2024.</w:t>
            </w:r>
            <w:r w:rsidRPr="00302F10">
              <w:rPr>
                <w:rFonts w:ascii="Comic Sans MS" w:hAnsi="Comic Sans MS" w:cs="Arial"/>
                <w:sz w:val="16"/>
                <w:szCs w:val="16"/>
              </w:rPr>
              <w:t xml:space="preserve"> god.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Pr>
                <w:rFonts w:ascii="Comic Sans MS" w:hAnsi="Comic Sans MS" w:cs="Arial"/>
                <w:sz w:val="18"/>
                <w:szCs w:val="18"/>
              </w:rPr>
              <w:t>22</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1</w:t>
            </w:r>
            <w:r>
              <w:rPr>
                <w:rFonts w:ascii="Comic Sans MS" w:hAnsi="Comic Sans MS" w:cs="Arial"/>
                <w:sz w:val="18"/>
                <w:szCs w:val="18"/>
              </w:rPr>
              <w:t>8</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Pr>
                <w:rFonts w:ascii="Comic Sans MS" w:hAnsi="Comic Sans MS" w:cs="Arial"/>
                <w:sz w:val="18"/>
                <w:szCs w:val="18"/>
              </w:rPr>
              <w:t>9</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302F10" w:rsidRDefault="001D174F" w:rsidP="001D174F">
            <w:pPr>
              <w:jc w:val="center"/>
              <w:rPr>
                <w:rFonts w:ascii="Comic Sans MS" w:hAnsi="Comic Sans MS" w:cs="Arial"/>
                <w:sz w:val="14"/>
                <w:szCs w:val="14"/>
              </w:rPr>
            </w:pPr>
          </w:p>
        </w:tc>
      </w:tr>
      <w:tr w:rsidR="001D174F" w:rsidRPr="00302F10" w:rsidTr="001D174F">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rsidR="001D174F" w:rsidRPr="00302F10" w:rsidRDefault="001D174F" w:rsidP="001D174F">
            <w:pPr>
              <w:rPr>
                <w:rFonts w:ascii="Comic Sans MS" w:hAnsi="Comic Sans MS"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2</w:t>
            </w:r>
            <w:r>
              <w:rPr>
                <w:rFonts w:ascii="Comic Sans MS" w:hAnsi="Comic Sans MS" w:cs="Arial"/>
                <w:sz w:val="18"/>
                <w:szCs w:val="18"/>
              </w:rPr>
              <w:t>1</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1</w:t>
            </w:r>
            <w:r>
              <w:rPr>
                <w:rFonts w:ascii="Comic Sans MS" w:hAnsi="Comic Sans MS" w:cs="Arial"/>
                <w:sz w:val="18"/>
                <w:szCs w:val="18"/>
              </w:rPr>
              <w:t>6</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8</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302F10" w:rsidRDefault="001D174F" w:rsidP="001D174F">
            <w:pPr>
              <w:jc w:val="center"/>
              <w:rPr>
                <w:rFonts w:ascii="Comic Sans MS" w:hAnsi="Comic Sans MS" w:cs="Arial"/>
                <w:sz w:val="14"/>
                <w:szCs w:val="14"/>
              </w:rPr>
            </w:pPr>
            <w:r>
              <w:rPr>
                <w:rFonts w:ascii="Comic Sans MS" w:hAnsi="Comic Sans MS" w:cs="Arial"/>
                <w:sz w:val="14"/>
                <w:szCs w:val="14"/>
              </w:rPr>
              <w:t>Drugi dio zimskog odmora učenika: od 19.2.2024. do 23.2.2024.</w:t>
            </w:r>
          </w:p>
        </w:tc>
      </w:tr>
      <w:tr w:rsidR="001D174F" w:rsidRPr="00302F10" w:rsidTr="001D174F">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rsidR="001D174F" w:rsidRPr="00302F10" w:rsidRDefault="001D174F" w:rsidP="001D174F">
            <w:pPr>
              <w:rPr>
                <w:rFonts w:ascii="Comic Sans MS" w:hAnsi="Comic Sans MS"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III.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2</w:t>
            </w:r>
            <w:r>
              <w:rPr>
                <w:rFonts w:ascii="Comic Sans MS" w:hAnsi="Comic Sans MS" w:cs="Arial"/>
                <w:sz w:val="18"/>
                <w:szCs w:val="18"/>
              </w:rPr>
              <w:t>1</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Pr>
                <w:rFonts w:ascii="Comic Sans MS" w:hAnsi="Comic Sans MS" w:cs="Arial"/>
                <w:sz w:val="18"/>
                <w:szCs w:val="18"/>
              </w:rPr>
              <w:t>19</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Pr>
                <w:rFonts w:ascii="Comic Sans MS" w:hAnsi="Comic Sans MS" w:cs="Arial"/>
                <w:sz w:val="18"/>
                <w:szCs w:val="18"/>
              </w:rPr>
              <w:t>10</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302F10" w:rsidRDefault="001D174F" w:rsidP="001D174F">
            <w:pPr>
              <w:jc w:val="center"/>
              <w:rPr>
                <w:rFonts w:ascii="Comic Sans MS" w:hAnsi="Comic Sans MS" w:cs="Arial"/>
                <w:b/>
                <w:sz w:val="14"/>
                <w:szCs w:val="14"/>
              </w:rPr>
            </w:pPr>
            <w:r w:rsidRPr="00302F10">
              <w:rPr>
                <w:rFonts w:ascii="Comic Sans MS" w:hAnsi="Comic Sans MS" w:cs="Arial"/>
                <w:b/>
                <w:sz w:val="14"/>
                <w:szCs w:val="14"/>
              </w:rPr>
              <w:t>Proljetni odmor učenika</w:t>
            </w:r>
          </w:p>
          <w:p w:rsidR="001D174F" w:rsidRPr="00302F10" w:rsidRDefault="001D174F" w:rsidP="001D174F">
            <w:pPr>
              <w:jc w:val="center"/>
              <w:rPr>
                <w:rFonts w:ascii="Comic Sans MS" w:hAnsi="Comic Sans MS" w:cs="Arial"/>
                <w:sz w:val="14"/>
                <w:szCs w:val="14"/>
              </w:rPr>
            </w:pPr>
            <w:r>
              <w:rPr>
                <w:rFonts w:ascii="Comic Sans MS" w:hAnsi="Comic Sans MS" w:cs="Arial"/>
                <w:b/>
                <w:sz w:val="14"/>
                <w:szCs w:val="14"/>
              </w:rPr>
              <w:t>od 8.3.2024. do 7.4.2024.</w:t>
            </w:r>
            <w:r w:rsidRPr="00302F10">
              <w:rPr>
                <w:rFonts w:ascii="Comic Sans MS" w:hAnsi="Comic Sans MS" w:cs="Arial"/>
                <w:b/>
                <w:sz w:val="14"/>
                <w:szCs w:val="14"/>
              </w:rPr>
              <w:t xml:space="preserve"> godine</w:t>
            </w:r>
          </w:p>
        </w:tc>
      </w:tr>
      <w:tr w:rsidR="001D174F" w:rsidRPr="00302F10" w:rsidTr="001D174F">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rsidR="001D174F" w:rsidRPr="00302F10" w:rsidRDefault="001D174F" w:rsidP="001D174F">
            <w:pPr>
              <w:rPr>
                <w:rFonts w:ascii="Comic Sans MS" w:hAnsi="Comic Sans MS"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IV.</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Pr>
                <w:rFonts w:ascii="Comic Sans MS" w:hAnsi="Comic Sans MS" w:cs="Arial"/>
                <w:sz w:val="18"/>
                <w:szCs w:val="18"/>
              </w:rPr>
              <w:t>21</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1</w:t>
            </w:r>
            <w:r>
              <w:rPr>
                <w:rFonts w:ascii="Comic Sans MS" w:hAnsi="Comic Sans MS" w:cs="Arial"/>
                <w:sz w:val="18"/>
                <w:szCs w:val="18"/>
              </w:rPr>
              <w:t>7</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Pr>
                <w:rFonts w:ascii="Comic Sans MS" w:hAnsi="Comic Sans MS" w:cs="Arial"/>
                <w:sz w:val="18"/>
                <w:szCs w:val="18"/>
              </w:rPr>
              <w:t>9</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E1CB2" w:rsidRDefault="001D174F" w:rsidP="001D174F">
            <w:pPr>
              <w:jc w:val="center"/>
              <w:rPr>
                <w:rFonts w:ascii="Comic Sans MS" w:hAnsi="Comic Sans MS" w:cs="Arial"/>
                <w:b/>
                <w:sz w:val="14"/>
                <w:szCs w:val="14"/>
              </w:rPr>
            </w:pPr>
            <w:r>
              <w:rPr>
                <w:rFonts w:ascii="Comic Sans MS" w:hAnsi="Comic Sans MS" w:cs="Arial"/>
                <w:b/>
                <w:sz w:val="14"/>
                <w:szCs w:val="14"/>
              </w:rPr>
              <w:t>29.,30.4. 2024.nenastavni dani</w:t>
            </w:r>
          </w:p>
        </w:tc>
      </w:tr>
      <w:tr w:rsidR="001D174F" w:rsidRPr="00302F10" w:rsidTr="001D174F">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rsidR="001D174F" w:rsidRPr="00302F10" w:rsidRDefault="001D174F" w:rsidP="001D174F">
            <w:pPr>
              <w:rPr>
                <w:rFonts w:ascii="Comic Sans MS" w:hAnsi="Comic Sans MS"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V.</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2</w:t>
            </w:r>
            <w:r>
              <w:rPr>
                <w:rFonts w:ascii="Comic Sans MS" w:hAnsi="Comic Sans MS" w:cs="Arial"/>
                <w:sz w:val="18"/>
                <w:szCs w:val="18"/>
              </w:rPr>
              <w:t>1</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21</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10</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302F10" w:rsidRDefault="001D174F" w:rsidP="001D174F">
            <w:pPr>
              <w:jc w:val="center"/>
              <w:rPr>
                <w:rFonts w:ascii="Comic Sans MS" w:hAnsi="Comic Sans MS" w:cs="Arial"/>
                <w:sz w:val="14"/>
                <w:szCs w:val="14"/>
              </w:rPr>
            </w:pPr>
            <w:r>
              <w:rPr>
                <w:rFonts w:ascii="Comic Sans MS" w:hAnsi="Comic Sans MS" w:cs="Arial"/>
                <w:sz w:val="14"/>
                <w:szCs w:val="14"/>
              </w:rPr>
              <w:t xml:space="preserve"> Ekskurzije učenika, Dan škole, 31.5.2024. nenastavni dan</w:t>
            </w:r>
          </w:p>
        </w:tc>
      </w:tr>
      <w:tr w:rsidR="001D174F" w:rsidRPr="00302F10" w:rsidTr="001D174F">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rsidR="001D174F" w:rsidRPr="00302F10" w:rsidRDefault="001D174F" w:rsidP="001D174F">
            <w:pPr>
              <w:rPr>
                <w:rFonts w:ascii="Comic Sans MS" w:hAnsi="Comic Sans MS"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VI.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Pr>
                <w:rFonts w:ascii="Comic Sans MS" w:hAnsi="Comic Sans MS" w:cs="Arial"/>
                <w:sz w:val="18"/>
                <w:szCs w:val="18"/>
              </w:rPr>
              <w:t>20</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1</w:t>
            </w:r>
            <w:r>
              <w:rPr>
                <w:rFonts w:ascii="Comic Sans MS" w:hAnsi="Comic Sans MS" w:cs="Arial"/>
                <w:sz w:val="18"/>
                <w:szCs w:val="18"/>
              </w:rPr>
              <w:t>5</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10</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302F10" w:rsidRDefault="001D174F" w:rsidP="001D174F">
            <w:pPr>
              <w:jc w:val="center"/>
              <w:rPr>
                <w:rFonts w:ascii="Comic Sans MS" w:hAnsi="Comic Sans MS" w:cs="Arial"/>
                <w:b/>
                <w:sz w:val="14"/>
                <w:szCs w:val="14"/>
              </w:rPr>
            </w:pPr>
            <w:r>
              <w:rPr>
                <w:rFonts w:ascii="Comic Sans MS" w:hAnsi="Comic Sans MS" w:cs="Arial"/>
                <w:b/>
                <w:sz w:val="14"/>
                <w:szCs w:val="14"/>
              </w:rPr>
              <w:t xml:space="preserve"> </w:t>
            </w:r>
            <w:r w:rsidRPr="00302F10">
              <w:rPr>
                <w:rFonts w:ascii="Comic Sans MS" w:hAnsi="Comic Sans MS" w:cs="Arial"/>
                <w:b/>
                <w:sz w:val="14"/>
                <w:szCs w:val="14"/>
              </w:rPr>
              <w:t>Ljetni odmor učenika</w:t>
            </w:r>
          </w:p>
          <w:p w:rsidR="001D174F" w:rsidRPr="00BE1CB2" w:rsidRDefault="001D174F" w:rsidP="001D174F">
            <w:pPr>
              <w:jc w:val="center"/>
              <w:rPr>
                <w:rFonts w:ascii="Comic Sans MS" w:hAnsi="Comic Sans MS" w:cs="Arial"/>
                <w:b/>
                <w:sz w:val="14"/>
                <w:szCs w:val="14"/>
              </w:rPr>
            </w:pPr>
            <w:r>
              <w:rPr>
                <w:rFonts w:ascii="Comic Sans MS" w:hAnsi="Comic Sans MS" w:cs="Arial"/>
                <w:b/>
                <w:sz w:val="14"/>
                <w:szCs w:val="14"/>
              </w:rPr>
              <w:t>od 24.6.2024. do 31.08.2024.</w:t>
            </w:r>
            <w:r w:rsidRPr="00302F10">
              <w:rPr>
                <w:rFonts w:ascii="Comic Sans MS" w:hAnsi="Comic Sans MS" w:cs="Arial"/>
                <w:b/>
                <w:sz w:val="14"/>
                <w:szCs w:val="14"/>
              </w:rPr>
              <w:t xml:space="preserve"> godine</w:t>
            </w:r>
          </w:p>
        </w:tc>
      </w:tr>
      <w:tr w:rsidR="001D174F" w:rsidRPr="00302F10" w:rsidTr="001D174F">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rsidR="001D174F" w:rsidRPr="00302F10" w:rsidRDefault="001D174F" w:rsidP="001D174F">
            <w:pPr>
              <w:rPr>
                <w:rFonts w:ascii="Comic Sans MS" w:hAnsi="Comic Sans MS"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VII.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2</w:t>
            </w:r>
            <w:r>
              <w:rPr>
                <w:rFonts w:ascii="Comic Sans MS" w:hAnsi="Comic Sans MS" w:cs="Arial"/>
                <w:sz w:val="18"/>
                <w:szCs w:val="18"/>
              </w:rPr>
              <w:t>3</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0</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Pr>
                <w:rFonts w:ascii="Comic Sans MS" w:hAnsi="Comic Sans MS" w:cs="Arial"/>
                <w:sz w:val="18"/>
                <w:szCs w:val="18"/>
              </w:rPr>
              <w:t>8</w:t>
            </w:r>
          </w:p>
        </w:tc>
        <w:tc>
          <w:tcPr>
            <w:tcW w:w="2986"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1D174F" w:rsidRPr="00302F10" w:rsidRDefault="001D174F" w:rsidP="001D174F">
            <w:pPr>
              <w:jc w:val="center"/>
              <w:rPr>
                <w:rFonts w:ascii="Comic Sans MS" w:hAnsi="Comic Sans MS" w:cs="Arial"/>
                <w:sz w:val="14"/>
                <w:szCs w:val="14"/>
              </w:rPr>
            </w:pPr>
          </w:p>
        </w:tc>
      </w:tr>
      <w:tr w:rsidR="001D174F" w:rsidRPr="00302F10" w:rsidTr="001D174F">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rsidR="001D174F" w:rsidRPr="00302F10" w:rsidRDefault="001D174F" w:rsidP="001D174F">
            <w:pPr>
              <w:rPr>
                <w:rFonts w:ascii="Comic Sans MS" w:hAnsi="Comic Sans MS"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VIII.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2</w:t>
            </w:r>
            <w:r>
              <w:rPr>
                <w:rFonts w:ascii="Comic Sans MS" w:hAnsi="Comic Sans MS" w:cs="Arial"/>
                <w:sz w:val="18"/>
                <w:szCs w:val="18"/>
              </w:rPr>
              <w:t>1</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sidRPr="00B66239">
              <w:rPr>
                <w:rFonts w:ascii="Comic Sans MS" w:hAnsi="Comic Sans MS" w:cs="Arial"/>
                <w:sz w:val="18"/>
                <w:szCs w:val="18"/>
              </w:rPr>
              <w:t>0</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sz w:val="18"/>
                <w:szCs w:val="18"/>
              </w:rPr>
            </w:pPr>
            <w:r>
              <w:rPr>
                <w:rFonts w:ascii="Comic Sans MS" w:hAnsi="Comic Sans MS" w:cs="Arial"/>
                <w:sz w:val="18"/>
                <w:szCs w:val="18"/>
              </w:rPr>
              <w:t>10</w:t>
            </w:r>
          </w:p>
        </w:tc>
        <w:tc>
          <w:tcPr>
            <w:tcW w:w="2986" w:type="dxa"/>
            <w:gridSpan w:val="2"/>
            <w:vMerge/>
            <w:tcBorders>
              <w:top w:val="single" w:sz="8" w:space="0" w:color="auto"/>
              <w:left w:val="single" w:sz="8" w:space="0" w:color="auto"/>
              <w:bottom w:val="single" w:sz="4" w:space="0" w:color="auto"/>
              <w:right w:val="single" w:sz="8" w:space="0" w:color="auto"/>
            </w:tcBorders>
            <w:shd w:val="clear" w:color="auto" w:fill="auto"/>
            <w:noWrap/>
            <w:vAlign w:val="bottom"/>
          </w:tcPr>
          <w:p w:rsidR="001D174F" w:rsidRPr="00302F10" w:rsidRDefault="001D174F" w:rsidP="001D174F">
            <w:pPr>
              <w:jc w:val="center"/>
              <w:rPr>
                <w:rFonts w:ascii="Comic Sans MS" w:hAnsi="Comic Sans MS" w:cs="Arial"/>
                <w:sz w:val="14"/>
                <w:szCs w:val="14"/>
              </w:rPr>
            </w:pPr>
          </w:p>
        </w:tc>
      </w:tr>
      <w:tr w:rsidR="001D174F" w:rsidRPr="00302F10" w:rsidTr="001D174F">
        <w:trPr>
          <w:trHeight w:val="402"/>
        </w:trPr>
        <w:tc>
          <w:tcPr>
            <w:tcW w:w="2492"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1D174F" w:rsidRPr="00B66239" w:rsidRDefault="001D174F" w:rsidP="001D174F">
            <w:pPr>
              <w:jc w:val="center"/>
              <w:rPr>
                <w:rFonts w:ascii="Comic Sans MS" w:hAnsi="Comic Sans MS" w:cs="Arial"/>
                <w:b/>
                <w:bCs/>
                <w:sz w:val="18"/>
                <w:szCs w:val="18"/>
              </w:rPr>
            </w:pPr>
            <w:r w:rsidRPr="00B66239">
              <w:rPr>
                <w:rFonts w:ascii="Comic Sans MS" w:hAnsi="Comic Sans MS" w:cs="Arial"/>
                <w:b/>
                <w:bCs/>
                <w:sz w:val="18"/>
                <w:szCs w:val="18"/>
              </w:rPr>
              <w:t>UKUPNO II. polugodište</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center"/>
          </w:tcPr>
          <w:p w:rsidR="001D174F" w:rsidRPr="00B66239" w:rsidRDefault="001D174F" w:rsidP="001D174F">
            <w:pPr>
              <w:jc w:val="center"/>
              <w:rPr>
                <w:rFonts w:ascii="Comic Sans MS" w:hAnsi="Comic Sans MS" w:cs="Arial"/>
                <w:b/>
                <w:bCs/>
                <w:sz w:val="18"/>
                <w:szCs w:val="18"/>
              </w:rPr>
            </w:pPr>
            <w:r>
              <w:rPr>
                <w:rFonts w:ascii="Comic Sans MS" w:hAnsi="Comic Sans MS" w:cs="Arial"/>
                <w:b/>
                <w:bCs/>
                <w:sz w:val="18"/>
                <w:szCs w:val="18"/>
              </w:rPr>
              <w:t>170</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center"/>
          </w:tcPr>
          <w:p w:rsidR="001D174F" w:rsidRPr="00B66239" w:rsidRDefault="001D174F" w:rsidP="001D174F">
            <w:pPr>
              <w:jc w:val="center"/>
              <w:rPr>
                <w:rFonts w:ascii="Comic Sans MS" w:hAnsi="Comic Sans MS" w:cs="Arial"/>
                <w:b/>
                <w:bCs/>
                <w:sz w:val="18"/>
                <w:szCs w:val="18"/>
              </w:rPr>
            </w:pPr>
            <w:r w:rsidRPr="00B66239">
              <w:rPr>
                <w:rFonts w:ascii="Comic Sans MS" w:hAnsi="Comic Sans MS" w:cs="Arial"/>
                <w:b/>
                <w:bCs/>
                <w:sz w:val="18"/>
                <w:szCs w:val="18"/>
              </w:rPr>
              <w:t>10</w:t>
            </w:r>
            <w:r>
              <w:rPr>
                <w:rFonts w:ascii="Comic Sans MS" w:hAnsi="Comic Sans MS" w:cs="Arial"/>
                <w:b/>
                <w:bCs/>
                <w:sz w:val="18"/>
                <w:szCs w:val="18"/>
              </w:rPr>
              <w:t>6</w:t>
            </w:r>
          </w:p>
        </w:tc>
        <w:tc>
          <w:tcPr>
            <w:tcW w:w="1354" w:type="dxa"/>
            <w:tcBorders>
              <w:top w:val="single" w:sz="8" w:space="0" w:color="auto"/>
              <w:left w:val="single" w:sz="8" w:space="0" w:color="auto"/>
              <w:bottom w:val="single" w:sz="8" w:space="0" w:color="auto"/>
              <w:right w:val="single" w:sz="4" w:space="0" w:color="auto"/>
            </w:tcBorders>
            <w:shd w:val="clear" w:color="auto" w:fill="auto"/>
            <w:noWrap/>
            <w:vAlign w:val="center"/>
          </w:tcPr>
          <w:p w:rsidR="001D174F" w:rsidRPr="00B66239" w:rsidRDefault="001D174F" w:rsidP="001D174F">
            <w:pPr>
              <w:jc w:val="center"/>
              <w:rPr>
                <w:rFonts w:ascii="Comic Sans MS" w:hAnsi="Comic Sans MS" w:cs="Arial"/>
                <w:b/>
                <w:bCs/>
                <w:sz w:val="18"/>
                <w:szCs w:val="18"/>
              </w:rPr>
            </w:pPr>
            <w:r w:rsidRPr="00B66239">
              <w:rPr>
                <w:rFonts w:ascii="Comic Sans MS" w:hAnsi="Comic Sans MS" w:cs="Arial"/>
                <w:b/>
                <w:bCs/>
                <w:sz w:val="18"/>
                <w:szCs w:val="18"/>
              </w:rPr>
              <w:t>7</w:t>
            </w:r>
            <w:r>
              <w:rPr>
                <w:rFonts w:ascii="Comic Sans MS" w:hAnsi="Comic Sans MS" w:cs="Arial"/>
                <w:b/>
                <w:bCs/>
                <w:sz w:val="18"/>
                <w:szCs w:val="18"/>
              </w:rPr>
              <w:t>4</w:t>
            </w:r>
          </w:p>
        </w:tc>
        <w:tc>
          <w:tcPr>
            <w:tcW w:w="2986" w:type="dxa"/>
            <w:gridSpan w:val="2"/>
            <w:vMerge w:val="restart"/>
            <w:tcBorders>
              <w:top w:val="single" w:sz="4" w:space="0" w:color="auto"/>
              <w:left w:val="single" w:sz="4" w:space="0" w:color="auto"/>
              <w:right w:val="single" w:sz="4" w:space="0" w:color="auto"/>
            </w:tcBorders>
            <w:shd w:val="clear" w:color="auto" w:fill="auto"/>
            <w:noWrap/>
            <w:vAlign w:val="center"/>
          </w:tcPr>
          <w:p w:rsidR="001D174F" w:rsidRPr="00302F10" w:rsidRDefault="001D174F" w:rsidP="001D174F">
            <w:pPr>
              <w:rPr>
                <w:rFonts w:ascii="Comic Sans MS" w:hAnsi="Comic Sans MS" w:cs="Arial"/>
                <w:sz w:val="18"/>
                <w:szCs w:val="18"/>
              </w:rPr>
            </w:pPr>
          </w:p>
        </w:tc>
      </w:tr>
      <w:tr w:rsidR="001D174F" w:rsidRPr="00302F10" w:rsidTr="001D174F">
        <w:trPr>
          <w:trHeight w:val="402"/>
        </w:trPr>
        <w:tc>
          <w:tcPr>
            <w:tcW w:w="2492"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1D174F" w:rsidRPr="00B66239" w:rsidRDefault="001D174F" w:rsidP="001D174F">
            <w:pPr>
              <w:jc w:val="center"/>
              <w:rPr>
                <w:rFonts w:ascii="Comic Sans MS" w:hAnsi="Comic Sans MS" w:cs="Arial"/>
                <w:b/>
                <w:bCs/>
                <w:sz w:val="18"/>
                <w:szCs w:val="18"/>
              </w:rPr>
            </w:pPr>
            <w:r w:rsidRPr="00B66239">
              <w:rPr>
                <w:rFonts w:ascii="Comic Sans MS" w:hAnsi="Comic Sans MS" w:cs="Arial"/>
                <w:b/>
                <w:bCs/>
                <w:sz w:val="18"/>
                <w:szCs w:val="18"/>
              </w:rPr>
              <w:t>U K U P N O:</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b/>
                <w:bCs/>
                <w:sz w:val="18"/>
                <w:szCs w:val="18"/>
              </w:rPr>
            </w:pPr>
            <w:r w:rsidRPr="00B66239">
              <w:rPr>
                <w:rFonts w:ascii="Comic Sans MS" w:hAnsi="Comic Sans MS" w:cs="Arial"/>
                <w:b/>
                <w:bCs/>
                <w:sz w:val="18"/>
                <w:szCs w:val="18"/>
              </w:rPr>
              <w:t>25</w:t>
            </w:r>
            <w:r>
              <w:rPr>
                <w:rFonts w:ascii="Comic Sans MS" w:hAnsi="Comic Sans MS" w:cs="Arial"/>
                <w:b/>
                <w:bCs/>
                <w:sz w:val="18"/>
                <w:szCs w:val="18"/>
              </w:rPr>
              <w:t>4</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D174F" w:rsidRPr="00B66239" w:rsidRDefault="001D174F" w:rsidP="001D174F">
            <w:pPr>
              <w:jc w:val="center"/>
              <w:rPr>
                <w:rFonts w:ascii="Comic Sans MS" w:hAnsi="Comic Sans MS" w:cs="Arial"/>
                <w:b/>
                <w:bCs/>
                <w:sz w:val="18"/>
                <w:szCs w:val="18"/>
              </w:rPr>
            </w:pPr>
            <w:r>
              <w:rPr>
                <w:rFonts w:ascii="Comic Sans MS" w:hAnsi="Comic Sans MS" w:cs="Arial"/>
                <w:b/>
                <w:bCs/>
                <w:sz w:val="18"/>
                <w:szCs w:val="18"/>
              </w:rPr>
              <w:t>180</w:t>
            </w:r>
          </w:p>
        </w:tc>
        <w:tc>
          <w:tcPr>
            <w:tcW w:w="1354" w:type="dxa"/>
            <w:tcBorders>
              <w:top w:val="single" w:sz="8" w:space="0" w:color="auto"/>
              <w:left w:val="single" w:sz="8" w:space="0" w:color="auto"/>
              <w:bottom w:val="single" w:sz="8" w:space="0" w:color="auto"/>
              <w:right w:val="single" w:sz="4" w:space="0" w:color="auto"/>
            </w:tcBorders>
            <w:shd w:val="clear" w:color="auto" w:fill="auto"/>
            <w:noWrap/>
            <w:vAlign w:val="bottom"/>
          </w:tcPr>
          <w:p w:rsidR="001D174F" w:rsidRPr="00B66239" w:rsidRDefault="001D174F" w:rsidP="001D174F">
            <w:pPr>
              <w:jc w:val="center"/>
              <w:rPr>
                <w:rFonts w:ascii="Comic Sans MS" w:hAnsi="Comic Sans MS" w:cs="Arial"/>
                <w:b/>
                <w:bCs/>
                <w:sz w:val="18"/>
                <w:szCs w:val="18"/>
              </w:rPr>
            </w:pPr>
            <w:r>
              <w:rPr>
                <w:rFonts w:ascii="Comic Sans MS" w:hAnsi="Comic Sans MS" w:cs="Arial"/>
                <w:b/>
                <w:bCs/>
                <w:sz w:val="18"/>
                <w:szCs w:val="18"/>
              </w:rPr>
              <w:t>111</w:t>
            </w:r>
          </w:p>
        </w:tc>
        <w:tc>
          <w:tcPr>
            <w:tcW w:w="2986" w:type="dxa"/>
            <w:gridSpan w:val="2"/>
            <w:vMerge/>
            <w:tcBorders>
              <w:left w:val="single" w:sz="4" w:space="0" w:color="auto"/>
              <w:bottom w:val="single" w:sz="4" w:space="0" w:color="auto"/>
              <w:right w:val="single" w:sz="4" w:space="0" w:color="auto"/>
            </w:tcBorders>
            <w:shd w:val="clear" w:color="auto" w:fill="auto"/>
            <w:noWrap/>
            <w:vAlign w:val="bottom"/>
          </w:tcPr>
          <w:p w:rsidR="001D174F" w:rsidRPr="00302F10" w:rsidRDefault="001D174F" w:rsidP="001D174F">
            <w:pPr>
              <w:rPr>
                <w:rFonts w:ascii="Comic Sans MS" w:hAnsi="Comic Sans MS" w:cs="Arial"/>
                <w:sz w:val="18"/>
                <w:szCs w:val="18"/>
              </w:rPr>
            </w:pPr>
          </w:p>
        </w:tc>
      </w:tr>
      <w:tr w:rsidR="001D174F" w:rsidRPr="00302F10" w:rsidTr="001D174F">
        <w:trPr>
          <w:trHeight w:val="300"/>
        </w:trPr>
        <w:tc>
          <w:tcPr>
            <w:tcW w:w="8833" w:type="dxa"/>
            <w:gridSpan w:val="7"/>
            <w:tcBorders>
              <w:top w:val="single" w:sz="8" w:space="0" w:color="auto"/>
            </w:tcBorders>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val="330"/>
        </w:trPr>
        <w:tc>
          <w:tcPr>
            <w:tcW w:w="4493" w:type="dxa"/>
            <w:gridSpan w:val="4"/>
            <w:shd w:val="clear" w:color="auto" w:fill="auto"/>
            <w:noWrap/>
            <w:vAlign w:val="bottom"/>
          </w:tcPr>
          <w:p w:rsidR="001D174F" w:rsidRPr="00A40200" w:rsidRDefault="001D174F" w:rsidP="001D174F">
            <w:pPr>
              <w:rPr>
                <w:rFonts w:ascii="Comic Sans MS" w:hAnsi="Comic Sans MS" w:cs="Arial"/>
                <w:b/>
                <w:bCs/>
                <w:sz w:val="20"/>
                <w:szCs w:val="20"/>
              </w:rPr>
            </w:pPr>
            <w:r w:rsidRPr="00A40200">
              <w:rPr>
                <w:rFonts w:ascii="Comic Sans MS" w:hAnsi="Comic Sans MS" w:cs="Arial"/>
                <w:b/>
                <w:bCs/>
                <w:sz w:val="20"/>
                <w:szCs w:val="20"/>
              </w:rPr>
              <w:t>BLAGDANI REPUBLIKE HRVATSKE</w:t>
            </w:r>
          </w:p>
        </w:tc>
        <w:tc>
          <w:tcPr>
            <w:tcW w:w="1354" w:type="dxa"/>
            <w:shd w:val="clear" w:color="auto" w:fill="auto"/>
            <w:noWrap/>
            <w:vAlign w:val="bottom"/>
          </w:tcPr>
          <w:p w:rsidR="001D174F" w:rsidRPr="00302F10" w:rsidRDefault="001D174F" w:rsidP="001D174F">
            <w:pPr>
              <w:rPr>
                <w:rFonts w:ascii="Comic Sans MS" w:hAnsi="Comic Sans MS" w:cs="Arial"/>
                <w:sz w:val="20"/>
                <w:szCs w:val="20"/>
              </w:rPr>
            </w:pP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hRule="exact" w:val="170"/>
        </w:trPr>
        <w:tc>
          <w:tcPr>
            <w:tcW w:w="1500" w:type="dxa"/>
            <w:shd w:val="clear" w:color="auto" w:fill="auto"/>
            <w:noWrap/>
            <w:vAlign w:val="bottom"/>
          </w:tcPr>
          <w:p w:rsidR="001D174F" w:rsidRPr="00302F10" w:rsidRDefault="001D174F" w:rsidP="001D174F">
            <w:pPr>
              <w:rPr>
                <w:rFonts w:ascii="Comic Sans MS" w:hAnsi="Comic Sans MS" w:cs="Arial"/>
                <w:b/>
                <w:bCs/>
                <w:sz w:val="20"/>
                <w:szCs w:val="20"/>
              </w:rPr>
            </w:pPr>
          </w:p>
        </w:tc>
        <w:tc>
          <w:tcPr>
            <w:tcW w:w="992" w:type="dxa"/>
            <w:shd w:val="clear" w:color="auto" w:fill="auto"/>
            <w:noWrap/>
            <w:vAlign w:val="bottom"/>
          </w:tcPr>
          <w:p w:rsidR="001D174F" w:rsidRPr="00302F10" w:rsidRDefault="001D174F" w:rsidP="001D174F">
            <w:pPr>
              <w:rPr>
                <w:rFonts w:ascii="Comic Sans MS" w:hAnsi="Comic Sans MS" w:cs="Arial"/>
                <w:sz w:val="20"/>
                <w:szCs w:val="20"/>
              </w:rPr>
            </w:pPr>
          </w:p>
        </w:tc>
        <w:tc>
          <w:tcPr>
            <w:tcW w:w="881" w:type="dxa"/>
            <w:shd w:val="clear" w:color="auto" w:fill="auto"/>
            <w:noWrap/>
            <w:vAlign w:val="bottom"/>
          </w:tcPr>
          <w:p w:rsidR="001D174F" w:rsidRPr="00302F10" w:rsidRDefault="001D174F" w:rsidP="001D174F">
            <w:pPr>
              <w:rPr>
                <w:rFonts w:ascii="Comic Sans MS" w:hAnsi="Comic Sans MS" w:cs="Arial"/>
                <w:sz w:val="20"/>
                <w:szCs w:val="20"/>
              </w:rPr>
            </w:pPr>
          </w:p>
        </w:tc>
        <w:tc>
          <w:tcPr>
            <w:tcW w:w="1120" w:type="dxa"/>
            <w:shd w:val="clear" w:color="auto" w:fill="auto"/>
            <w:noWrap/>
            <w:vAlign w:val="bottom"/>
          </w:tcPr>
          <w:p w:rsidR="001D174F" w:rsidRPr="00302F10" w:rsidRDefault="001D174F" w:rsidP="001D174F">
            <w:pPr>
              <w:rPr>
                <w:rFonts w:ascii="Comic Sans MS" w:hAnsi="Comic Sans MS" w:cs="Arial"/>
                <w:sz w:val="20"/>
                <w:szCs w:val="20"/>
              </w:rPr>
            </w:pPr>
          </w:p>
        </w:tc>
        <w:tc>
          <w:tcPr>
            <w:tcW w:w="1354" w:type="dxa"/>
            <w:shd w:val="clear" w:color="auto" w:fill="auto"/>
            <w:noWrap/>
            <w:vAlign w:val="bottom"/>
          </w:tcPr>
          <w:p w:rsidR="001D174F" w:rsidRPr="00302F10" w:rsidRDefault="001D174F" w:rsidP="001D174F">
            <w:pPr>
              <w:rPr>
                <w:rFonts w:ascii="Comic Sans MS" w:hAnsi="Comic Sans MS" w:cs="Arial"/>
                <w:sz w:val="20"/>
                <w:szCs w:val="20"/>
              </w:rPr>
            </w:pP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val="300"/>
        </w:trPr>
        <w:tc>
          <w:tcPr>
            <w:tcW w:w="5847" w:type="dxa"/>
            <w:gridSpan w:val="5"/>
            <w:shd w:val="clear" w:color="auto" w:fill="auto"/>
            <w:noWrap/>
            <w:vAlign w:val="bottom"/>
          </w:tcPr>
          <w:p w:rsidR="001D174F" w:rsidRDefault="001D174F" w:rsidP="001D174F">
            <w:pPr>
              <w:rPr>
                <w:rFonts w:ascii="Comic Sans MS" w:hAnsi="Comic Sans MS" w:cs="Arial"/>
                <w:sz w:val="18"/>
                <w:szCs w:val="18"/>
              </w:rPr>
            </w:pPr>
            <w:r>
              <w:rPr>
                <w:rFonts w:ascii="Comic Sans MS" w:hAnsi="Comic Sans MS" w:cs="Arial"/>
                <w:sz w:val="18"/>
                <w:szCs w:val="18"/>
              </w:rPr>
              <w:t xml:space="preserve"> - 18.11. Dan sjećanja na žrtve Domovinskog rata i Dan sjećanja na  </w:t>
            </w:r>
          </w:p>
          <w:p w:rsidR="001D174F" w:rsidRPr="00302F10" w:rsidRDefault="001D174F" w:rsidP="001D174F">
            <w:pPr>
              <w:rPr>
                <w:rFonts w:ascii="Comic Sans MS" w:hAnsi="Comic Sans MS" w:cs="Arial"/>
                <w:sz w:val="20"/>
                <w:szCs w:val="20"/>
              </w:rPr>
            </w:pPr>
            <w:r>
              <w:rPr>
                <w:rFonts w:ascii="Comic Sans MS" w:hAnsi="Comic Sans MS" w:cs="Arial"/>
                <w:sz w:val="18"/>
                <w:szCs w:val="18"/>
              </w:rPr>
              <w:t xml:space="preserve">            žrtvu Vukovara i Škabrnje</w:t>
            </w:r>
            <w:r w:rsidRPr="00302F10">
              <w:rPr>
                <w:rFonts w:ascii="Comic Sans MS" w:hAnsi="Comic Sans MS" w:cs="Arial"/>
                <w:sz w:val="18"/>
                <w:szCs w:val="18"/>
              </w:rPr>
              <w:t xml:space="preserve"> - blagdan Republike Hrvatske</w:t>
            </w: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r>
              <w:rPr>
                <w:rFonts w:ascii="Comic Sans MS" w:hAnsi="Comic Sans MS" w:cs="Arial"/>
                <w:sz w:val="20"/>
                <w:szCs w:val="20"/>
              </w:rPr>
              <w:t xml:space="preserve">                                                </w:t>
            </w: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val="300"/>
        </w:trPr>
        <w:tc>
          <w:tcPr>
            <w:tcW w:w="4493" w:type="dxa"/>
            <w:gridSpan w:val="4"/>
            <w:shd w:val="clear" w:color="auto" w:fill="auto"/>
            <w:noWrap/>
            <w:vAlign w:val="bottom"/>
          </w:tcPr>
          <w:p w:rsidR="001D174F" w:rsidRPr="00302F10" w:rsidRDefault="001D174F" w:rsidP="001D174F">
            <w:pPr>
              <w:rPr>
                <w:rFonts w:ascii="Comic Sans MS" w:hAnsi="Comic Sans MS" w:cs="Arial"/>
                <w:sz w:val="18"/>
                <w:szCs w:val="18"/>
              </w:rPr>
            </w:pPr>
            <w:r w:rsidRPr="00302F10">
              <w:rPr>
                <w:rFonts w:ascii="Comic Sans MS" w:hAnsi="Comic Sans MS" w:cs="Arial"/>
                <w:sz w:val="18"/>
                <w:szCs w:val="18"/>
              </w:rPr>
              <w:t xml:space="preserve"> - 25.12. Božićni blagdan Republike Hrvatske</w:t>
            </w:r>
          </w:p>
        </w:tc>
        <w:tc>
          <w:tcPr>
            <w:tcW w:w="1354" w:type="dxa"/>
            <w:shd w:val="clear" w:color="auto" w:fill="auto"/>
            <w:noWrap/>
            <w:vAlign w:val="bottom"/>
          </w:tcPr>
          <w:p w:rsidR="001D174F" w:rsidRPr="00302F10" w:rsidRDefault="001D174F" w:rsidP="001D174F">
            <w:pPr>
              <w:rPr>
                <w:rFonts w:ascii="Comic Sans MS" w:hAnsi="Comic Sans MS" w:cs="Arial"/>
                <w:sz w:val="20"/>
                <w:szCs w:val="20"/>
              </w:rPr>
            </w:pP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val="300"/>
        </w:trPr>
        <w:tc>
          <w:tcPr>
            <w:tcW w:w="4493" w:type="dxa"/>
            <w:gridSpan w:val="4"/>
            <w:shd w:val="clear" w:color="auto" w:fill="auto"/>
            <w:noWrap/>
            <w:vAlign w:val="bottom"/>
          </w:tcPr>
          <w:p w:rsidR="001D174F" w:rsidRPr="00302F10" w:rsidRDefault="001D174F" w:rsidP="001D174F">
            <w:pPr>
              <w:rPr>
                <w:rFonts w:ascii="Comic Sans MS" w:hAnsi="Comic Sans MS" w:cs="Arial"/>
                <w:sz w:val="18"/>
                <w:szCs w:val="18"/>
              </w:rPr>
            </w:pPr>
            <w:r w:rsidRPr="00302F10">
              <w:rPr>
                <w:rFonts w:ascii="Comic Sans MS" w:hAnsi="Comic Sans MS" w:cs="Arial"/>
                <w:sz w:val="18"/>
                <w:szCs w:val="18"/>
              </w:rPr>
              <w:t xml:space="preserve"> - 26.12. Božićni blagdan Republike Hrvatske</w:t>
            </w:r>
          </w:p>
        </w:tc>
        <w:tc>
          <w:tcPr>
            <w:tcW w:w="1354" w:type="dxa"/>
            <w:shd w:val="clear" w:color="auto" w:fill="auto"/>
            <w:noWrap/>
            <w:vAlign w:val="bottom"/>
          </w:tcPr>
          <w:p w:rsidR="001D174F" w:rsidRPr="00302F10" w:rsidRDefault="001D174F" w:rsidP="001D174F">
            <w:pPr>
              <w:rPr>
                <w:rFonts w:ascii="Comic Sans MS" w:hAnsi="Comic Sans MS" w:cs="Arial"/>
                <w:sz w:val="20"/>
                <w:szCs w:val="20"/>
              </w:rPr>
            </w:pP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val="300"/>
        </w:trPr>
        <w:tc>
          <w:tcPr>
            <w:tcW w:w="4493" w:type="dxa"/>
            <w:gridSpan w:val="4"/>
            <w:shd w:val="clear" w:color="auto" w:fill="auto"/>
            <w:noWrap/>
            <w:vAlign w:val="bottom"/>
          </w:tcPr>
          <w:p w:rsidR="001D174F" w:rsidRPr="00302F10" w:rsidRDefault="001D174F" w:rsidP="001D174F">
            <w:pPr>
              <w:rPr>
                <w:rFonts w:ascii="Comic Sans MS" w:hAnsi="Comic Sans MS" w:cs="Arial"/>
                <w:sz w:val="18"/>
                <w:szCs w:val="18"/>
              </w:rPr>
            </w:pPr>
            <w:r>
              <w:rPr>
                <w:rFonts w:ascii="Comic Sans MS" w:hAnsi="Comic Sans MS" w:cs="Arial"/>
                <w:sz w:val="18"/>
                <w:szCs w:val="18"/>
              </w:rPr>
              <w:t xml:space="preserve"> - 1.</w:t>
            </w:r>
            <w:r w:rsidRPr="00302F10">
              <w:rPr>
                <w:rFonts w:ascii="Comic Sans MS" w:hAnsi="Comic Sans MS" w:cs="Arial"/>
                <w:sz w:val="18"/>
                <w:szCs w:val="18"/>
              </w:rPr>
              <w:t>1. Nova godina - blagdan Republike Hrvatske</w:t>
            </w:r>
          </w:p>
        </w:tc>
        <w:tc>
          <w:tcPr>
            <w:tcW w:w="1354" w:type="dxa"/>
            <w:shd w:val="clear" w:color="auto" w:fill="auto"/>
            <w:noWrap/>
            <w:vAlign w:val="bottom"/>
          </w:tcPr>
          <w:p w:rsidR="001D174F" w:rsidRPr="00302F10" w:rsidRDefault="001D174F" w:rsidP="001D174F">
            <w:pPr>
              <w:rPr>
                <w:rFonts w:ascii="Comic Sans MS" w:hAnsi="Comic Sans MS" w:cs="Arial"/>
                <w:sz w:val="20"/>
                <w:szCs w:val="20"/>
              </w:rPr>
            </w:pP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val="300"/>
        </w:trPr>
        <w:tc>
          <w:tcPr>
            <w:tcW w:w="5847" w:type="dxa"/>
            <w:gridSpan w:val="5"/>
            <w:shd w:val="clear" w:color="auto" w:fill="auto"/>
            <w:noWrap/>
            <w:vAlign w:val="bottom"/>
          </w:tcPr>
          <w:p w:rsidR="001D174F" w:rsidRPr="00302F10" w:rsidRDefault="001D174F" w:rsidP="001D174F">
            <w:pPr>
              <w:rPr>
                <w:rFonts w:ascii="Comic Sans MS" w:hAnsi="Comic Sans MS" w:cs="Arial"/>
                <w:sz w:val="18"/>
                <w:szCs w:val="18"/>
              </w:rPr>
            </w:pPr>
            <w:r>
              <w:rPr>
                <w:rFonts w:ascii="Comic Sans MS" w:hAnsi="Comic Sans MS" w:cs="Arial"/>
                <w:sz w:val="18"/>
                <w:szCs w:val="18"/>
              </w:rPr>
              <w:t xml:space="preserve"> - 1.</w:t>
            </w:r>
            <w:r w:rsidRPr="00302F10">
              <w:rPr>
                <w:rFonts w:ascii="Comic Sans MS" w:hAnsi="Comic Sans MS" w:cs="Arial"/>
                <w:sz w:val="18"/>
                <w:szCs w:val="18"/>
              </w:rPr>
              <w:t>5. Međunarodni praznik rada - blagdan Republike Hrvatske</w:t>
            </w: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val="300"/>
        </w:trPr>
        <w:tc>
          <w:tcPr>
            <w:tcW w:w="4493" w:type="dxa"/>
            <w:gridSpan w:val="4"/>
            <w:shd w:val="clear" w:color="auto" w:fill="auto"/>
            <w:noWrap/>
            <w:vAlign w:val="bottom"/>
          </w:tcPr>
          <w:p w:rsidR="001D174F" w:rsidRPr="00302F10" w:rsidRDefault="001D174F" w:rsidP="001D174F">
            <w:pPr>
              <w:rPr>
                <w:rFonts w:ascii="Comic Sans MS" w:hAnsi="Comic Sans MS" w:cs="Arial"/>
                <w:sz w:val="18"/>
                <w:szCs w:val="18"/>
              </w:rPr>
            </w:pPr>
            <w:r w:rsidRPr="00302F10">
              <w:rPr>
                <w:rFonts w:ascii="Comic Sans MS" w:hAnsi="Comic Sans MS" w:cs="Arial"/>
                <w:sz w:val="18"/>
                <w:szCs w:val="18"/>
              </w:rPr>
              <w:t xml:space="preserve"> - </w:t>
            </w:r>
            <w:r>
              <w:rPr>
                <w:rFonts w:ascii="Comic Sans MS" w:hAnsi="Comic Sans MS" w:cs="Arial"/>
                <w:sz w:val="18"/>
                <w:szCs w:val="18"/>
              </w:rPr>
              <w:t>30.5.</w:t>
            </w:r>
            <w:r w:rsidRPr="00302F10">
              <w:rPr>
                <w:rFonts w:ascii="Comic Sans MS" w:hAnsi="Comic Sans MS" w:cs="Arial"/>
                <w:sz w:val="18"/>
                <w:szCs w:val="18"/>
              </w:rPr>
              <w:t>Tijelovo - blagdan Republike Hrvatske</w:t>
            </w:r>
          </w:p>
        </w:tc>
        <w:tc>
          <w:tcPr>
            <w:tcW w:w="1354" w:type="dxa"/>
            <w:shd w:val="clear" w:color="auto" w:fill="auto"/>
            <w:noWrap/>
            <w:vAlign w:val="bottom"/>
          </w:tcPr>
          <w:p w:rsidR="001D174F" w:rsidRPr="00302F10" w:rsidRDefault="001D174F" w:rsidP="001D174F">
            <w:pPr>
              <w:rPr>
                <w:rFonts w:ascii="Comic Sans MS" w:hAnsi="Comic Sans MS" w:cs="Arial"/>
                <w:sz w:val="20"/>
                <w:szCs w:val="20"/>
              </w:rPr>
            </w:pP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val="300"/>
        </w:trPr>
        <w:tc>
          <w:tcPr>
            <w:tcW w:w="5847" w:type="dxa"/>
            <w:gridSpan w:val="5"/>
            <w:shd w:val="clear" w:color="auto" w:fill="auto"/>
            <w:noWrap/>
            <w:vAlign w:val="bottom"/>
          </w:tcPr>
          <w:p w:rsidR="001D174F" w:rsidRPr="00302F10" w:rsidRDefault="001D174F" w:rsidP="001D174F">
            <w:pPr>
              <w:rPr>
                <w:rFonts w:ascii="Comic Sans MS" w:hAnsi="Comic Sans MS" w:cs="Arial"/>
                <w:sz w:val="18"/>
                <w:szCs w:val="18"/>
              </w:rPr>
            </w:pPr>
            <w:r>
              <w:rPr>
                <w:rFonts w:ascii="Comic Sans MS" w:hAnsi="Comic Sans MS" w:cs="Arial"/>
                <w:sz w:val="18"/>
                <w:szCs w:val="18"/>
              </w:rPr>
              <w:t xml:space="preserve"> - 22.</w:t>
            </w:r>
            <w:r w:rsidRPr="00302F10">
              <w:rPr>
                <w:rFonts w:ascii="Comic Sans MS" w:hAnsi="Comic Sans MS" w:cs="Arial"/>
                <w:sz w:val="18"/>
                <w:szCs w:val="18"/>
              </w:rPr>
              <w:t>6. Dan antifašističke borbe - blagdan Republike Hrvatske</w:t>
            </w: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val="300"/>
        </w:trPr>
        <w:tc>
          <w:tcPr>
            <w:tcW w:w="5847" w:type="dxa"/>
            <w:gridSpan w:val="5"/>
            <w:shd w:val="clear" w:color="auto" w:fill="auto"/>
            <w:noWrap/>
            <w:vAlign w:val="bottom"/>
          </w:tcPr>
          <w:p w:rsidR="001D174F" w:rsidRPr="00302F10" w:rsidRDefault="001D174F" w:rsidP="001D174F">
            <w:pPr>
              <w:rPr>
                <w:rFonts w:ascii="Comic Sans MS" w:hAnsi="Comic Sans MS" w:cs="Arial"/>
                <w:sz w:val="20"/>
                <w:szCs w:val="20"/>
              </w:rPr>
            </w:pPr>
            <w:r>
              <w:rPr>
                <w:rFonts w:ascii="Comic Sans MS" w:hAnsi="Comic Sans MS" w:cs="Arial"/>
                <w:sz w:val="18"/>
                <w:szCs w:val="18"/>
              </w:rPr>
              <w:t xml:space="preserve"> - 30.5</w:t>
            </w:r>
            <w:r w:rsidRPr="00302F10">
              <w:rPr>
                <w:rFonts w:ascii="Comic Sans MS" w:hAnsi="Comic Sans MS" w:cs="Arial"/>
                <w:sz w:val="18"/>
                <w:szCs w:val="18"/>
              </w:rPr>
              <w:t>. Dan državnosti - blagdan Republike Hrvatske</w:t>
            </w: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val="300"/>
        </w:trPr>
        <w:tc>
          <w:tcPr>
            <w:tcW w:w="5847" w:type="dxa"/>
            <w:gridSpan w:val="5"/>
            <w:shd w:val="clear" w:color="auto" w:fill="auto"/>
            <w:noWrap/>
            <w:vAlign w:val="bottom"/>
          </w:tcPr>
          <w:p w:rsidR="001D174F" w:rsidRPr="00302F10" w:rsidRDefault="001D174F" w:rsidP="001D174F">
            <w:pPr>
              <w:rPr>
                <w:rFonts w:ascii="Comic Sans MS" w:hAnsi="Comic Sans MS" w:cs="Arial"/>
                <w:sz w:val="18"/>
                <w:szCs w:val="18"/>
              </w:rPr>
            </w:pPr>
            <w:r>
              <w:rPr>
                <w:rFonts w:ascii="Comic Sans MS" w:hAnsi="Comic Sans MS" w:cs="Arial"/>
                <w:sz w:val="18"/>
                <w:szCs w:val="18"/>
              </w:rPr>
              <w:t xml:space="preserve"> - 5.</w:t>
            </w:r>
            <w:r w:rsidRPr="00302F10">
              <w:rPr>
                <w:rFonts w:ascii="Comic Sans MS" w:hAnsi="Comic Sans MS" w:cs="Arial"/>
                <w:sz w:val="18"/>
                <w:szCs w:val="18"/>
              </w:rPr>
              <w:t>8. Dan domovinske zahvalnosti - blagdan Republike Hrvatske</w:t>
            </w: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val="300"/>
        </w:trPr>
        <w:tc>
          <w:tcPr>
            <w:tcW w:w="5847" w:type="dxa"/>
            <w:gridSpan w:val="5"/>
            <w:shd w:val="clear" w:color="auto" w:fill="auto"/>
            <w:noWrap/>
            <w:vAlign w:val="bottom"/>
          </w:tcPr>
          <w:p w:rsidR="001D174F" w:rsidRPr="00302F10" w:rsidRDefault="001D174F" w:rsidP="001D174F">
            <w:pPr>
              <w:rPr>
                <w:rFonts w:ascii="Comic Sans MS" w:hAnsi="Comic Sans MS" w:cs="Arial"/>
                <w:sz w:val="20"/>
                <w:szCs w:val="20"/>
              </w:rPr>
            </w:pPr>
            <w:r>
              <w:rPr>
                <w:rFonts w:ascii="Comic Sans MS" w:hAnsi="Comic Sans MS" w:cs="Arial"/>
                <w:sz w:val="18"/>
                <w:szCs w:val="18"/>
              </w:rPr>
              <w:t xml:space="preserve"> - 15.</w:t>
            </w:r>
            <w:r w:rsidRPr="00302F10">
              <w:rPr>
                <w:rFonts w:ascii="Comic Sans MS" w:hAnsi="Comic Sans MS" w:cs="Arial"/>
                <w:sz w:val="18"/>
                <w:szCs w:val="18"/>
              </w:rPr>
              <w:t>8. Velika Gospa - blagdan Republike Hrvatske</w:t>
            </w: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val="330"/>
        </w:trPr>
        <w:tc>
          <w:tcPr>
            <w:tcW w:w="5847" w:type="dxa"/>
            <w:gridSpan w:val="5"/>
            <w:shd w:val="clear" w:color="auto" w:fill="auto"/>
            <w:noWrap/>
            <w:vAlign w:val="bottom"/>
          </w:tcPr>
          <w:p w:rsidR="001D174F" w:rsidRPr="0048110B" w:rsidRDefault="001D174F" w:rsidP="001D174F">
            <w:pPr>
              <w:rPr>
                <w:rFonts w:ascii="Comic Sans MS" w:hAnsi="Comic Sans MS" w:cs="Arial"/>
                <w:b/>
                <w:bCs/>
                <w:sz w:val="20"/>
                <w:szCs w:val="20"/>
              </w:rPr>
            </w:pPr>
            <w:r w:rsidRPr="0048110B">
              <w:rPr>
                <w:rFonts w:ascii="Comic Sans MS" w:hAnsi="Comic Sans MS" w:cs="Arial"/>
                <w:b/>
                <w:bCs/>
                <w:sz w:val="20"/>
                <w:szCs w:val="20"/>
              </w:rPr>
              <w:t>NERADNI DANI U REPUBLICI HRVATSKOJ</w:t>
            </w: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val="300"/>
        </w:trPr>
        <w:tc>
          <w:tcPr>
            <w:tcW w:w="2492" w:type="dxa"/>
            <w:gridSpan w:val="2"/>
            <w:shd w:val="clear" w:color="auto" w:fill="auto"/>
            <w:noWrap/>
            <w:vAlign w:val="bottom"/>
          </w:tcPr>
          <w:p w:rsidR="001D174F" w:rsidRPr="00171FF1" w:rsidRDefault="001D174F" w:rsidP="001D174F">
            <w:pPr>
              <w:rPr>
                <w:rFonts w:ascii="Comic Sans MS" w:hAnsi="Comic Sans MS" w:cs="Arial"/>
                <w:sz w:val="16"/>
                <w:szCs w:val="16"/>
              </w:rPr>
            </w:pPr>
            <w:r>
              <w:rPr>
                <w:rFonts w:ascii="Comic Sans MS" w:hAnsi="Comic Sans MS" w:cs="Arial"/>
                <w:sz w:val="16"/>
                <w:szCs w:val="16"/>
              </w:rPr>
              <w:t xml:space="preserve"> - </w:t>
            </w:r>
            <w:r w:rsidRPr="00171FF1">
              <w:rPr>
                <w:rFonts w:ascii="Comic Sans MS" w:hAnsi="Comic Sans MS" w:cs="Arial"/>
                <w:sz w:val="16"/>
                <w:szCs w:val="16"/>
              </w:rPr>
              <w:t xml:space="preserve">1.11. Svi sveti </w:t>
            </w:r>
          </w:p>
        </w:tc>
        <w:tc>
          <w:tcPr>
            <w:tcW w:w="881" w:type="dxa"/>
            <w:shd w:val="clear" w:color="auto" w:fill="auto"/>
            <w:noWrap/>
            <w:vAlign w:val="bottom"/>
          </w:tcPr>
          <w:p w:rsidR="001D174F" w:rsidRPr="00171FF1" w:rsidRDefault="001D174F" w:rsidP="001D174F">
            <w:pPr>
              <w:rPr>
                <w:rFonts w:ascii="Comic Sans MS" w:hAnsi="Comic Sans MS" w:cs="Arial"/>
                <w:sz w:val="16"/>
                <w:szCs w:val="16"/>
              </w:rPr>
            </w:pPr>
          </w:p>
        </w:tc>
        <w:tc>
          <w:tcPr>
            <w:tcW w:w="1120" w:type="dxa"/>
            <w:shd w:val="clear" w:color="auto" w:fill="auto"/>
            <w:noWrap/>
            <w:vAlign w:val="bottom"/>
          </w:tcPr>
          <w:p w:rsidR="001D174F" w:rsidRPr="00302F10" w:rsidRDefault="001D174F" w:rsidP="001D174F">
            <w:pPr>
              <w:rPr>
                <w:rFonts w:ascii="Comic Sans MS" w:hAnsi="Comic Sans MS" w:cs="Arial"/>
                <w:sz w:val="20"/>
                <w:szCs w:val="20"/>
              </w:rPr>
            </w:pPr>
          </w:p>
        </w:tc>
        <w:tc>
          <w:tcPr>
            <w:tcW w:w="1354" w:type="dxa"/>
            <w:shd w:val="clear" w:color="auto" w:fill="auto"/>
            <w:noWrap/>
            <w:vAlign w:val="bottom"/>
          </w:tcPr>
          <w:p w:rsidR="001D174F" w:rsidRPr="00302F10" w:rsidRDefault="001D174F" w:rsidP="001D174F">
            <w:pPr>
              <w:rPr>
                <w:rFonts w:ascii="Comic Sans MS" w:hAnsi="Comic Sans MS" w:cs="Arial"/>
                <w:sz w:val="20"/>
                <w:szCs w:val="20"/>
              </w:rPr>
            </w:pP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val="300"/>
        </w:trPr>
        <w:tc>
          <w:tcPr>
            <w:tcW w:w="3373" w:type="dxa"/>
            <w:gridSpan w:val="3"/>
            <w:shd w:val="clear" w:color="auto" w:fill="auto"/>
            <w:noWrap/>
            <w:vAlign w:val="bottom"/>
          </w:tcPr>
          <w:p w:rsidR="001D174F" w:rsidRPr="00171FF1" w:rsidRDefault="001D174F" w:rsidP="001D174F">
            <w:pPr>
              <w:rPr>
                <w:rFonts w:ascii="Comic Sans MS" w:hAnsi="Comic Sans MS" w:cs="Arial"/>
                <w:sz w:val="16"/>
                <w:szCs w:val="16"/>
              </w:rPr>
            </w:pPr>
            <w:r>
              <w:rPr>
                <w:rFonts w:ascii="Comic Sans MS" w:hAnsi="Comic Sans MS" w:cs="Arial"/>
                <w:sz w:val="16"/>
                <w:szCs w:val="16"/>
              </w:rPr>
              <w:t xml:space="preserve"> - 6.</w:t>
            </w:r>
            <w:r w:rsidRPr="00171FF1">
              <w:rPr>
                <w:rFonts w:ascii="Comic Sans MS" w:hAnsi="Comic Sans MS" w:cs="Arial"/>
                <w:sz w:val="16"/>
                <w:szCs w:val="16"/>
              </w:rPr>
              <w:t>1. Bogojavljanje - Tri kralja</w:t>
            </w:r>
          </w:p>
        </w:tc>
        <w:tc>
          <w:tcPr>
            <w:tcW w:w="1120" w:type="dxa"/>
            <w:shd w:val="clear" w:color="auto" w:fill="auto"/>
            <w:noWrap/>
            <w:vAlign w:val="bottom"/>
          </w:tcPr>
          <w:p w:rsidR="001D174F" w:rsidRPr="00302F10" w:rsidRDefault="001D174F" w:rsidP="001D174F">
            <w:pPr>
              <w:rPr>
                <w:rFonts w:ascii="Comic Sans MS" w:hAnsi="Comic Sans MS" w:cs="Arial"/>
                <w:sz w:val="20"/>
                <w:szCs w:val="20"/>
              </w:rPr>
            </w:pPr>
          </w:p>
        </w:tc>
        <w:tc>
          <w:tcPr>
            <w:tcW w:w="1354" w:type="dxa"/>
            <w:shd w:val="clear" w:color="auto" w:fill="auto"/>
            <w:noWrap/>
            <w:vAlign w:val="bottom"/>
          </w:tcPr>
          <w:p w:rsidR="001D174F" w:rsidRPr="00302F10" w:rsidRDefault="001D174F" w:rsidP="001D174F">
            <w:pPr>
              <w:rPr>
                <w:rFonts w:ascii="Comic Sans MS" w:hAnsi="Comic Sans MS" w:cs="Arial"/>
                <w:sz w:val="20"/>
                <w:szCs w:val="20"/>
              </w:rPr>
            </w:pP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val="300"/>
        </w:trPr>
        <w:tc>
          <w:tcPr>
            <w:tcW w:w="4493" w:type="dxa"/>
            <w:gridSpan w:val="4"/>
            <w:shd w:val="clear" w:color="auto" w:fill="auto"/>
            <w:noWrap/>
            <w:vAlign w:val="bottom"/>
          </w:tcPr>
          <w:p w:rsidR="001D174F" w:rsidRPr="00171FF1" w:rsidRDefault="001D174F" w:rsidP="001D174F">
            <w:pPr>
              <w:rPr>
                <w:rFonts w:ascii="Comic Sans MS" w:hAnsi="Comic Sans MS" w:cs="Arial"/>
                <w:sz w:val="16"/>
                <w:szCs w:val="16"/>
              </w:rPr>
            </w:pPr>
            <w:r w:rsidRPr="00171FF1">
              <w:rPr>
                <w:rFonts w:ascii="Comic Sans MS" w:hAnsi="Comic Sans MS" w:cs="Arial"/>
                <w:sz w:val="16"/>
                <w:szCs w:val="16"/>
              </w:rPr>
              <w:t xml:space="preserve"> </w:t>
            </w:r>
            <w:r>
              <w:rPr>
                <w:rFonts w:ascii="Comic Sans MS" w:hAnsi="Comic Sans MS" w:cs="Arial"/>
                <w:sz w:val="16"/>
                <w:szCs w:val="16"/>
              </w:rPr>
              <w:t>-31.3</w:t>
            </w:r>
            <w:r w:rsidRPr="00171FF1">
              <w:rPr>
                <w:rFonts w:ascii="Comic Sans MS" w:hAnsi="Comic Sans MS" w:cs="Arial"/>
                <w:sz w:val="16"/>
                <w:szCs w:val="16"/>
              </w:rPr>
              <w:t>.Uskrs - Nedjelja Uskrsnuća  Gospodnjeg</w:t>
            </w:r>
          </w:p>
        </w:tc>
        <w:tc>
          <w:tcPr>
            <w:tcW w:w="1354" w:type="dxa"/>
            <w:shd w:val="clear" w:color="auto" w:fill="auto"/>
            <w:noWrap/>
            <w:vAlign w:val="bottom"/>
          </w:tcPr>
          <w:p w:rsidR="001D174F" w:rsidRPr="00302F10" w:rsidRDefault="001D174F" w:rsidP="001D174F">
            <w:pPr>
              <w:rPr>
                <w:rFonts w:ascii="Comic Sans MS" w:hAnsi="Comic Sans MS" w:cs="Arial"/>
                <w:sz w:val="20"/>
                <w:szCs w:val="20"/>
              </w:rPr>
            </w:pP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r w:rsidR="001D174F" w:rsidRPr="00302F10" w:rsidTr="001D174F">
        <w:trPr>
          <w:trHeight w:val="300"/>
        </w:trPr>
        <w:tc>
          <w:tcPr>
            <w:tcW w:w="3373" w:type="dxa"/>
            <w:gridSpan w:val="3"/>
            <w:shd w:val="clear" w:color="auto" w:fill="auto"/>
            <w:noWrap/>
            <w:vAlign w:val="bottom"/>
          </w:tcPr>
          <w:p w:rsidR="001D174F" w:rsidRPr="00775586" w:rsidRDefault="001D174F" w:rsidP="001D174F">
            <w:pPr>
              <w:rPr>
                <w:rFonts w:ascii="Comic Sans MS" w:hAnsi="Comic Sans MS" w:cs="Arial"/>
                <w:sz w:val="16"/>
                <w:szCs w:val="16"/>
              </w:rPr>
            </w:pPr>
            <w:r w:rsidRPr="00171FF1">
              <w:rPr>
                <w:rFonts w:ascii="Comic Sans MS" w:hAnsi="Comic Sans MS" w:cs="Arial"/>
                <w:sz w:val="16"/>
                <w:szCs w:val="16"/>
              </w:rPr>
              <w:t xml:space="preserve"> </w:t>
            </w:r>
            <w:r w:rsidRPr="00775586">
              <w:rPr>
                <w:rFonts w:ascii="Comic Sans MS" w:hAnsi="Comic Sans MS" w:cs="Arial"/>
                <w:sz w:val="16"/>
                <w:szCs w:val="16"/>
              </w:rPr>
              <w:t>-</w:t>
            </w:r>
            <w:r>
              <w:rPr>
                <w:rFonts w:ascii="Comic Sans MS" w:hAnsi="Comic Sans MS" w:cs="Arial"/>
                <w:sz w:val="16"/>
                <w:szCs w:val="16"/>
              </w:rPr>
              <w:t>1</w:t>
            </w:r>
            <w:r w:rsidRPr="00775586">
              <w:rPr>
                <w:rFonts w:ascii="Comic Sans MS" w:hAnsi="Comic Sans MS" w:cs="Arial"/>
                <w:sz w:val="16"/>
                <w:szCs w:val="16"/>
              </w:rPr>
              <w:t>.4.Uskrsni ponedjeljak</w:t>
            </w:r>
          </w:p>
          <w:p w:rsidR="001D174F" w:rsidRPr="00775586" w:rsidRDefault="001D174F" w:rsidP="001D174F">
            <w:pPr>
              <w:rPr>
                <w:rFonts w:ascii="Comic Sans MS" w:hAnsi="Comic Sans MS" w:cs="Arial"/>
                <w:sz w:val="16"/>
                <w:szCs w:val="16"/>
              </w:rPr>
            </w:pPr>
            <w:r w:rsidRPr="00775586">
              <w:rPr>
                <w:rFonts w:ascii="Comic Sans MS" w:hAnsi="Comic Sans MS" w:cs="Arial"/>
                <w:sz w:val="16"/>
                <w:szCs w:val="16"/>
              </w:rPr>
              <w:t>GRADSKI BLAGDANI</w:t>
            </w:r>
          </w:p>
          <w:p w:rsidR="001D174F" w:rsidRDefault="001D174F" w:rsidP="001D174F">
            <w:pPr>
              <w:rPr>
                <w:rFonts w:ascii="Comic Sans MS" w:hAnsi="Comic Sans MS" w:cs="Arial"/>
                <w:sz w:val="16"/>
                <w:szCs w:val="16"/>
              </w:rPr>
            </w:pPr>
            <w:r w:rsidRPr="00775586">
              <w:rPr>
                <w:rFonts w:ascii="Comic Sans MS" w:hAnsi="Comic Sans MS" w:cs="Arial"/>
                <w:sz w:val="16"/>
                <w:szCs w:val="16"/>
              </w:rPr>
              <w:t>-21</w:t>
            </w:r>
            <w:r>
              <w:rPr>
                <w:rFonts w:ascii="Comic Sans MS" w:hAnsi="Comic Sans MS" w:cs="Arial"/>
                <w:sz w:val="16"/>
                <w:szCs w:val="16"/>
              </w:rPr>
              <w:t>.9.2023</w:t>
            </w:r>
            <w:r w:rsidRPr="00775586">
              <w:rPr>
                <w:rFonts w:ascii="Comic Sans MS" w:hAnsi="Comic Sans MS" w:cs="Arial"/>
                <w:sz w:val="16"/>
                <w:szCs w:val="16"/>
              </w:rPr>
              <w:t>. Dan općine Brestovac</w:t>
            </w:r>
          </w:p>
          <w:p w:rsidR="001D174F" w:rsidRPr="00775586" w:rsidRDefault="001D174F" w:rsidP="001D174F">
            <w:pPr>
              <w:rPr>
                <w:rFonts w:ascii="Comic Sans MS" w:hAnsi="Comic Sans MS" w:cs="Arial"/>
                <w:sz w:val="16"/>
                <w:szCs w:val="16"/>
              </w:rPr>
            </w:pPr>
            <w:r>
              <w:rPr>
                <w:rFonts w:ascii="Comic Sans MS" w:hAnsi="Comic Sans MS" w:cs="Arial"/>
                <w:sz w:val="16"/>
                <w:szCs w:val="16"/>
              </w:rPr>
              <w:t>-28.9.2023. nenastavni dan</w:t>
            </w:r>
          </w:p>
          <w:p w:rsidR="001D174F" w:rsidRPr="00F00C10" w:rsidRDefault="001D174F" w:rsidP="001D174F">
            <w:pPr>
              <w:rPr>
                <w:rFonts w:ascii="Comic Sans MS" w:hAnsi="Comic Sans MS" w:cs="Arial"/>
                <w:sz w:val="16"/>
                <w:szCs w:val="16"/>
              </w:rPr>
            </w:pPr>
            <w:r>
              <w:rPr>
                <w:rFonts w:ascii="Comic Sans MS" w:hAnsi="Comic Sans MS" w:cs="Arial"/>
                <w:sz w:val="16"/>
                <w:szCs w:val="16"/>
              </w:rPr>
              <w:t xml:space="preserve">-jedan dan </w:t>
            </w:r>
            <w:r w:rsidRPr="00F00C10">
              <w:rPr>
                <w:rFonts w:ascii="Comic Sans MS" w:hAnsi="Comic Sans MS" w:cs="Arial"/>
                <w:sz w:val="16"/>
                <w:szCs w:val="16"/>
              </w:rPr>
              <w:t>putovanje djelatnika</w:t>
            </w:r>
          </w:p>
          <w:p w:rsidR="001D174F" w:rsidRPr="00F00C10" w:rsidRDefault="001D174F" w:rsidP="001D174F">
            <w:pPr>
              <w:rPr>
                <w:rFonts w:ascii="Comic Sans MS" w:hAnsi="Comic Sans MS" w:cs="Arial"/>
                <w:sz w:val="16"/>
                <w:szCs w:val="16"/>
              </w:rPr>
            </w:pPr>
            <w:r w:rsidRPr="00F00C10">
              <w:rPr>
                <w:rFonts w:ascii="Comic Sans MS" w:hAnsi="Comic Sans MS" w:cs="Arial"/>
                <w:sz w:val="16"/>
                <w:szCs w:val="16"/>
              </w:rPr>
              <w:lastRenderedPageBreak/>
              <w:t>-29.i 30.4. 2024. nenastavni dani</w:t>
            </w:r>
          </w:p>
          <w:p w:rsidR="001D174F" w:rsidRPr="00F00C10" w:rsidRDefault="001D174F" w:rsidP="001D174F">
            <w:pPr>
              <w:rPr>
                <w:rFonts w:ascii="Comic Sans MS" w:hAnsi="Comic Sans MS" w:cs="Arial"/>
                <w:sz w:val="16"/>
                <w:szCs w:val="16"/>
              </w:rPr>
            </w:pPr>
            <w:r w:rsidRPr="00F00C10">
              <w:rPr>
                <w:rFonts w:ascii="Comic Sans MS" w:hAnsi="Comic Sans MS" w:cs="Arial"/>
                <w:sz w:val="16"/>
                <w:szCs w:val="16"/>
              </w:rPr>
              <w:t>-31.5.2024. nenastavni dan</w:t>
            </w:r>
          </w:p>
          <w:p w:rsidR="001D174F" w:rsidRPr="00775586" w:rsidRDefault="001D174F" w:rsidP="001D174F">
            <w:pPr>
              <w:rPr>
                <w:rFonts w:ascii="Comic Sans MS" w:hAnsi="Comic Sans MS" w:cs="Arial"/>
                <w:sz w:val="16"/>
                <w:szCs w:val="16"/>
              </w:rPr>
            </w:pPr>
          </w:p>
          <w:p w:rsidR="001D174F" w:rsidRPr="000B7FF5" w:rsidRDefault="001D174F" w:rsidP="001D174F">
            <w:pPr>
              <w:tabs>
                <w:tab w:val="left" w:pos="3240"/>
              </w:tabs>
              <w:jc w:val="both"/>
              <w:rPr>
                <w:b/>
              </w:rPr>
            </w:pPr>
            <w:r w:rsidRPr="00775586">
              <w:rPr>
                <w:b/>
              </w:rPr>
              <w:t>Podaci o broju učenika i razrednih odjela</w:t>
            </w:r>
          </w:p>
          <w:p w:rsidR="001D174F" w:rsidRPr="00171FF1" w:rsidRDefault="001D174F" w:rsidP="001D174F">
            <w:pPr>
              <w:rPr>
                <w:rFonts w:ascii="Comic Sans MS" w:hAnsi="Comic Sans MS" w:cs="Arial"/>
                <w:sz w:val="16"/>
                <w:szCs w:val="16"/>
              </w:rPr>
            </w:pPr>
          </w:p>
        </w:tc>
        <w:tc>
          <w:tcPr>
            <w:tcW w:w="1120" w:type="dxa"/>
            <w:shd w:val="clear" w:color="auto" w:fill="auto"/>
            <w:noWrap/>
            <w:vAlign w:val="bottom"/>
          </w:tcPr>
          <w:p w:rsidR="001D174F" w:rsidRPr="00302F10" w:rsidRDefault="001D174F" w:rsidP="001D174F">
            <w:pPr>
              <w:rPr>
                <w:rFonts w:ascii="Comic Sans MS" w:hAnsi="Comic Sans MS" w:cs="Arial"/>
                <w:sz w:val="20"/>
                <w:szCs w:val="20"/>
              </w:rPr>
            </w:pPr>
          </w:p>
        </w:tc>
        <w:tc>
          <w:tcPr>
            <w:tcW w:w="1354" w:type="dxa"/>
            <w:shd w:val="clear" w:color="auto" w:fill="auto"/>
            <w:noWrap/>
            <w:vAlign w:val="bottom"/>
          </w:tcPr>
          <w:p w:rsidR="001D174F" w:rsidRPr="00302F10" w:rsidRDefault="001D174F" w:rsidP="001D174F">
            <w:pPr>
              <w:rPr>
                <w:rFonts w:ascii="Comic Sans MS" w:hAnsi="Comic Sans MS" w:cs="Arial"/>
                <w:sz w:val="20"/>
                <w:szCs w:val="20"/>
              </w:rPr>
            </w:pPr>
          </w:p>
        </w:tc>
        <w:tc>
          <w:tcPr>
            <w:tcW w:w="1746" w:type="dxa"/>
            <w:shd w:val="clear" w:color="auto" w:fill="auto"/>
            <w:noWrap/>
            <w:vAlign w:val="bottom"/>
          </w:tcPr>
          <w:p w:rsidR="001D174F" w:rsidRPr="00302F10" w:rsidRDefault="001D174F" w:rsidP="001D174F">
            <w:pPr>
              <w:rPr>
                <w:rFonts w:ascii="Comic Sans MS" w:hAnsi="Comic Sans MS" w:cs="Arial"/>
                <w:sz w:val="20"/>
                <w:szCs w:val="20"/>
              </w:rPr>
            </w:pPr>
          </w:p>
        </w:tc>
        <w:tc>
          <w:tcPr>
            <w:tcW w:w="1240" w:type="dxa"/>
            <w:shd w:val="clear" w:color="auto" w:fill="auto"/>
            <w:noWrap/>
            <w:vAlign w:val="bottom"/>
          </w:tcPr>
          <w:p w:rsidR="001D174F" w:rsidRPr="00302F10" w:rsidRDefault="001D174F" w:rsidP="001D174F">
            <w:pPr>
              <w:rPr>
                <w:rFonts w:ascii="Comic Sans MS" w:hAnsi="Comic Sans MS" w:cs="Arial"/>
                <w:sz w:val="20"/>
                <w:szCs w:val="20"/>
              </w:rPr>
            </w:pPr>
          </w:p>
        </w:tc>
      </w:tr>
    </w:tbl>
    <w:p w:rsidR="001D174F" w:rsidRDefault="001D174F" w:rsidP="001D174F">
      <w:pPr>
        <w:tabs>
          <w:tab w:val="left" w:pos="3240"/>
        </w:tabs>
        <w:jc w:val="both"/>
      </w:pPr>
    </w:p>
    <w:p w:rsidR="001D174F" w:rsidRDefault="001D174F" w:rsidP="001D174F">
      <w:pPr>
        <w:tabs>
          <w:tab w:val="left" w:pos="3240"/>
        </w:tabs>
        <w:jc w:val="both"/>
        <w:rPr>
          <w:b/>
        </w:rPr>
      </w:pPr>
    </w:p>
    <w:p w:rsidR="001D174F" w:rsidRDefault="001D174F" w:rsidP="001D174F">
      <w:pPr>
        <w:tabs>
          <w:tab w:val="left" w:pos="3240"/>
        </w:tabs>
        <w:jc w:val="both"/>
      </w:pPr>
    </w:p>
    <w:p w:rsidR="001D174F" w:rsidRPr="00302F10" w:rsidRDefault="001D174F" w:rsidP="001D174F">
      <w:pPr>
        <w:tabs>
          <w:tab w:val="left" w:pos="3240"/>
        </w:tabs>
        <w:jc w:val="both"/>
      </w:pPr>
    </w:p>
    <w:tbl>
      <w:tblPr>
        <w:tblW w:w="105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64"/>
        <w:gridCol w:w="776"/>
        <w:gridCol w:w="734"/>
        <w:gridCol w:w="755"/>
        <w:gridCol w:w="1152"/>
        <w:gridCol w:w="651"/>
        <w:gridCol w:w="562"/>
        <w:gridCol w:w="504"/>
        <w:gridCol w:w="628"/>
        <w:gridCol w:w="596"/>
        <w:gridCol w:w="596"/>
        <w:gridCol w:w="1696"/>
      </w:tblGrid>
      <w:tr w:rsidR="001D174F" w:rsidRPr="00952FEF" w:rsidTr="001D174F">
        <w:trPr>
          <w:trHeight w:val="347"/>
        </w:trPr>
        <w:tc>
          <w:tcPr>
            <w:tcW w:w="1134" w:type="dxa"/>
            <w:vMerge w:val="restart"/>
            <w:shd w:val="clear" w:color="FF0000" w:fill="auto"/>
            <w:noWrap/>
            <w:vAlign w:val="center"/>
          </w:tcPr>
          <w:p w:rsidR="001D174F" w:rsidRPr="00952FEF" w:rsidRDefault="001D174F" w:rsidP="001D174F">
            <w:pPr>
              <w:jc w:val="center"/>
              <w:rPr>
                <w:b/>
                <w:sz w:val="20"/>
                <w:szCs w:val="20"/>
              </w:rPr>
            </w:pPr>
            <w:r w:rsidRPr="00952FEF">
              <w:rPr>
                <w:b/>
                <w:bCs/>
                <w:sz w:val="20"/>
                <w:szCs w:val="20"/>
              </w:rPr>
              <w:t>Razred</w:t>
            </w:r>
          </w:p>
        </w:tc>
        <w:tc>
          <w:tcPr>
            <w:tcW w:w="764" w:type="dxa"/>
            <w:vMerge w:val="restart"/>
            <w:shd w:val="clear" w:color="auto" w:fill="auto"/>
            <w:noWrap/>
            <w:vAlign w:val="center"/>
          </w:tcPr>
          <w:p w:rsidR="001D174F" w:rsidRPr="00952FEF" w:rsidRDefault="001D174F" w:rsidP="001D174F">
            <w:pPr>
              <w:ind w:left="-99" w:right="-132"/>
              <w:jc w:val="center"/>
              <w:rPr>
                <w:b/>
                <w:sz w:val="20"/>
                <w:szCs w:val="20"/>
              </w:rPr>
            </w:pPr>
            <w:r w:rsidRPr="00952FEF">
              <w:rPr>
                <w:b/>
                <w:bCs/>
                <w:sz w:val="20"/>
                <w:szCs w:val="20"/>
              </w:rPr>
              <w:t>učenika</w:t>
            </w:r>
          </w:p>
        </w:tc>
        <w:tc>
          <w:tcPr>
            <w:tcW w:w="776" w:type="dxa"/>
            <w:vMerge w:val="restart"/>
            <w:shd w:val="clear" w:color="auto" w:fill="auto"/>
            <w:noWrap/>
            <w:vAlign w:val="center"/>
          </w:tcPr>
          <w:p w:rsidR="001D174F" w:rsidRPr="00952FEF" w:rsidRDefault="001D174F" w:rsidP="001D174F">
            <w:pPr>
              <w:jc w:val="center"/>
              <w:rPr>
                <w:b/>
                <w:bCs/>
                <w:sz w:val="20"/>
                <w:szCs w:val="20"/>
              </w:rPr>
            </w:pPr>
            <w:r w:rsidRPr="00952FEF">
              <w:rPr>
                <w:b/>
                <w:bCs/>
                <w:sz w:val="20"/>
                <w:szCs w:val="20"/>
              </w:rPr>
              <w:t>odjela</w:t>
            </w:r>
          </w:p>
        </w:tc>
        <w:tc>
          <w:tcPr>
            <w:tcW w:w="734" w:type="dxa"/>
            <w:vMerge w:val="restart"/>
            <w:shd w:val="clear" w:color="auto" w:fill="auto"/>
            <w:noWrap/>
            <w:vAlign w:val="center"/>
          </w:tcPr>
          <w:p w:rsidR="001D174F" w:rsidRPr="00952FEF" w:rsidRDefault="001D174F" w:rsidP="001D174F">
            <w:pPr>
              <w:ind w:left="-128" w:right="-25"/>
              <w:jc w:val="center"/>
              <w:rPr>
                <w:b/>
                <w:bCs/>
                <w:sz w:val="20"/>
                <w:szCs w:val="20"/>
              </w:rPr>
            </w:pPr>
            <w:r w:rsidRPr="00952FEF">
              <w:rPr>
                <w:b/>
                <w:bCs/>
                <w:sz w:val="20"/>
                <w:szCs w:val="20"/>
              </w:rPr>
              <w:t>djevoj-</w:t>
            </w:r>
          </w:p>
          <w:p w:rsidR="001D174F" w:rsidRPr="00952FEF" w:rsidRDefault="001D174F" w:rsidP="001D174F">
            <w:pPr>
              <w:ind w:left="-128" w:right="-25"/>
              <w:jc w:val="center"/>
              <w:rPr>
                <w:b/>
                <w:bCs/>
                <w:sz w:val="20"/>
                <w:szCs w:val="20"/>
              </w:rPr>
            </w:pPr>
            <w:r w:rsidRPr="00952FEF">
              <w:rPr>
                <w:b/>
                <w:bCs/>
                <w:sz w:val="20"/>
                <w:szCs w:val="20"/>
              </w:rPr>
              <w:t>čica</w:t>
            </w:r>
          </w:p>
        </w:tc>
        <w:tc>
          <w:tcPr>
            <w:tcW w:w="755" w:type="dxa"/>
            <w:vMerge w:val="restart"/>
            <w:shd w:val="clear" w:color="auto" w:fill="auto"/>
            <w:noWrap/>
            <w:vAlign w:val="center"/>
          </w:tcPr>
          <w:p w:rsidR="001D174F" w:rsidRPr="00952FEF" w:rsidRDefault="001D174F" w:rsidP="001D174F">
            <w:pPr>
              <w:ind w:left="-108" w:right="-11"/>
              <w:jc w:val="center"/>
              <w:rPr>
                <w:b/>
                <w:bCs/>
                <w:sz w:val="20"/>
                <w:szCs w:val="20"/>
              </w:rPr>
            </w:pPr>
            <w:r w:rsidRPr="00952FEF">
              <w:rPr>
                <w:b/>
                <w:bCs/>
                <w:sz w:val="20"/>
                <w:szCs w:val="20"/>
              </w:rPr>
              <w:t>ponav-ljača</w:t>
            </w:r>
          </w:p>
        </w:tc>
        <w:tc>
          <w:tcPr>
            <w:tcW w:w="1152" w:type="dxa"/>
            <w:vMerge w:val="restart"/>
            <w:shd w:val="clear" w:color="auto" w:fill="auto"/>
            <w:noWrap/>
            <w:vAlign w:val="center"/>
          </w:tcPr>
          <w:p w:rsidR="001D174F" w:rsidRPr="00952FEF" w:rsidRDefault="001D174F" w:rsidP="001D174F">
            <w:pPr>
              <w:ind w:left="-115" w:right="-42"/>
              <w:jc w:val="center"/>
              <w:rPr>
                <w:b/>
                <w:bCs/>
                <w:sz w:val="20"/>
                <w:szCs w:val="20"/>
              </w:rPr>
            </w:pPr>
            <w:r w:rsidRPr="00952FEF">
              <w:rPr>
                <w:b/>
                <w:bCs/>
                <w:sz w:val="20"/>
                <w:szCs w:val="20"/>
              </w:rPr>
              <w:t>primjereni oblik školovanja (uče. s rje.)</w:t>
            </w:r>
          </w:p>
        </w:tc>
        <w:tc>
          <w:tcPr>
            <w:tcW w:w="1213" w:type="dxa"/>
            <w:gridSpan w:val="2"/>
            <w:shd w:val="clear" w:color="auto" w:fill="FFFFFF"/>
            <w:vAlign w:val="center"/>
          </w:tcPr>
          <w:p w:rsidR="001D174F" w:rsidRPr="00952FEF" w:rsidRDefault="001D174F" w:rsidP="001D174F">
            <w:pPr>
              <w:jc w:val="center"/>
              <w:rPr>
                <w:b/>
                <w:bCs/>
                <w:sz w:val="20"/>
                <w:szCs w:val="20"/>
              </w:rPr>
            </w:pPr>
            <w:r w:rsidRPr="00952FEF">
              <w:rPr>
                <w:b/>
                <w:bCs/>
                <w:sz w:val="20"/>
                <w:szCs w:val="20"/>
              </w:rPr>
              <w:t>Prehrana</w:t>
            </w:r>
          </w:p>
        </w:tc>
        <w:tc>
          <w:tcPr>
            <w:tcW w:w="1132" w:type="dxa"/>
            <w:gridSpan w:val="2"/>
            <w:shd w:val="clear" w:color="auto" w:fill="auto"/>
            <w:noWrap/>
            <w:vAlign w:val="center"/>
          </w:tcPr>
          <w:p w:rsidR="001D174F" w:rsidRPr="00952FEF" w:rsidRDefault="001D174F" w:rsidP="001D174F">
            <w:pPr>
              <w:jc w:val="center"/>
              <w:rPr>
                <w:b/>
                <w:bCs/>
                <w:sz w:val="20"/>
                <w:szCs w:val="20"/>
              </w:rPr>
            </w:pPr>
            <w:r w:rsidRPr="00952FEF">
              <w:rPr>
                <w:b/>
                <w:bCs/>
                <w:sz w:val="20"/>
                <w:szCs w:val="20"/>
              </w:rPr>
              <w:t>Putnika</w:t>
            </w:r>
          </w:p>
        </w:tc>
        <w:tc>
          <w:tcPr>
            <w:tcW w:w="1192" w:type="dxa"/>
            <w:gridSpan w:val="2"/>
            <w:shd w:val="clear" w:color="auto" w:fill="auto"/>
            <w:noWrap/>
            <w:vAlign w:val="center"/>
          </w:tcPr>
          <w:p w:rsidR="001D174F" w:rsidRPr="00952FEF" w:rsidRDefault="001D174F" w:rsidP="001D174F">
            <w:pPr>
              <w:jc w:val="center"/>
              <w:rPr>
                <w:b/>
                <w:bCs/>
                <w:sz w:val="20"/>
                <w:szCs w:val="20"/>
              </w:rPr>
            </w:pPr>
            <w:r w:rsidRPr="00952FEF">
              <w:rPr>
                <w:b/>
                <w:bCs/>
                <w:sz w:val="20"/>
                <w:szCs w:val="20"/>
              </w:rPr>
              <w:t>U boravku</w:t>
            </w:r>
          </w:p>
        </w:tc>
        <w:tc>
          <w:tcPr>
            <w:tcW w:w="1696" w:type="dxa"/>
            <w:vMerge w:val="restart"/>
            <w:shd w:val="clear" w:color="FF0000" w:fill="auto"/>
            <w:noWrap/>
            <w:vAlign w:val="center"/>
          </w:tcPr>
          <w:p w:rsidR="001D174F" w:rsidRPr="00952FEF" w:rsidRDefault="001D174F" w:rsidP="001D174F">
            <w:pPr>
              <w:jc w:val="center"/>
              <w:rPr>
                <w:b/>
                <w:bCs/>
                <w:sz w:val="22"/>
                <w:szCs w:val="22"/>
              </w:rPr>
            </w:pPr>
            <w:r w:rsidRPr="00952FEF">
              <w:rPr>
                <w:b/>
                <w:bCs/>
                <w:sz w:val="22"/>
                <w:szCs w:val="22"/>
              </w:rPr>
              <w:t>Ime i prezime</w:t>
            </w:r>
          </w:p>
          <w:p w:rsidR="001D174F" w:rsidRPr="00952FEF" w:rsidRDefault="001D174F" w:rsidP="001D174F">
            <w:pPr>
              <w:jc w:val="center"/>
              <w:rPr>
                <w:b/>
                <w:bCs/>
                <w:sz w:val="22"/>
                <w:szCs w:val="22"/>
              </w:rPr>
            </w:pPr>
            <w:r w:rsidRPr="00952FEF">
              <w:rPr>
                <w:b/>
                <w:bCs/>
                <w:sz w:val="22"/>
                <w:szCs w:val="22"/>
              </w:rPr>
              <w:t>razrednika</w:t>
            </w:r>
          </w:p>
          <w:p w:rsidR="001D174F" w:rsidRPr="00952FEF" w:rsidRDefault="001D174F" w:rsidP="001D174F">
            <w:pPr>
              <w:jc w:val="center"/>
              <w:rPr>
                <w:b/>
                <w:bCs/>
                <w:sz w:val="20"/>
                <w:szCs w:val="20"/>
              </w:rPr>
            </w:pPr>
          </w:p>
        </w:tc>
      </w:tr>
      <w:tr w:rsidR="001D174F" w:rsidRPr="00952FEF" w:rsidTr="001D174F">
        <w:trPr>
          <w:trHeight w:val="523"/>
        </w:trPr>
        <w:tc>
          <w:tcPr>
            <w:tcW w:w="1134" w:type="dxa"/>
            <w:vMerge/>
            <w:shd w:val="clear" w:color="FF0000" w:fill="auto"/>
            <w:noWrap/>
            <w:vAlign w:val="center"/>
          </w:tcPr>
          <w:p w:rsidR="001D174F" w:rsidRPr="00952FEF" w:rsidRDefault="001D174F" w:rsidP="001D174F">
            <w:pPr>
              <w:jc w:val="center"/>
              <w:rPr>
                <w:b/>
                <w:bCs/>
                <w:sz w:val="20"/>
                <w:szCs w:val="20"/>
              </w:rPr>
            </w:pPr>
          </w:p>
        </w:tc>
        <w:tc>
          <w:tcPr>
            <w:tcW w:w="764" w:type="dxa"/>
            <w:vMerge/>
            <w:shd w:val="clear" w:color="auto" w:fill="auto"/>
            <w:noWrap/>
            <w:vAlign w:val="center"/>
          </w:tcPr>
          <w:p w:rsidR="001D174F" w:rsidRPr="00952FEF" w:rsidRDefault="001D174F" w:rsidP="001D174F">
            <w:pPr>
              <w:jc w:val="center"/>
              <w:rPr>
                <w:b/>
                <w:bCs/>
                <w:sz w:val="20"/>
                <w:szCs w:val="20"/>
              </w:rPr>
            </w:pPr>
          </w:p>
        </w:tc>
        <w:tc>
          <w:tcPr>
            <w:tcW w:w="776" w:type="dxa"/>
            <w:vMerge/>
            <w:shd w:val="clear" w:color="auto" w:fill="auto"/>
            <w:noWrap/>
            <w:vAlign w:val="center"/>
          </w:tcPr>
          <w:p w:rsidR="001D174F" w:rsidRPr="00952FEF" w:rsidRDefault="001D174F" w:rsidP="001D174F">
            <w:pPr>
              <w:jc w:val="center"/>
              <w:rPr>
                <w:b/>
                <w:bCs/>
                <w:sz w:val="20"/>
                <w:szCs w:val="20"/>
              </w:rPr>
            </w:pPr>
          </w:p>
        </w:tc>
        <w:tc>
          <w:tcPr>
            <w:tcW w:w="734" w:type="dxa"/>
            <w:vMerge/>
            <w:shd w:val="clear" w:color="auto" w:fill="auto"/>
            <w:noWrap/>
            <w:vAlign w:val="center"/>
          </w:tcPr>
          <w:p w:rsidR="001D174F" w:rsidRPr="00952FEF" w:rsidRDefault="001D174F" w:rsidP="001D174F">
            <w:pPr>
              <w:jc w:val="center"/>
              <w:rPr>
                <w:b/>
                <w:bCs/>
                <w:sz w:val="20"/>
                <w:szCs w:val="20"/>
              </w:rPr>
            </w:pPr>
          </w:p>
        </w:tc>
        <w:tc>
          <w:tcPr>
            <w:tcW w:w="755" w:type="dxa"/>
            <w:vMerge/>
            <w:shd w:val="clear" w:color="auto" w:fill="auto"/>
            <w:noWrap/>
            <w:vAlign w:val="center"/>
          </w:tcPr>
          <w:p w:rsidR="001D174F" w:rsidRPr="00952FEF" w:rsidRDefault="001D174F" w:rsidP="001D174F">
            <w:pPr>
              <w:jc w:val="center"/>
              <w:rPr>
                <w:b/>
                <w:bCs/>
                <w:sz w:val="20"/>
                <w:szCs w:val="20"/>
              </w:rPr>
            </w:pPr>
          </w:p>
        </w:tc>
        <w:tc>
          <w:tcPr>
            <w:tcW w:w="1152" w:type="dxa"/>
            <w:vMerge/>
            <w:shd w:val="clear" w:color="auto" w:fill="auto"/>
            <w:noWrap/>
            <w:vAlign w:val="center"/>
          </w:tcPr>
          <w:p w:rsidR="001D174F" w:rsidRPr="00952FEF" w:rsidRDefault="001D174F" w:rsidP="001D174F">
            <w:pPr>
              <w:jc w:val="center"/>
              <w:rPr>
                <w:b/>
                <w:bCs/>
                <w:sz w:val="20"/>
                <w:szCs w:val="20"/>
              </w:rPr>
            </w:pPr>
          </w:p>
        </w:tc>
        <w:tc>
          <w:tcPr>
            <w:tcW w:w="651" w:type="dxa"/>
            <w:shd w:val="clear" w:color="auto" w:fill="FFFFFF"/>
            <w:vAlign w:val="center"/>
          </w:tcPr>
          <w:p w:rsidR="001D174F" w:rsidRPr="00952FEF" w:rsidRDefault="001D174F" w:rsidP="001D174F">
            <w:pPr>
              <w:ind w:left="-57" w:right="-91"/>
              <w:jc w:val="center"/>
              <w:rPr>
                <w:b/>
                <w:bCs/>
                <w:sz w:val="20"/>
                <w:szCs w:val="20"/>
              </w:rPr>
            </w:pPr>
            <w:r w:rsidRPr="00952FEF">
              <w:rPr>
                <w:b/>
                <w:bCs/>
                <w:sz w:val="20"/>
                <w:szCs w:val="20"/>
              </w:rPr>
              <w:t>užina</w:t>
            </w:r>
          </w:p>
        </w:tc>
        <w:tc>
          <w:tcPr>
            <w:tcW w:w="562" w:type="dxa"/>
            <w:shd w:val="clear" w:color="auto" w:fill="FFFFFF"/>
            <w:vAlign w:val="center"/>
          </w:tcPr>
          <w:p w:rsidR="001D174F" w:rsidRPr="00952FEF" w:rsidRDefault="001D174F" w:rsidP="001D174F">
            <w:pPr>
              <w:ind w:left="-57" w:right="-91"/>
              <w:jc w:val="center"/>
              <w:rPr>
                <w:b/>
                <w:bCs/>
                <w:sz w:val="20"/>
                <w:szCs w:val="20"/>
              </w:rPr>
            </w:pPr>
            <w:r w:rsidRPr="00952FEF">
              <w:rPr>
                <w:b/>
                <w:bCs/>
                <w:sz w:val="20"/>
                <w:szCs w:val="20"/>
              </w:rPr>
              <w:t>objed</w:t>
            </w:r>
          </w:p>
        </w:tc>
        <w:tc>
          <w:tcPr>
            <w:tcW w:w="504" w:type="dxa"/>
            <w:shd w:val="clear" w:color="auto" w:fill="auto"/>
            <w:noWrap/>
            <w:vAlign w:val="center"/>
          </w:tcPr>
          <w:p w:rsidR="001D174F" w:rsidRPr="00952FEF" w:rsidRDefault="001D174F" w:rsidP="001D174F">
            <w:pPr>
              <w:ind w:left="-57" w:right="-91"/>
              <w:jc w:val="center"/>
              <w:rPr>
                <w:b/>
                <w:bCs/>
                <w:sz w:val="20"/>
                <w:szCs w:val="20"/>
              </w:rPr>
            </w:pPr>
            <w:r w:rsidRPr="00952FEF">
              <w:rPr>
                <w:b/>
                <w:bCs/>
                <w:sz w:val="20"/>
                <w:szCs w:val="20"/>
              </w:rPr>
              <w:t>3 do</w:t>
            </w:r>
          </w:p>
          <w:p w:rsidR="001D174F" w:rsidRPr="00952FEF" w:rsidRDefault="001D174F" w:rsidP="001D174F">
            <w:pPr>
              <w:tabs>
                <w:tab w:val="left" w:pos="102"/>
              </w:tabs>
              <w:ind w:left="-170" w:right="-91"/>
              <w:jc w:val="center"/>
              <w:rPr>
                <w:b/>
                <w:bCs/>
                <w:sz w:val="20"/>
                <w:szCs w:val="20"/>
              </w:rPr>
            </w:pPr>
            <w:r w:rsidRPr="00952FEF">
              <w:rPr>
                <w:b/>
                <w:bCs/>
                <w:sz w:val="20"/>
                <w:szCs w:val="20"/>
              </w:rPr>
              <w:t>5 km</w:t>
            </w:r>
          </w:p>
        </w:tc>
        <w:tc>
          <w:tcPr>
            <w:tcW w:w="628" w:type="dxa"/>
            <w:shd w:val="clear" w:color="auto" w:fill="auto"/>
            <w:noWrap/>
            <w:vAlign w:val="center"/>
          </w:tcPr>
          <w:p w:rsidR="001D174F" w:rsidRPr="00952FEF" w:rsidRDefault="001D174F" w:rsidP="001D174F">
            <w:pPr>
              <w:ind w:left="-108" w:right="-108"/>
              <w:jc w:val="center"/>
              <w:rPr>
                <w:b/>
                <w:bCs/>
                <w:sz w:val="20"/>
                <w:szCs w:val="20"/>
              </w:rPr>
            </w:pPr>
            <w:r w:rsidRPr="00952FEF">
              <w:rPr>
                <w:b/>
                <w:bCs/>
                <w:sz w:val="20"/>
                <w:szCs w:val="20"/>
              </w:rPr>
              <w:t>6 do</w:t>
            </w:r>
          </w:p>
          <w:p w:rsidR="001D174F" w:rsidRPr="00952FEF" w:rsidRDefault="001D174F" w:rsidP="001D174F">
            <w:pPr>
              <w:ind w:left="45" w:right="-108" w:hanging="102"/>
              <w:jc w:val="center"/>
              <w:rPr>
                <w:b/>
                <w:bCs/>
                <w:sz w:val="20"/>
                <w:szCs w:val="20"/>
              </w:rPr>
            </w:pPr>
            <w:r w:rsidRPr="00952FEF">
              <w:rPr>
                <w:b/>
                <w:bCs/>
                <w:sz w:val="20"/>
                <w:szCs w:val="20"/>
              </w:rPr>
              <w:t>10 km</w:t>
            </w:r>
          </w:p>
        </w:tc>
        <w:tc>
          <w:tcPr>
            <w:tcW w:w="596" w:type="dxa"/>
            <w:shd w:val="clear" w:color="auto" w:fill="auto"/>
            <w:noWrap/>
            <w:vAlign w:val="center"/>
          </w:tcPr>
          <w:p w:rsidR="001D174F" w:rsidRPr="00952FEF" w:rsidRDefault="001D174F" w:rsidP="001D174F">
            <w:pPr>
              <w:ind w:left="-175" w:right="-108"/>
              <w:jc w:val="center"/>
              <w:rPr>
                <w:b/>
                <w:bCs/>
                <w:sz w:val="20"/>
                <w:szCs w:val="20"/>
              </w:rPr>
            </w:pPr>
            <w:r w:rsidRPr="00952FEF">
              <w:rPr>
                <w:b/>
                <w:bCs/>
                <w:sz w:val="20"/>
                <w:szCs w:val="20"/>
              </w:rPr>
              <w:t>cije.</w:t>
            </w:r>
          </w:p>
        </w:tc>
        <w:tc>
          <w:tcPr>
            <w:tcW w:w="596" w:type="dxa"/>
            <w:shd w:val="clear" w:color="auto" w:fill="auto"/>
            <w:noWrap/>
            <w:vAlign w:val="center"/>
          </w:tcPr>
          <w:p w:rsidR="001D174F" w:rsidRPr="00952FEF" w:rsidRDefault="001D174F" w:rsidP="001D174F">
            <w:pPr>
              <w:ind w:left="-108" w:right="-29"/>
              <w:jc w:val="right"/>
              <w:rPr>
                <w:b/>
                <w:bCs/>
                <w:sz w:val="20"/>
                <w:szCs w:val="20"/>
              </w:rPr>
            </w:pPr>
            <w:r w:rsidRPr="00952FEF">
              <w:rPr>
                <w:b/>
                <w:bCs/>
                <w:sz w:val="20"/>
                <w:szCs w:val="20"/>
              </w:rPr>
              <w:t>prod.</w:t>
            </w:r>
          </w:p>
        </w:tc>
        <w:tc>
          <w:tcPr>
            <w:tcW w:w="1696" w:type="dxa"/>
            <w:vMerge/>
            <w:shd w:val="clear" w:color="FF0000" w:fill="auto"/>
            <w:noWrap/>
            <w:vAlign w:val="bottom"/>
          </w:tcPr>
          <w:p w:rsidR="001D174F" w:rsidRPr="00952FEF" w:rsidRDefault="001D174F" w:rsidP="001D174F">
            <w:pPr>
              <w:rPr>
                <w:b/>
                <w:bCs/>
                <w:sz w:val="22"/>
                <w:szCs w:val="22"/>
              </w:rPr>
            </w:pPr>
          </w:p>
        </w:tc>
      </w:tr>
      <w:tr w:rsidR="001D174F" w:rsidRPr="00952FEF" w:rsidTr="001D174F">
        <w:trPr>
          <w:trHeight w:val="312"/>
        </w:trPr>
        <w:tc>
          <w:tcPr>
            <w:tcW w:w="1134" w:type="dxa"/>
            <w:shd w:val="clear" w:color="auto" w:fill="auto"/>
            <w:noWrap/>
            <w:vAlign w:val="center"/>
          </w:tcPr>
          <w:p w:rsidR="001D174F" w:rsidRPr="00952FEF" w:rsidRDefault="001D174F" w:rsidP="001D174F">
            <w:pPr>
              <w:ind w:left="-96" w:right="-66"/>
              <w:jc w:val="center"/>
              <w:rPr>
                <w:b/>
                <w:bCs/>
                <w:sz w:val="20"/>
                <w:szCs w:val="20"/>
              </w:rPr>
            </w:pPr>
            <w:r w:rsidRPr="00952FEF">
              <w:rPr>
                <w:b/>
                <w:bCs/>
                <w:sz w:val="20"/>
                <w:szCs w:val="20"/>
              </w:rPr>
              <w:t xml:space="preserve">I. </w:t>
            </w:r>
          </w:p>
        </w:tc>
        <w:tc>
          <w:tcPr>
            <w:tcW w:w="764" w:type="dxa"/>
            <w:shd w:val="clear" w:color="auto" w:fill="auto"/>
            <w:noWrap/>
            <w:vAlign w:val="center"/>
          </w:tcPr>
          <w:p w:rsidR="001D174F" w:rsidRPr="00952FEF" w:rsidRDefault="001D174F" w:rsidP="001D174F">
            <w:pPr>
              <w:jc w:val="center"/>
              <w:rPr>
                <w:bCs/>
              </w:rPr>
            </w:pPr>
            <w:r>
              <w:rPr>
                <w:bCs/>
              </w:rPr>
              <w:t>10</w:t>
            </w:r>
          </w:p>
        </w:tc>
        <w:tc>
          <w:tcPr>
            <w:tcW w:w="776" w:type="dxa"/>
            <w:shd w:val="clear" w:color="auto" w:fill="auto"/>
            <w:noWrap/>
            <w:vAlign w:val="center"/>
          </w:tcPr>
          <w:p w:rsidR="001D174F" w:rsidRPr="00952FEF" w:rsidRDefault="001D174F" w:rsidP="001D174F">
            <w:pPr>
              <w:jc w:val="center"/>
              <w:rPr>
                <w:bCs/>
              </w:rPr>
            </w:pPr>
            <w:r w:rsidRPr="00952FEF">
              <w:rPr>
                <w:bCs/>
              </w:rPr>
              <w:t>1</w:t>
            </w:r>
          </w:p>
        </w:tc>
        <w:tc>
          <w:tcPr>
            <w:tcW w:w="734" w:type="dxa"/>
            <w:shd w:val="clear" w:color="auto" w:fill="auto"/>
            <w:noWrap/>
            <w:vAlign w:val="center"/>
          </w:tcPr>
          <w:p w:rsidR="001D174F" w:rsidRPr="00952FEF" w:rsidRDefault="001D174F" w:rsidP="001D174F">
            <w:pPr>
              <w:jc w:val="center"/>
              <w:rPr>
                <w:bCs/>
              </w:rPr>
            </w:pPr>
            <w:r>
              <w:rPr>
                <w:bCs/>
              </w:rPr>
              <w:t>4</w:t>
            </w:r>
          </w:p>
        </w:tc>
        <w:tc>
          <w:tcPr>
            <w:tcW w:w="755" w:type="dxa"/>
            <w:shd w:val="clear" w:color="auto" w:fill="auto"/>
            <w:noWrap/>
            <w:vAlign w:val="center"/>
          </w:tcPr>
          <w:p w:rsidR="001D174F" w:rsidRPr="00952FEF" w:rsidRDefault="001D174F" w:rsidP="001D174F">
            <w:pPr>
              <w:jc w:val="center"/>
              <w:rPr>
                <w:bCs/>
              </w:rPr>
            </w:pPr>
            <w:r w:rsidRPr="00952FEF">
              <w:rPr>
                <w:bCs/>
              </w:rPr>
              <w:t>0</w:t>
            </w:r>
          </w:p>
        </w:tc>
        <w:tc>
          <w:tcPr>
            <w:tcW w:w="1152" w:type="dxa"/>
            <w:shd w:val="clear" w:color="auto" w:fill="auto"/>
            <w:noWrap/>
            <w:vAlign w:val="center"/>
          </w:tcPr>
          <w:p w:rsidR="001D174F" w:rsidRPr="00952FEF" w:rsidRDefault="001D174F" w:rsidP="001D174F">
            <w:pPr>
              <w:jc w:val="center"/>
              <w:rPr>
                <w:bCs/>
              </w:rPr>
            </w:pPr>
            <w:r w:rsidRPr="00952FEF">
              <w:rPr>
                <w:bCs/>
              </w:rPr>
              <w:t>0</w:t>
            </w:r>
          </w:p>
        </w:tc>
        <w:tc>
          <w:tcPr>
            <w:tcW w:w="651" w:type="dxa"/>
            <w:shd w:val="clear" w:color="auto" w:fill="FFFFFF"/>
          </w:tcPr>
          <w:p w:rsidR="001D174F" w:rsidRPr="00952FEF" w:rsidRDefault="001D174F" w:rsidP="001D174F">
            <w:pPr>
              <w:jc w:val="center"/>
              <w:rPr>
                <w:bCs/>
              </w:rPr>
            </w:pPr>
            <w:r>
              <w:rPr>
                <w:bCs/>
              </w:rPr>
              <w:t>10</w:t>
            </w:r>
          </w:p>
        </w:tc>
        <w:tc>
          <w:tcPr>
            <w:tcW w:w="562" w:type="dxa"/>
            <w:shd w:val="clear" w:color="auto" w:fill="FFFFFF"/>
          </w:tcPr>
          <w:p w:rsidR="001D174F" w:rsidRPr="00952FEF" w:rsidRDefault="001D174F" w:rsidP="001D174F">
            <w:pPr>
              <w:jc w:val="center"/>
              <w:rPr>
                <w:bCs/>
              </w:rPr>
            </w:pPr>
            <w:r>
              <w:rPr>
                <w:bCs/>
              </w:rPr>
              <w:t>10</w:t>
            </w:r>
          </w:p>
        </w:tc>
        <w:tc>
          <w:tcPr>
            <w:tcW w:w="504" w:type="dxa"/>
            <w:shd w:val="clear" w:color="auto" w:fill="auto"/>
            <w:noWrap/>
            <w:vAlign w:val="center"/>
          </w:tcPr>
          <w:p w:rsidR="001D174F" w:rsidRPr="00952FEF" w:rsidRDefault="001D174F" w:rsidP="001D174F">
            <w:pPr>
              <w:jc w:val="center"/>
              <w:rPr>
                <w:bCs/>
              </w:rPr>
            </w:pPr>
            <w:r>
              <w:rPr>
                <w:bCs/>
              </w:rPr>
              <w:t>1</w:t>
            </w:r>
          </w:p>
        </w:tc>
        <w:tc>
          <w:tcPr>
            <w:tcW w:w="628" w:type="dxa"/>
            <w:shd w:val="clear" w:color="auto" w:fill="auto"/>
            <w:noWrap/>
            <w:vAlign w:val="center"/>
          </w:tcPr>
          <w:p w:rsidR="001D174F" w:rsidRPr="00952FEF" w:rsidRDefault="001D174F" w:rsidP="001D174F">
            <w:pPr>
              <w:jc w:val="center"/>
              <w:rPr>
                <w:bCs/>
              </w:rPr>
            </w:pPr>
            <w:r>
              <w:rPr>
                <w:bCs/>
              </w:rPr>
              <w:t>1</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1696" w:type="dxa"/>
            <w:shd w:val="clear" w:color="auto" w:fill="auto"/>
            <w:noWrap/>
            <w:vAlign w:val="center"/>
          </w:tcPr>
          <w:p w:rsidR="001D174F" w:rsidRPr="00952FEF" w:rsidRDefault="001D174F" w:rsidP="001D174F">
            <w:pPr>
              <w:jc w:val="center"/>
            </w:pPr>
            <w:r>
              <w:t>I.B.</w:t>
            </w:r>
          </w:p>
        </w:tc>
      </w:tr>
      <w:tr w:rsidR="001D174F" w:rsidRPr="00952FEF" w:rsidTr="001D174F">
        <w:trPr>
          <w:trHeight w:val="334"/>
        </w:trPr>
        <w:tc>
          <w:tcPr>
            <w:tcW w:w="1134" w:type="dxa"/>
            <w:shd w:val="clear" w:color="auto" w:fill="auto"/>
            <w:noWrap/>
            <w:vAlign w:val="center"/>
          </w:tcPr>
          <w:p w:rsidR="001D174F" w:rsidRPr="00952FEF" w:rsidRDefault="001D174F" w:rsidP="001D174F">
            <w:pPr>
              <w:ind w:right="-66"/>
              <w:jc w:val="center"/>
              <w:rPr>
                <w:b/>
                <w:bCs/>
                <w:sz w:val="20"/>
                <w:szCs w:val="20"/>
              </w:rPr>
            </w:pPr>
            <w:r>
              <w:rPr>
                <w:b/>
                <w:bCs/>
                <w:sz w:val="20"/>
                <w:szCs w:val="20"/>
              </w:rPr>
              <w:t>II.</w:t>
            </w:r>
          </w:p>
        </w:tc>
        <w:tc>
          <w:tcPr>
            <w:tcW w:w="764" w:type="dxa"/>
            <w:shd w:val="clear" w:color="auto" w:fill="auto"/>
            <w:noWrap/>
            <w:vAlign w:val="center"/>
          </w:tcPr>
          <w:p w:rsidR="001D174F" w:rsidRPr="00952FEF" w:rsidRDefault="001D174F" w:rsidP="001D174F">
            <w:pPr>
              <w:jc w:val="center"/>
              <w:rPr>
                <w:bCs/>
              </w:rPr>
            </w:pPr>
            <w:r>
              <w:rPr>
                <w:bCs/>
              </w:rPr>
              <w:t>7</w:t>
            </w:r>
          </w:p>
        </w:tc>
        <w:tc>
          <w:tcPr>
            <w:tcW w:w="776" w:type="dxa"/>
            <w:shd w:val="clear" w:color="auto" w:fill="auto"/>
            <w:noWrap/>
            <w:vAlign w:val="center"/>
          </w:tcPr>
          <w:p w:rsidR="001D174F" w:rsidRPr="00952FEF" w:rsidRDefault="001D174F" w:rsidP="001D174F">
            <w:pPr>
              <w:jc w:val="center"/>
              <w:rPr>
                <w:bCs/>
              </w:rPr>
            </w:pPr>
            <w:r>
              <w:rPr>
                <w:bCs/>
              </w:rPr>
              <w:t>1</w:t>
            </w:r>
          </w:p>
        </w:tc>
        <w:tc>
          <w:tcPr>
            <w:tcW w:w="734" w:type="dxa"/>
            <w:shd w:val="clear" w:color="auto" w:fill="auto"/>
            <w:noWrap/>
            <w:vAlign w:val="center"/>
          </w:tcPr>
          <w:p w:rsidR="001D174F" w:rsidRPr="00952FEF" w:rsidRDefault="001D174F" w:rsidP="001D174F">
            <w:pPr>
              <w:jc w:val="center"/>
              <w:rPr>
                <w:bCs/>
              </w:rPr>
            </w:pPr>
            <w:r>
              <w:rPr>
                <w:bCs/>
              </w:rPr>
              <w:t>5</w:t>
            </w:r>
          </w:p>
        </w:tc>
        <w:tc>
          <w:tcPr>
            <w:tcW w:w="755" w:type="dxa"/>
            <w:shd w:val="clear" w:color="auto" w:fill="auto"/>
            <w:noWrap/>
            <w:vAlign w:val="center"/>
          </w:tcPr>
          <w:p w:rsidR="001D174F" w:rsidRPr="00952FEF" w:rsidRDefault="001D174F" w:rsidP="001D174F">
            <w:pPr>
              <w:jc w:val="center"/>
              <w:rPr>
                <w:bCs/>
              </w:rPr>
            </w:pPr>
            <w:r w:rsidRPr="00952FEF">
              <w:rPr>
                <w:bCs/>
              </w:rPr>
              <w:t>0</w:t>
            </w:r>
          </w:p>
        </w:tc>
        <w:tc>
          <w:tcPr>
            <w:tcW w:w="1152" w:type="dxa"/>
            <w:shd w:val="clear" w:color="auto" w:fill="auto"/>
            <w:noWrap/>
            <w:vAlign w:val="center"/>
          </w:tcPr>
          <w:p w:rsidR="001D174F" w:rsidRPr="00952FEF" w:rsidRDefault="001D174F" w:rsidP="001D174F">
            <w:pPr>
              <w:jc w:val="center"/>
              <w:rPr>
                <w:bCs/>
              </w:rPr>
            </w:pPr>
            <w:r>
              <w:rPr>
                <w:bCs/>
              </w:rPr>
              <w:t>0</w:t>
            </w:r>
          </w:p>
        </w:tc>
        <w:tc>
          <w:tcPr>
            <w:tcW w:w="651" w:type="dxa"/>
            <w:shd w:val="clear" w:color="auto" w:fill="FFFFFF"/>
          </w:tcPr>
          <w:p w:rsidR="001D174F" w:rsidRPr="00952FEF" w:rsidRDefault="001D174F" w:rsidP="001D174F">
            <w:pPr>
              <w:jc w:val="center"/>
              <w:rPr>
                <w:bCs/>
              </w:rPr>
            </w:pPr>
            <w:r>
              <w:rPr>
                <w:bCs/>
              </w:rPr>
              <w:t>7</w:t>
            </w:r>
          </w:p>
        </w:tc>
        <w:tc>
          <w:tcPr>
            <w:tcW w:w="562" w:type="dxa"/>
            <w:shd w:val="clear" w:color="auto" w:fill="FFFFFF"/>
          </w:tcPr>
          <w:p w:rsidR="001D174F" w:rsidRDefault="001D174F" w:rsidP="001D174F">
            <w:pPr>
              <w:rPr>
                <w:bCs/>
              </w:rPr>
            </w:pPr>
            <w:r>
              <w:rPr>
                <w:bCs/>
              </w:rPr>
              <w:t>7</w:t>
            </w:r>
          </w:p>
          <w:p w:rsidR="001D174F" w:rsidRPr="00952FEF" w:rsidRDefault="001D174F" w:rsidP="001D174F">
            <w:pPr>
              <w:rPr>
                <w:bCs/>
              </w:rPr>
            </w:pPr>
          </w:p>
        </w:tc>
        <w:tc>
          <w:tcPr>
            <w:tcW w:w="504" w:type="dxa"/>
            <w:shd w:val="clear" w:color="auto" w:fill="auto"/>
            <w:noWrap/>
            <w:vAlign w:val="center"/>
          </w:tcPr>
          <w:p w:rsidR="001D174F" w:rsidRDefault="001D174F" w:rsidP="001D174F">
            <w:pPr>
              <w:jc w:val="center"/>
              <w:rPr>
                <w:bCs/>
              </w:rPr>
            </w:pPr>
            <w:r>
              <w:rPr>
                <w:bCs/>
              </w:rPr>
              <w:t>2</w:t>
            </w:r>
          </w:p>
          <w:p w:rsidR="001D174F" w:rsidRPr="00952FEF" w:rsidRDefault="001D174F" w:rsidP="001D174F">
            <w:pPr>
              <w:rPr>
                <w:bCs/>
              </w:rPr>
            </w:pPr>
          </w:p>
        </w:tc>
        <w:tc>
          <w:tcPr>
            <w:tcW w:w="628" w:type="dxa"/>
            <w:shd w:val="clear" w:color="auto" w:fill="auto"/>
            <w:noWrap/>
            <w:vAlign w:val="center"/>
          </w:tcPr>
          <w:p w:rsidR="001D174F" w:rsidRDefault="001D174F" w:rsidP="001D174F">
            <w:pPr>
              <w:jc w:val="center"/>
              <w:rPr>
                <w:bCs/>
              </w:rPr>
            </w:pPr>
            <w:r>
              <w:rPr>
                <w:bCs/>
              </w:rPr>
              <w:t>1</w:t>
            </w:r>
          </w:p>
          <w:p w:rsidR="001D174F" w:rsidRPr="00952FEF" w:rsidRDefault="001D174F" w:rsidP="001D174F">
            <w:pPr>
              <w:rPr>
                <w:bCs/>
              </w:rPr>
            </w:pP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1696" w:type="dxa"/>
            <w:shd w:val="clear" w:color="auto" w:fill="auto"/>
            <w:noWrap/>
            <w:vAlign w:val="center"/>
          </w:tcPr>
          <w:p w:rsidR="001D174F" w:rsidRPr="00952FEF" w:rsidRDefault="001D174F" w:rsidP="001D174F">
            <w:pPr>
              <w:jc w:val="center"/>
            </w:pPr>
            <w:r>
              <w:t>M.S.</w:t>
            </w:r>
          </w:p>
        </w:tc>
      </w:tr>
      <w:tr w:rsidR="001D174F" w:rsidRPr="00952FEF" w:rsidTr="001D174F">
        <w:trPr>
          <w:trHeight w:val="312"/>
        </w:trPr>
        <w:tc>
          <w:tcPr>
            <w:tcW w:w="1134" w:type="dxa"/>
            <w:shd w:val="clear" w:color="auto" w:fill="auto"/>
            <w:noWrap/>
            <w:vAlign w:val="center"/>
          </w:tcPr>
          <w:p w:rsidR="001D174F" w:rsidRDefault="001D174F" w:rsidP="001D174F">
            <w:pPr>
              <w:ind w:left="-96" w:right="-66"/>
              <w:jc w:val="center"/>
              <w:rPr>
                <w:b/>
                <w:bCs/>
                <w:sz w:val="20"/>
                <w:szCs w:val="20"/>
              </w:rPr>
            </w:pPr>
            <w:r>
              <w:rPr>
                <w:b/>
                <w:bCs/>
                <w:sz w:val="20"/>
                <w:szCs w:val="20"/>
              </w:rPr>
              <w:t>III</w:t>
            </w:r>
          </w:p>
          <w:p w:rsidR="001D174F" w:rsidRPr="00952FEF" w:rsidRDefault="001D174F" w:rsidP="001D174F">
            <w:pPr>
              <w:ind w:left="-96" w:right="-66"/>
              <w:jc w:val="center"/>
              <w:rPr>
                <w:b/>
                <w:bCs/>
                <w:sz w:val="20"/>
                <w:szCs w:val="20"/>
              </w:rPr>
            </w:pPr>
          </w:p>
        </w:tc>
        <w:tc>
          <w:tcPr>
            <w:tcW w:w="764" w:type="dxa"/>
            <w:shd w:val="clear" w:color="auto" w:fill="auto"/>
            <w:noWrap/>
            <w:vAlign w:val="center"/>
          </w:tcPr>
          <w:p w:rsidR="001D174F" w:rsidRPr="00EC6EFF" w:rsidRDefault="001D174F" w:rsidP="001D174F">
            <w:pPr>
              <w:jc w:val="center"/>
              <w:rPr>
                <w:bCs/>
              </w:rPr>
            </w:pPr>
            <w:r>
              <w:rPr>
                <w:bCs/>
              </w:rPr>
              <w:t>15</w:t>
            </w:r>
          </w:p>
        </w:tc>
        <w:tc>
          <w:tcPr>
            <w:tcW w:w="776" w:type="dxa"/>
            <w:shd w:val="clear" w:color="auto" w:fill="auto"/>
            <w:noWrap/>
            <w:vAlign w:val="center"/>
          </w:tcPr>
          <w:p w:rsidR="001D174F" w:rsidRPr="00EC6EFF" w:rsidRDefault="001D174F" w:rsidP="001D174F">
            <w:pPr>
              <w:jc w:val="center"/>
              <w:rPr>
                <w:bCs/>
              </w:rPr>
            </w:pPr>
            <w:r w:rsidRPr="00EC6EFF">
              <w:rPr>
                <w:bCs/>
              </w:rPr>
              <w:t>1</w:t>
            </w:r>
          </w:p>
        </w:tc>
        <w:tc>
          <w:tcPr>
            <w:tcW w:w="734" w:type="dxa"/>
            <w:shd w:val="clear" w:color="auto" w:fill="auto"/>
            <w:noWrap/>
            <w:vAlign w:val="center"/>
          </w:tcPr>
          <w:p w:rsidR="001D174F" w:rsidRPr="00EC6EFF" w:rsidRDefault="001D174F" w:rsidP="001D174F">
            <w:pPr>
              <w:jc w:val="center"/>
              <w:rPr>
                <w:bCs/>
              </w:rPr>
            </w:pPr>
            <w:r>
              <w:rPr>
                <w:bCs/>
              </w:rPr>
              <w:t>6</w:t>
            </w:r>
          </w:p>
        </w:tc>
        <w:tc>
          <w:tcPr>
            <w:tcW w:w="755" w:type="dxa"/>
            <w:shd w:val="clear" w:color="auto" w:fill="auto"/>
            <w:noWrap/>
            <w:vAlign w:val="center"/>
          </w:tcPr>
          <w:p w:rsidR="001D174F" w:rsidRPr="00EC6EFF" w:rsidRDefault="001D174F" w:rsidP="001D174F">
            <w:pPr>
              <w:jc w:val="center"/>
              <w:rPr>
                <w:bCs/>
              </w:rPr>
            </w:pPr>
            <w:r w:rsidRPr="00EC6EFF">
              <w:rPr>
                <w:bCs/>
              </w:rPr>
              <w:t>0</w:t>
            </w:r>
          </w:p>
        </w:tc>
        <w:tc>
          <w:tcPr>
            <w:tcW w:w="1152" w:type="dxa"/>
            <w:shd w:val="clear" w:color="auto" w:fill="auto"/>
            <w:noWrap/>
            <w:vAlign w:val="center"/>
          </w:tcPr>
          <w:p w:rsidR="001D174F" w:rsidRPr="00EC6EFF" w:rsidRDefault="001D174F" w:rsidP="001D174F">
            <w:pPr>
              <w:jc w:val="center"/>
              <w:rPr>
                <w:bCs/>
              </w:rPr>
            </w:pPr>
            <w:r>
              <w:rPr>
                <w:bCs/>
              </w:rPr>
              <w:t>1</w:t>
            </w:r>
          </w:p>
        </w:tc>
        <w:tc>
          <w:tcPr>
            <w:tcW w:w="651" w:type="dxa"/>
            <w:shd w:val="clear" w:color="auto" w:fill="FFFFFF"/>
          </w:tcPr>
          <w:p w:rsidR="001D174F" w:rsidRPr="00EC6EFF" w:rsidRDefault="001D174F" w:rsidP="001D174F">
            <w:pPr>
              <w:jc w:val="center"/>
              <w:rPr>
                <w:bCs/>
              </w:rPr>
            </w:pPr>
            <w:r>
              <w:rPr>
                <w:bCs/>
              </w:rPr>
              <w:t>15</w:t>
            </w:r>
          </w:p>
        </w:tc>
        <w:tc>
          <w:tcPr>
            <w:tcW w:w="562" w:type="dxa"/>
            <w:shd w:val="clear" w:color="auto" w:fill="FFFFFF"/>
          </w:tcPr>
          <w:p w:rsidR="001D174F" w:rsidRPr="00EC6EFF" w:rsidRDefault="001D174F" w:rsidP="001D174F">
            <w:pPr>
              <w:jc w:val="center"/>
              <w:rPr>
                <w:bCs/>
              </w:rPr>
            </w:pPr>
            <w:r>
              <w:rPr>
                <w:bCs/>
              </w:rPr>
              <w:t>15</w:t>
            </w:r>
          </w:p>
        </w:tc>
        <w:tc>
          <w:tcPr>
            <w:tcW w:w="504" w:type="dxa"/>
            <w:shd w:val="clear" w:color="auto" w:fill="auto"/>
            <w:noWrap/>
            <w:vAlign w:val="center"/>
          </w:tcPr>
          <w:p w:rsidR="001D174F" w:rsidRPr="00EC6EFF" w:rsidRDefault="001D174F" w:rsidP="001D174F">
            <w:pPr>
              <w:jc w:val="center"/>
              <w:rPr>
                <w:bCs/>
              </w:rPr>
            </w:pPr>
            <w:r>
              <w:rPr>
                <w:bCs/>
              </w:rPr>
              <w:t>4</w:t>
            </w:r>
          </w:p>
        </w:tc>
        <w:tc>
          <w:tcPr>
            <w:tcW w:w="628" w:type="dxa"/>
            <w:shd w:val="clear" w:color="auto" w:fill="auto"/>
            <w:noWrap/>
            <w:vAlign w:val="center"/>
          </w:tcPr>
          <w:p w:rsidR="001D174F" w:rsidRPr="00EC6EFF" w:rsidRDefault="001D174F" w:rsidP="001D174F">
            <w:pPr>
              <w:jc w:val="center"/>
              <w:rPr>
                <w:bCs/>
              </w:rPr>
            </w:pPr>
            <w:r>
              <w:rPr>
                <w:bCs/>
              </w:rPr>
              <w:t>1</w:t>
            </w:r>
          </w:p>
        </w:tc>
        <w:tc>
          <w:tcPr>
            <w:tcW w:w="596" w:type="dxa"/>
            <w:shd w:val="clear" w:color="auto" w:fill="auto"/>
            <w:noWrap/>
            <w:vAlign w:val="center"/>
          </w:tcPr>
          <w:p w:rsidR="001D174F" w:rsidRPr="00EC6EFF" w:rsidRDefault="001D174F" w:rsidP="001D174F">
            <w:pPr>
              <w:jc w:val="center"/>
              <w:rPr>
                <w:bCs/>
              </w:rPr>
            </w:pPr>
            <w:r>
              <w:rPr>
                <w:bCs/>
              </w:rPr>
              <w:t>0</w:t>
            </w:r>
          </w:p>
        </w:tc>
        <w:tc>
          <w:tcPr>
            <w:tcW w:w="596" w:type="dxa"/>
            <w:shd w:val="clear" w:color="auto" w:fill="auto"/>
            <w:noWrap/>
            <w:vAlign w:val="center"/>
          </w:tcPr>
          <w:p w:rsidR="001D174F" w:rsidRPr="00EC6EFF" w:rsidRDefault="001D174F" w:rsidP="001D174F">
            <w:pPr>
              <w:jc w:val="center"/>
              <w:rPr>
                <w:bCs/>
              </w:rPr>
            </w:pPr>
            <w:r>
              <w:rPr>
                <w:bCs/>
              </w:rPr>
              <w:t>0</w:t>
            </w:r>
          </w:p>
        </w:tc>
        <w:tc>
          <w:tcPr>
            <w:tcW w:w="1696" w:type="dxa"/>
            <w:shd w:val="clear" w:color="auto" w:fill="auto"/>
            <w:noWrap/>
            <w:vAlign w:val="center"/>
          </w:tcPr>
          <w:p w:rsidR="001D174F" w:rsidRPr="00EC6EFF" w:rsidRDefault="001D174F" w:rsidP="001D174F">
            <w:pPr>
              <w:jc w:val="center"/>
            </w:pPr>
            <w:r>
              <w:t>G.D.</w:t>
            </w:r>
          </w:p>
        </w:tc>
      </w:tr>
      <w:tr w:rsidR="001D174F" w:rsidRPr="00952FEF" w:rsidTr="001D174F">
        <w:trPr>
          <w:trHeight w:val="312"/>
        </w:trPr>
        <w:tc>
          <w:tcPr>
            <w:tcW w:w="1134" w:type="dxa"/>
            <w:shd w:val="clear" w:color="auto" w:fill="auto"/>
            <w:noWrap/>
            <w:vAlign w:val="center"/>
          </w:tcPr>
          <w:p w:rsidR="001D174F" w:rsidRDefault="001D174F" w:rsidP="001D174F">
            <w:pPr>
              <w:ind w:left="-96" w:right="-66"/>
              <w:jc w:val="center"/>
              <w:rPr>
                <w:b/>
                <w:bCs/>
                <w:sz w:val="20"/>
                <w:szCs w:val="20"/>
              </w:rPr>
            </w:pPr>
            <w:r>
              <w:rPr>
                <w:b/>
                <w:bCs/>
                <w:sz w:val="20"/>
                <w:szCs w:val="20"/>
              </w:rPr>
              <w:t>IV.a</w:t>
            </w:r>
          </w:p>
        </w:tc>
        <w:tc>
          <w:tcPr>
            <w:tcW w:w="764" w:type="dxa"/>
            <w:shd w:val="clear" w:color="auto" w:fill="auto"/>
            <w:noWrap/>
            <w:vAlign w:val="center"/>
          </w:tcPr>
          <w:p w:rsidR="001D174F" w:rsidRDefault="001D174F" w:rsidP="001D174F">
            <w:pPr>
              <w:jc w:val="center"/>
              <w:rPr>
                <w:bCs/>
              </w:rPr>
            </w:pPr>
            <w:r>
              <w:rPr>
                <w:bCs/>
              </w:rPr>
              <w:t>15</w:t>
            </w:r>
          </w:p>
        </w:tc>
        <w:tc>
          <w:tcPr>
            <w:tcW w:w="776" w:type="dxa"/>
            <w:shd w:val="clear" w:color="auto" w:fill="auto"/>
            <w:noWrap/>
            <w:vAlign w:val="center"/>
          </w:tcPr>
          <w:p w:rsidR="001D174F" w:rsidRPr="00EC6EFF" w:rsidRDefault="001D174F" w:rsidP="001D174F">
            <w:pPr>
              <w:jc w:val="center"/>
              <w:rPr>
                <w:bCs/>
              </w:rPr>
            </w:pPr>
            <w:r>
              <w:rPr>
                <w:bCs/>
              </w:rPr>
              <w:t>1</w:t>
            </w:r>
          </w:p>
        </w:tc>
        <w:tc>
          <w:tcPr>
            <w:tcW w:w="734" w:type="dxa"/>
            <w:shd w:val="clear" w:color="auto" w:fill="auto"/>
            <w:noWrap/>
            <w:vAlign w:val="center"/>
          </w:tcPr>
          <w:p w:rsidR="001D174F" w:rsidRDefault="001D174F" w:rsidP="001D174F">
            <w:pPr>
              <w:jc w:val="center"/>
              <w:rPr>
                <w:bCs/>
              </w:rPr>
            </w:pPr>
            <w:r>
              <w:rPr>
                <w:bCs/>
              </w:rPr>
              <w:t>7</w:t>
            </w:r>
          </w:p>
        </w:tc>
        <w:tc>
          <w:tcPr>
            <w:tcW w:w="755" w:type="dxa"/>
            <w:shd w:val="clear" w:color="auto" w:fill="auto"/>
            <w:noWrap/>
            <w:vAlign w:val="center"/>
          </w:tcPr>
          <w:p w:rsidR="001D174F" w:rsidRPr="00EC6EFF" w:rsidRDefault="001D174F" w:rsidP="001D174F">
            <w:pPr>
              <w:jc w:val="center"/>
              <w:rPr>
                <w:bCs/>
              </w:rPr>
            </w:pPr>
            <w:r>
              <w:rPr>
                <w:bCs/>
              </w:rPr>
              <w:t>0</w:t>
            </w:r>
          </w:p>
        </w:tc>
        <w:tc>
          <w:tcPr>
            <w:tcW w:w="1152" w:type="dxa"/>
            <w:shd w:val="clear" w:color="auto" w:fill="auto"/>
            <w:noWrap/>
            <w:vAlign w:val="center"/>
          </w:tcPr>
          <w:p w:rsidR="001D174F" w:rsidRDefault="001D174F" w:rsidP="001D174F">
            <w:pPr>
              <w:jc w:val="center"/>
              <w:rPr>
                <w:bCs/>
              </w:rPr>
            </w:pPr>
            <w:r>
              <w:rPr>
                <w:bCs/>
              </w:rPr>
              <w:t>1</w:t>
            </w:r>
          </w:p>
        </w:tc>
        <w:tc>
          <w:tcPr>
            <w:tcW w:w="651" w:type="dxa"/>
            <w:shd w:val="clear" w:color="auto" w:fill="FFFFFF"/>
          </w:tcPr>
          <w:p w:rsidR="001D174F" w:rsidRDefault="001D174F" w:rsidP="001D174F">
            <w:pPr>
              <w:jc w:val="center"/>
              <w:rPr>
                <w:bCs/>
              </w:rPr>
            </w:pPr>
            <w:r>
              <w:rPr>
                <w:bCs/>
              </w:rPr>
              <w:t>15</w:t>
            </w:r>
          </w:p>
        </w:tc>
        <w:tc>
          <w:tcPr>
            <w:tcW w:w="562" w:type="dxa"/>
            <w:shd w:val="clear" w:color="auto" w:fill="FFFFFF"/>
          </w:tcPr>
          <w:p w:rsidR="001D174F" w:rsidRDefault="001D174F" w:rsidP="001D174F">
            <w:pPr>
              <w:jc w:val="center"/>
              <w:rPr>
                <w:bCs/>
              </w:rPr>
            </w:pPr>
            <w:r>
              <w:rPr>
                <w:bCs/>
              </w:rPr>
              <w:t>15</w:t>
            </w:r>
          </w:p>
        </w:tc>
        <w:tc>
          <w:tcPr>
            <w:tcW w:w="504" w:type="dxa"/>
            <w:shd w:val="clear" w:color="auto" w:fill="auto"/>
            <w:noWrap/>
            <w:vAlign w:val="center"/>
          </w:tcPr>
          <w:p w:rsidR="001D174F" w:rsidRDefault="001D174F" w:rsidP="001D174F">
            <w:pPr>
              <w:jc w:val="center"/>
              <w:rPr>
                <w:bCs/>
              </w:rPr>
            </w:pPr>
            <w:r>
              <w:rPr>
                <w:bCs/>
              </w:rPr>
              <w:t>3</w:t>
            </w:r>
          </w:p>
        </w:tc>
        <w:tc>
          <w:tcPr>
            <w:tcW w:w="628" w:type="dxa"/>
            <w:shd w:val="clear" w:color="auto" w:fill="auto"/>
            <w:noWrap/>
            <w:vAlign w:val="center"/>
          </w:tcPr>
          <w:p w:rsidR="001D174F" w:rsidRDefault="001D174F" w:rsidP="001D174F">
            <w:pPr>
              <w:jc w:val="center"/>
              <w:rPr>
                <w:bCs/>
              </w:rPr>
            </w:pPr>
            <w:r>
              <w:rPr>
                <w:bCs/>
              </w:rPr>
              <w:t>2</w:t>
            </w:r>
          </w:p>
        </w:tc>
        <w:tc>
          <w:tcPr>
            <w:tcW w:w="596" w:type="dxa"/>
            <w:shd w:val="clear" w:color="auto" w:fill="auto"/>
            <w:noWrap/>
            <w:vAlign w:val="center"/>
          </w:tcPr>
          <w:p w:rsidR="001D174F" w:rsidRDefault="001D174F" w:rsidP="001D174F">
            <w:pPr>
              <w:jc w:val="center"/>
              <w:rPr>
                <w:bCs/>
              </w:rPr>
            </w:pPr>
            <w:r>
              <w:rPr>
                <w:bCs/>
              </w:rPr>
              <w:t>0</w:t>
            </w:r>
          </w:p>
        </w:tc>
        <w:tc>
          <w:tcPr>
            <w:tcW w:w="596" w:type="dxa"/>
            <w:shd w:val="clear" w:color="auto" w:fill="auto"/>
            <w:noWrap/>
            <w:vAlign w:val="center"/>
          </w:tcPr>
          <w:p w:rsidR="001D174F" w:rsidRDefault="001D174F" w:rsidP="001D174F">
            <w:pPr>
              <w:jc w:val="center"/>
              <w:rPr>
                <w:bCs/>
              </w:rPr>
            </w:pPr>
            <w:r>
              <w:rPr>
                <w:bCs/>
              </w:rPr>
              <w:t>0</w:t>
            </w:r>
          </w:p>
        </w:tc>
        <w:tc>
          <w:tcPr>
            <w:tcW w:w="1696" w:type="dxa"/>
            <w:shd w:val="clear" w:color="auto" w:fill="auto"/>
            <w:noWrap/>
            <w:vAlign w:val="center"/>
          </w:tcPr>
          <w:p w:rsidR="001D174F" w:rsidRDefault="001D174F" w:rsidP="001D174F">
            <w:pPr>
              <w:jc w:val="center"/>
            </w:pPr>
            <w:r>
              <w:t>D.V.</w:t>
            </w:r>
          </w:p>
        </w:tc>
      </w:tr>
      <w:tr w:rsidR="001D174F" w:rsidRPr="00952FEF" w:rsidTr="001D174F">
        <w:trPr>
          <w:trHeight w:val="312"/>
        </w:trPr>
        <w:tc>
          <w:tcPr>
            <w:tcW w:w="1134" w:type="dxa"/>
            <w:shd w:val="clear" w:color="auto" w:fill="auto"/>
            <w:noWrap/>
            <w:vAlign w:val="center"/>
          </w:tcPr>
          <w:p w:rsidR="001D174F" w:rsidRPr="00952FEF" w:rsidRDefault="001D174F" w:rsidP="001D174F">
            <w:pPr>
              <w:ind w:left="-96" w:right="-33"/>
              <w:jc w:val="center"/>
              <w:rPr>
                <w:b/>
                <w:bCs/>
                <w:sz w:val="20"/>
                <w:szCs w:val="20"/>
              </w:rPr>
            </w:pPr>
            <w:r w:rsidRPr="00952FEF">
              <w:rPr>
                <w:b/>
                <w:bCs/>
                <w:sz w:val="20"/>
                <w:szCs w:val="20"/>
              </w:rPr>
              <w:t>IV.</w:t>
            </w:r>
            <w:r>
              <w:rPr>
                <w:b/>
                <w:bCs/>
                <w:sz w:val="20"/>
                <w:szCs w:val="20"/>
              </w:rPr>
              <w:t>b</w:t>
            </w:r>
            <w:r w:rsidRPr="00952FEF">
              <w:rPr>
                <w:b/>
                <w:bCs/>
                <w:sz w:val="20"/>
                <w:szCs w:val="20"/>
              </w:rPr>
              <w:t xml:space="preserve"> </w:t>
            </w:r>
          </w:p>
        </w:tc>
        <w:tc>
          <w:tcPr>
            <w:tcW w:w="764" w:type="dxa"/>
            <w:shd w:val="clear" w:color="auto" w:fill="auto"/>
            <w:noWrap/>
            <w:vAlign w:val="center"/>
          </w:tcPr>
          <w:p w:rsidR="001D174F" w:rsidRPr="003E1558" w:rsidRDefault="001D174F" w:rsidP="001D174F">
            <w:pPr>
              <w:jc w:val="center"/>
              <w:rPr>
                <w:bCs/>
              </w:rPr>
            </w:pPr>
            <w:r>
              <w:rPr>
                <w:bCs/>
              </w:rPr>
              <w:t>13</w:t>
            </w:r>
          </w:p>
          <w:p w:rsidR="001D174F" w:rsidRPr="003E1558" w:rsidRDefault="001D174F" w:rsidP="001D174F">
            <w:pPr>
              <w:jc w:val="center"/>
              <w:rPr>
                <w:bCs/>
              </w:rPr>
            </w:pPr>
          </w:p>
        </w:tc>
        <w:tc>
          <w:tcPr>
            <w:tcW w:w="776" w:type="dxa"/>
            <w:shd w:val="clear" w:color="auto" w:fill="auto"/>
            <w:noWrap/>
            <w:vAlign w:val="center"/>
          </w:tcPr>
          <w:p w:rsidR="001D174F" w:rsidRPr="003E1558" w:rsidRDefault="001D174F" w:rsidP="001D174F">
            <w:pPr>
              <w:jc w:val="center"/>
              <w:rPr>
                <w:bCs/>
              </w:rPr>
            </w:pPr>
            <w:r w:rsidRPr="003E1558">
              <w:rPr>
                <w:bCs/>
              </w:rPr>
              <w:t>1</w:t>
            </w:r>
          </w:p>
        </w:tc>
        <w:tc>
          <w:tcPr>
            <w:tcW w:w="734" w:type="dxa"/>
            <w:shd w:val="clear" w:color="auto" w:fill="auto"/>
            <w:noWrap/>
            <w:vAlign w:val="center"/>
          </w:tcPr>
          <w:p w:rsidR="001D174F" w:rsidRPr="003E1558" w:rsidRDefault="001D174F" w:rsidP="001D174F">
            <w:pPr>
              <w:jc w:val="center"/>
              <w:rPr>
                <w:bCs/>
              </w:rPr>
            </w:pPr>
            <w:r>
              <w:rPr>
                <w:bCs/>
              </w:rPr>
              <w:t>5</w:t>
            </w:r>
          </w:p>
          <w:p w:rsidR="001D174F" w:rsidRPr="003E1558" w:rsidRDefault="001D174F" w:rsidP="001D174F">
            <w:pPr>
              <w:jc w:val="center"/>
              <w:rPr>
                <w:bCs/>
              </w:rPr>
            </w:pPr>
          </w:p>
        </w:tc>
        <w:tc>
          <w:tcPr>
            <w:tcW w:w="755" w:type="dxa"/>
            <w:shd w:val="clear" w:color="auto" w:fill="auto"/>
            <w:noWrap/>
            <w:vAlign w:val="center"/>
          </w:tcPr>
          <w:p w:rsidR="001D174F" w:rsidRPr="003E1558" w:rsidRDefault="001D174F" w:rsidP="001D174F">
            <w:pPr>
              <w:jc w:val="center"/>
              <w:rPr>
                <w:bCs/>
              </w:rPr>
            </w:pPr>
            <w:r w:rsidRPr="003E1558">
              <w:rPr>
                <w:bCs/>
              </w:rPr>
              <w:t>0</w:t>
            </w:r>
          </w:p>
          <w:p w:rsidR="001D174F" w:rsidRPr="003E1558" w:rsidRDefault="001D174F" w:rsidP="001D174F">
            <w:pPr>
              <w:jc w:val="center"/>
              <w:rPr>
                <w:bCs/>
              </w:rPr>
            </w:pPr>
          </w:p>
        </w:tc>
        <w:tc>
          <w:tcPr>
            <w:tcW w:w="1152" w:type="dxa"/>
            <w:shd w:val="clear" w:color="auto" w:fill="auto"/>
            <w:noWrap/>
            <w:vAlign w:val="center"/>
          </w:tcPr>
          <w:p w:rsidR="001D174F" w:rsidRPr="003E1558" w:rsidRDefault="001D174F" w:rsidP="001D174F">
            <w:pPr>
              <w:jc w:val="center"/>
              <w:rPr>
                <w:bCs/>
              </w:rPr>
            </w:pPr>
            <w:r>
              <w:rPr>
                <w:bCs/>
              </w:rPr>
              <w:t>3</w:t>
            </w:r>
          </w:p>
          <w:p w:rsidR="001D174F" w:rsidRPr="003E1558" w:rsidRDefault="001D174F" w:rsidP="001D174F">
            <w:pPr>
              <w:jc w:val="center"/>
              <w:rPr>
                <w:bCs/>
              </w:rPr>
            </w:pPr>
          </w:p>
        </w:tc>
        <w:tc>
          <w:tcPr>
            <w:tcW w:w="651" w:type="dxa"/>
            <w:shd w:val="clear" w:color="auto" w:fill="FFFFFF"/>
          </w:tcPr>
          <w:p w:rsidR="001D174F" w:rsidRPr="003E1558" w:rsidRDefault="001D174F" w:rsidP="001D174F">
            <w:pPr>
              <w:jc w:val="center"/>
              <w:rPr>
                <w:bCs/>
              </w:rPr>
            </w:pPr>
            <w:r>
              <w:rPr>
                <w:bCs/>
              </w:rPr>
              <w:t>13</w:t>
            </w:r>
          </w:p>
          <w:p w:rsidR="001D174F" w:rsidRPr="003E1558" w:rsidRDefault="001D174F" w:rsidP="001D174F">
            <w:pPr>
              <w:jc w:val="center"/>
              <w:rPr>
                <w:bCs/>
              </w:rPr>
            </w:pPr>
          </w:p>
        </w:tc>
        <w:tc>
          <w:tcPr>
            <w:tcW w:w="562" w:type="dxa"/>
            <w:shd w:val="clear" w:color="auto" w:fill="FFFFFF"/>
          </w:tcPr>
          <w:p w:rsidR="001D174F" w:rsidRPr="003E1558" w:rsidRDefault="001D174F" w:rsidP="001D174F">
            <w:pPr>
              <w:jc w:val="center"/>
              <w:rPr>
                <w:bCs/>
              </w:rPr>
            </w:pPr>
            <w:r>
              <w:rPr>
                <w:bCs/>
              </w:rPr>
              <w:t>13</w:t>
            </w:r>
          </w:p>
          <w:p w:rsidR="001D174F" w:rsidRPr="003E1558" w:rsidRDefault="001D174F" w:rsidP="001D174F">
            <w:pPr>
              <w:jc w:val="center"/>
              <w:rPr>
                <w:bCs/>
              </w:rPr>
            </w:pPr>
          </w:p>
        </w:tc>
        <w:tc>
          <w:tcPr>
            <w:tcW w:w="504" w:type="dxa"/>
            <w:shd w:val="clear" w:color="auto" w:fill="auto"/>
            <w:noWrap/>
            <w:vAlign w:val="center"/>
          </w:tcPr>
          <w:p w:rsidR="001D174F" w:rsidRPr="003E1558" w:rsidRDefault="001D174F" w:rsidP="001D174F">
            <w:pPr>
              <w:jc w:val="center"/>
              <w:rPr>
                <w:bCs/>
              </w:rPr>
            </w:pPr>
            <w:r>
              <w:rPr>
                <w:bCs/>
              </w:rPr>
              <w:t>3</w:t>
            </w:r>
          </w:p>
          <w:p w:rsidR="001D174F" w:rsidRPr="003E1558" w:rsidRDefault="001D174F" w:rsidP="001D174F">
            <w:pPr>
              <w:jc w:val="center"/>
              <w:rPr>
                <w:bCs/>
              </w:rPr>
            </w:pPr>
          </w:p>
        </w:tc>
        <w:tc>
          <w:tcPr>
            <w:tcW w:w="628" w:type="dxa"/>
            <w:shd w:val="clear" w:color="auto" w:fill="auto"/>
            <w:noWrap/>
            <w:vAlign w:val="center"/>
          </w:tcPr>
          <w:p w:rsidR="001D174F" w:rsidRPr="003E1558" w:rsidRDefault="001D174F" w:rsidP="001D174F">
            <w:pPr>
              <w:jc w:val="center"/>
              <w:rPr>
                <w:bCs/>
              </w:rPr>
            </w:pPr>
            <w:r>
              <w:rPr>
                <w:bCs/>
              </w:rPr>
              <w:t>1</w:t>
            </w:r>
          </w:p>
          <w:p w:rsidR="001D174F" w:rsidRPr="003E1558" w:rsidRDefault="001D174F" w:rsidP="001D174F">
            <w:pPr>
              <w:jc w:val="center"/>
              <w:rPr>
                <w:bCs/>
              </w:rPr>
            </w:pPr>
          </w:p>
        </w:tc>
        <w:tc>
          <w:tcPr>
            <w:tcW w:w="596" w:type="dxa"/>
            <w:shd w:val="clear" w:color="auto" w:fill="auto"/>
            <w:noWrap/>
            <w:vAlign w:val="center"/>
          </w:tcPr>
          <w:p w:rsidR="001D174F" w:rsidRPr="003E1558" w:rsidRDefault="001D174F" w:rsidP="001D174F">
            <w:pPr>
              <w:jc w:val="center"/>
              <w:rPr>
                <w:bCs/>
              </w:rPr>
            </w:pPr>
            <w:r w:rsidRPr="003E1558">
              <w:rPr>
                <w:bCs/>
              </w:rPr>
              <w:t>0</w:t>
            </w:r>
          </w:p>
        </w:tc>
        <w:tc>
          <w:tcPr>
            <w:tcW w:w="596" w:type="dxa"/>
            <w:shd w:val="clear" w:color="auto" w:fill="auto"/>
            <w:noWrap/>
            <w:vAlign w:val="center"/>
          </w:tcPr>
          <w:p w:rsidR="001D174F" w:rsidRPr="003E1558" w:rsidRDefault="001D174F" w:rsidP="001D174F">
            <w:pPr>
              <w:jc w:val="center"/>
              <w:rPr>
                <w:bCs/>
              </w:rPr>
            </w:pPr>
            <w:r w:rsidRPr="003E1558">
              <w:rPr>
                <w:bCs/>
              </w:rPr>
              <w:t>0</w:t>
            </w:r>
          </w:p>
        </w:tc>
        <w:tc>
          <w:tcPr>
            <w:tcW w:w="1696" w:type="dxa"/>
            <w:shd w:val="clear" w:color="auto" w:fill="auto"/>
            <w:noWrap/>
            <w:vAlign w:val="center"/>
          </w:tcPr>
          <w:p w:rsidR="001D174F" w:rsidRPr="003E1558" w:rsidRDefault="001D174F" w:rsidP="001D174F">
            <w:pPr>
              <w:jc w:val="center"/>
            </w:pPr>
            <w:r>
              <w:t>I.T.</w:t>
            </w:r>
          </w:p>
        </w:tc>
      </w:tr>
      <w:tr w:rsidR="001D174F" w:rsidRPr="00952FEF" w:rsidTr="001D174F">
        <w:trPr>
          <w:trHeight w:val="284"/>
        </w:trPr>
        <w:tc>
          <w:tcPr>
            <w:tcW w:w="1134" w:type="dxa"/>
            <w:shd w:val="clear" w:color="0000FF" w:fill="auto"/>
            <w:noWrap/>
            <w:vAlign w:val="center"/>
          </w:tcPr>
          <w:p w:rsidR="001D174F" w:rsidRPr="00952FEF" w:rsidRDefault="001D174F" w:rsidP="001D174F">
            <w:pPr>
              <w:jc w:val="center"/>
              <w:rPr>
                <w:b/>
                <w:bCs/>
                <w:sz w:val="20"/>
                <w:szCs w:val="20"/>
              </w:rPr>
            </w:pPr>
            <w:r w:rsidRPr="00952FEF">
              <w:rPr>
                <w:b/>
                <w:bCs/>
                <w:sz w:val="20"/>
                <w:szCs w:val="20"/>
              </w:rPr>
              <w:t>UKUPNO I.–IV.</w:t>
            </w:r>
          </w:p>
        </w:tc>
        <w:tc>
          <w:tcPr>
            <w:tcW w:w="764" w:type="dxa"/>
            <w:shd w:val="clear" w:color="0000FF" w:fill="auto"/>
            <w:noWrap/>
            <w:vAlign w:val="center"/>
          </w:tcPr>
          <w:p w:rsidR="001D174F" w:rsidRPr="00952FEF" w:rsidRDefault="001D174F" w:rsidP="001D174F">
            <w:pPr>
              <w:jc w:val="center"/>
              <w:rPr>
                <w:b/>
                <w:bCs/>
              </w:rPr>
            </w:pPr>
            <w:r>
              <w:rPr>
                <w:b/>
                <w:bCs/>
              </w:rPr>
              <w:t>60</w:t>
            </w:r>
          </w:p>
        </w:tc>
        <w:tc>
          <w:tcPr>
            <w:tcW w:w="776" w:type="dxa"/>
            <w:shd w:val="clear" w:color="0000FF" w:fill="auto"/>
            <w:noWrap/>
            <w:vAlign w:val="center"/>
          </w:tcPr>
          <w:p w:rsidR="001D174F" w:rsidRPr="00952FEF" w:rsidRDefault="001D174F" w:rsidP="001D174F">
            <w:pPr>
              <w:jc w:val="center"/>
              <w:rPr>
                <w:b/>
                <w:bCs/>
              </w:rPr>
            </w:pPr>
            <w:r>
              <w:rPr>
                <w:b/>
                <w:bCs/>
              </w:rPr>
              <w:t>5</w:t>
            </w:r>
          </w:p>
        </w:tc>
        <w:tc>
          <w:tcPr>
            <w:tcW w:w="734" w:type="dxa"/>
            <w:shd w:val="clear" w:color="0000FF" w:fill="auto"/>
            <w:noWrap/>
            <w:vAlign w:val="center"/>
          </w:tcPr>
          <w:p w:rsidR="001D174F" w:rsidRPr="00952FEF" w:rsidRDefault="001D174F" w:rsidP="001D174F">
            <w:pPr>
              <w:jc w:val="center"/>
              <w:rPr>
                <w:b/>
                <w:bCs/>
              </w:rPr>
            </w:pPr>
            <w:r>
              <w:rPr>
                <w:b/>
                <w:bCs/>
              </w:rPr>
              <w:t>27</w:t>
            </w:r>
          </w:p>
        </w:tc>
        <w:tc>
          <w:tcPr>
            <w:tcW w:w="755" w:type="dxa"/>
            <w:shd w:val="clear" w:color="0000FF" w:fill="auto"/>
            <w:noWrap/>
            <w:vAlign w:val="center"/>
          </w:tcPr>
          <w:p w:rsidR="001D174F" w:rsidRPr="00952FEF" w:rsidRDefault="001D174F" w:rsidP="001D174F">
            <w:pPr>
              <w:jc w:val="center"/>
              <w:rPr>
                <w:b/>
                <w:bCs/>
              </w:rPr>
            </w:pPr>
            <w:r w:rsidRPr="00952FEF">
              <w:rPr>
                <w:b/>
                <w:bCs/>
              </w:rPr>
              <w:t>0</w:t>
            </w:r>
          </w:p>
        </w:tc>
        <w:tc>
          <w:tcPr>
            <w:tcW w:w="1152" w:type="dxa"/>
            <w:shd w:val="clear" w:color="0000FF" w:fill="auto"/>
            <w:noWrap/>
            <w:vAlign w:val="center"/>
          </w:tcPr>
          <w:p w:rsidR="001D174F" w:rsidRPr="00952FEF" w:rsidRDefault="001D174F" w:rsidP="001D174F">
            <w:pPr>
              <w:jc w:val="center"/>
              <w:rPr>
                <w:b/>
                <w:bCs/>
              </w:rPr>
            </w:pPr>
            <w:r>
              <w:rPr>
                <w:b/>
                <w:bCs/>
              </w:rPr>
              <w:t>5</w:t>
            </w:r>
          </w:p>
        </w:tc>
        <w:tc>
          <w:tcPr>
            <w:tcW w:w="651" w:type="dxa"/>
            <w:shd w:val="clear" w:color="auto" w:fill="FFFFFF"/>
          </w:tcPr>
          <w:p w:rsidR="001D174F" w:rsidRPr="00952FEF" w:rsidRDefault="001D174F" w:rsidP="001D174F">
            <w:pPr>
              <w:jc w:val="center"/>
              <w:rPr>
                <w:b/>
                <w:bCs/>
              </w:rPr>
            </w:pPr>
            <w:r>
              <w:rPr>
                <w:b/>
                <w:bCs/>
              </w:rPr>
              <w:t>60</w:t>
            </w:r>
          </w:p>
        </w:tc>
        <w:tc>
          <w:tcPr>
            <w:tcW w:w="562" w:type="dxa"/>
            <w:shd w:val="clear" w:color="auto" w:fill="FFFFFF"/>
          </w:tcPr>
          <w:p w:rsidR="001D174F" w:rsidRPr="00952FEF" w:rsidRDefault="001D174F" w:rsidP="001D174F">
            <w:pPr>
              <w:jc w:val="center"/>
              <w:rPr>
                <w:b/>
                <w:bCs/>
              </w:rPr>
            </w:pPr>
            <w:r>
              <w:rPr>
                <w:b/>
                <w:bCs/>
              </w:rPr>
              <w:t>6</w:t>
            </w:r>
            <w:r w:rsidRPr="00952FEF">
              <w:rPr>
                <w:b/>
                <w:bCs/>
              </w:rPr>
              <w:t>0</w:t>
            </w:r>
          </w:p>
        </w:tc>
        <w:tc>
          <w:tcPr>
            <w:tcW w:w="504" w:type="dxa"/>
            <w:shd w:val="clear" w:color="0000FF" w:fill="auto"/>
            <w:noWrap/>
            <w:vAlign w:val="center"/>
          </w:tcPr>
          <w:p w:rsidR="001D174F" w:rsidRPr="00952FEF" w:rsidRDefault="001D174F" w:rsidP="001D174F">
            <w:pPr>
              <w:jc w:val="center"/>
              <w:rPr>
                <w:b/>
                <w:bCs/>
              </w:rPr>
            </w:pPr>
            <w:r>
              <w:rPr>
                <w:b/>
                <w:bCs/>
              </w:rPr>
              <w:t>13</w:t>
            </w:r>
          </w:p>
        </w:tc>
        <w:tc>
          <w:tcPr>
            <w:tcW w:w="628" w:type="dxa"/>
            <w:shd w:val="clear" w:color="0000FF" w:fill="auto"/>
            <w:noWrap/>
            <w:vAlign w:val="center"/>
          </w:tcPr>
          <w:p w:rsidR="001D174F" w:rsidRPr="00952FEF" w:rsidRDefault="001D174F" w:rsidP="001D174F">
            <w:pPr>
              <w:jc w:val="center"/>
              <w:rPr>
                <w:b/>
                <w:bCs/>
              </w:rPr>
            </w:pPr>
            <w:r>
              <w:rPr>
                <w:b/>
                <w:bCs/>
              </w:rPr>
              <w:t>6</w:t>
            </w:r>
          </w:p>
        </w:tc>
        <w:tc>
          <w:tcPr>
            <w:tcW w:w="596" w:type="dxa"/>
            <w:shd w:val="clear" w:color="0000FF" w:fill="auto"/>
            <w:noWrap/>
            <w:vAlign w:val="center"/>
          </w:tcPr>
          <w:p w:rsidR="001D174F" w:rsidRPr="00952FEF" w:rsidRDefault="001D174F" w:rsidP="001D174F">
            <w:pPr>
              <w:jc w:val="center"/>
              <w:rPr>
                <w:b/>
                <w:bCs/>
              </w:rPr>
            </w:pPr>
            <w:r w:rsidRPr="00952FEF">
              <w:rPr>
                <w:b/>
                <w:bCs/>
              </w:rPr>
              <w:t>0</w:t>
            </w:r>
          </w:p>
        </w:tc>
        <w:tc>
          <w:tcPr>
            <w:tcW w:w="596" w:type="dxa"/>
            <w:shd w:val="clear" w:color="0000FF" w:fill="auto"/>
            <w:noWrap/>
            <w:vAlign w:val="center"/>
          </w:tcPr>
          <w:p w:rsidR="001D174F" w:rsidRPr="00952FEF" w:rsidRDefault="001D174F" w:rsidP="001D174F">
            <w:pPr>
              <w:jc w:val="center"/>
              <w:rPr>
                <w:b/>
                <w:bCs/>
              </w:rPr>
            </w:pPr>
            <w:r w:rsidRPr="00952FEF">
              <w:rPr>
                <w:b/>
                <w:bCs/>
              </w:rPr>
              <w:t>0</w:t>
            </w:r>
          </w:p>
        </w:tc>
        <w:tc>
          <w:tcPr>
            <w:tcW w:w="1696" w:type="dxa"/>
            <w:shd w:val="clear" w:color="0000FF" w:fill="auto"/>
            <w:noWrap/>
            <w:vAlign w:val="center"/>
          </w:tcPr>
          <w:p w:rsidR="001D174F" w:rsidRPr="00952FEF" w:rsidRDefault="001D174F" w:rsidP="001D174F">
            <w:pPr>
              <w:jc w:val="center"/>
            </w:pPr>
          </w:p>
        </w:tc>
      </w:tr>
      <w:tr w:rsidR="001D174F" w:rsidRPr="00952FEF" w:rsidTr="001D174F">
        <w:trPr>
          <w:trHeight w:val="312"/>
        </w:trPr>
        <w:tc>
          <w:tcPr>
            <w:tcW w:w="1134" w:type="dxa"/>
            <w:shd w:val="clear" w:color="auto" w:fill="auto"/>
            <w:noWrap/>
            <w:vAlign w:val="center"/>
          </w:tcPr>
          <w:p w:rsidR="001D174F" w:rsidRPr="00952FEF" w:rsidRDefault="001D174F" w:rsidP="001D174F">
            <w:pPr>
              <w:ind w:left="-96"/>
              <w:jc w:val="center"/>
              <w:rPr>
                <w:b/>
                <w:bCs/>
                <w:sz w:val="20"/>
                <w:szCs w:val="20"/>
              </w:rPr>
            </w:pPr>
            <w:r w:rsidRPr="00952FEF">
              <w:rPr>
                <w:b/>
                <w:bCs/>
                <w:sz w:val="20"/>
                <w:szCs w:val="20"/>
              </w:rPr>
              <w:t>V. a</w:t>
            </w:r>
          </w:p>
        </w:tc>
        <w:tc>
          <w:tcPr>
            <w:tcW w:w="764" w:type="dxa"/>
            <w:shd w:val="clear" w:color="auto" w:fill="auto"/>
            <w:noWrap/>
            <w:vAlign w:val="center"/>
          </w:tcPr>
          <w:p w:rsidR="001D174F" w:rsidRPr="00952FEF" w:rsidRDefault="001D174F" w:rsidP="001D174F">
            <w:pPr>
              <w:jc w:val="center"/>
              <w:rPr>
                <w:bCs/>
              </w:rPr>
            </w:pPr>
            <w:r>
              <w:rPr>
                <w:bCs/>
              </w:rPr>
              <w:t>12</w:t>
            </w:r>
          </w:p>
        </w:tc>
        <w:tc>
          <w:tcPr>
            <w:tcW w:w="776" w:type="dxa"/>
            <w:shd w:val="clear" w:color="auto" w:fill="auto"/>
            <w:noWrap/>
            <w:vAlign w:val="center"/>
          </w:tcPr>
          <w:p w:rsidR="001D174F" w:rsidRPr="00952FEF" w:rsidRDefault="001D174F" w:rsidP="001D174F">
            <w:pPr>
              <w:jc w:val="center"/>
              <w:rPr>
                <w:bCs/>
              </w:rPr>
            </w:pPr>
            <w:r w:rsidRPr="00952FEF">
              <w:rPr>
                <w:bCs/>
              </w:rPr>
              <w:t>1</w:t>
            </w:r>
          </w:p>
        </w:tc>
        <w:tc>
          <w:tcPr>
            <w:tcW w:w="734" w:type="dxa"/>
            <w:shd w:val="clear" w:color="auto" w:fill="auto"/>
            <w:noWrap/>
            <w:vAlign w:val="center"/>
          </w:tcPr>
          <w:p w:rsidR="001D174F" w:rsidRPr="00952FEF" w:rsidRDefault="001D174F" w:rsidP="001D174F">
            <w:pPr>
              <w:jc w:val="center"/>
              <w:rPr>
                <w:bCs/>
              </w:rPr>
            </w:pPr>
            <w:r>
              <w:rPr>
                <w:bCs/>
              </w:rPr>
              <w:t>6</w:t>
            </w:r>
          </w:p>
        </w:tc>
        <w:tc>
          <w:tcPr>
            <w:tcW w:w="755" w:type="dxa"/>
            <w:shd w:val="clear" w:color="auto" w:fill="auto"/>
            <w:noWrap/>
            <w:vAlign w:val="center"/>
          </w:tcPr>
          <w:p w:rsidR="001D174F" w:rsidRPr="00952FEF" w:rsidRDefault="001D174F" w:rsidP="001D174F">
            <w:pPr>
              <w:jc w:val="center"/>
              <w:rPr>
                <w:bCs/>
              </w:rPr>
            </w:pPr>
            <w:r>
              <w:rPr>
                <w:bCs/>
              </w:rPr>
              <w:t>0</w:t>
            </w:r>
          </w:p>
        </w:tc>
        <w:tc>
          <w:tcPr>
            <w:tcW w:w="1152" w:type="dxa"/>
            <w:shd w:val="clear" w:color="auto" w:fill="auto"/>
            <w:noWrap/>
            <w:vAlign w:val="center"/>
          </w:tcPr>
          <w:p w:rsidR="001D174F" w:rsidRPr="00952FEF" w:rsidRDefault="001D174F" w:rsidP="001D174F">
            <w:pPr>
              <w:jc w:val="center"/>
              <w:rPr>
                <w:bCs/>
              </w:rPr>
            </w:pPr>
            <w:r>
              <w:rPr>
                <w:bCs/>
              </w:rPr>
              <w:t>2</w:t>
            </w:r>
          </w:p>
        </w:tc>
        <w:tc>
          <w:tcPr>
            <w:tcW w:w="651" w:type="dxa"/>
            <w:shd w:val="clear" w:color="auto" w:fill="FFFFFF"/>
          </w:tcPr>
          <w:p w:rsidR="001D174F" w:rsidRDefault="001D174F" w:rsidP="001D174F">
            <w:pPr>
              <w:jc w:val="center"/>
              <w:rPr>
                <w:bCs/>
              </w:rPr>
            </w:pPr>
          </w:p>
          <w:p w:rsidR="001D174F" w:rsidRPr="00952FEF" w:rsidRDefault="001D174F" w:rsidP="001D174F">
            <w:pPr>
              <w:jc w:val="center"/>
              <w:rPr>
                <w:bCs/>
              </w:rPr>
            </w:pPr>
            <w:r>
              <w:rPr>
                <w:bCs/>
              </w:rPr>
              <w:t>12</w:t>
            </w:r>
          </w:p>
        </w:tc>
        <w:tc>
          <w:tcPr>
            <w:tcW w:w="562" w:type="dxa"/>
            <w:shd w:val="clear" w:color="auto" w:fill="FFFFFF"/>
          </w:tcPr>
          <w:p w:rsidR="001D174F" w:rsidRDefault="001D174F" w:rsidP="001D174F">
            <w:pPr>
              <w:jc w:val="center"/>
              <w:rPr>
                <w:bCs/>
              </w:rPr>
            </w:pPr>
          </w:p>
          <w:p w:rsidR="001D174F" w:rsidRPr="00952FEF" w:rsidRDefault="001D174F" w:rsidP="001D174F">
            <w:pPr>
              <w:jc w:val="center"/>
              <w:rPr>
                <w:bCs/>
              </w:rPr>
            </w:pPr>
            <w:r>
              <w:rPr>
                <w:bCs/>
              </w:rPr>
              <w:t>12</w:t>
            </w:r>
          </w:p>
        </w:tc>
        <w:tc>
          <w:tcPr>
            <w:tcW w:w="504" w:type="dxa"/>
            <w:shd w:val="clear" w:color="auto" w:fill="auto"/>
            <w:noWrap/>
            <w:vAlign w:val="center"/>
          </w:tcPr>
          <w:p w:rsidR="001D174F" w:rsidRPr="00952FEF" w:rsidRDefault="001D174F" w:rsidP="001D174F">
            <w:pPr>
              <w:jc w:val="center"/>
              <w:rPr>
                <w:bCs/>
              </w:rPr>
            </w:pPr>
            <w:r>
              <w:rPr>
                <w:bCs/>
              </w:rPr>
              <w:t>7</w:t>
            </w:r>
          </w:p>
        </w:tc>
        <w:tc>
          <w:tcPr>
            <w:tcW w:w="628" w:type="dxa"/>
            <w:shd w:val="clear" w:color="auto" w:fill="auto"/>
            <w:noWrap/>
            <w:vAlign w:val="center"/>
          </w:tcPr>
          <w:p w:rsidR="001D174F" w:rsidRPr="00952FEF" w:rsidRDefault="001D174F" w:rsidP="001D174F">
            <w:pPr>
              <w:jc w:val="center"/>
              <w:rPr>
                <w:bCs/>
              </w:rPr>
            </w:pPr>
            <w:r>
              <w:rPr>
                <w:bCs/>
              </w:rPr>
              <w:t>4</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1696" w:type="dxa"/>
            <w:shd w:val="clear" w:color="auto" w:fill="auto"/>
            <w:noWrap/>
            <w:vAlign w:val="center"/>
          </w:tcPr>
          <w:p w:rsidR="001D174F" w:rsidRPr="00952FEF" w:rsidRDefault="001D174F" w:rsidP="001D174F">
            <w:pPr>
              <w:jc w:val="center"/>
            </w:pPr>
            <w:r>
              <w:t>I.R.</w:t>
            </w:r>
          </w:p>
        </w:tc>
      </w:tr>
      <w:tr w:rsidR="001D174F" w:rsidRPr="00952FEF" w:rsidTr="001D174F">
        <w:trPr>
          <w:trHeight w:val="312"/>
        </w:trPr>
        <w:tc>
          <w:tcPr>
            <w:tcW w:w="1134" w:type="dxa"/>
            <w:shd w:val="clear" w:color="auto" w:fill="auto"/>
            <w:noWrap/>
            <w:vAlign w:val="center"/>
          </w:tcPr>
          <w:p w:rsidR="001D174F" w:rsidRPr="00952FEF" w:rsidRDefault="001D174F" w:rsidP="001D174F">
            <w:pPr>
              <w:ind w:left="-96"/>
              <w:jc w:val="center"/>
            </w:pPr>
            <w:r w:rsidRPr="00952FEF">
              <w:rPr>
                <w:b/>
                <w:bCs/>
                <w:sz w:val="20"/>
                <w:szCs w:val="20"/>
              </w:rPr>
              <w:t>V. b</w:t>
            </w:r>
          </w:p>
        </w:tc>
        <w:tc>
          <w:tcPr>
            <w:tcW w:w="764" w:type="dxa"/>
            <w:shd w:val="clear" w:color="auto" w:fill="auto"/>
            <w:noWrap/>
            <w:vAlign w:val="center"/>
          </w:tcPr>
          <w:p w:rsidR="001D174F" w:rsidRPr="00952FEF" w:rsidRDefault="001D174F" w:rsidP="001D174F">
            <w:pPr>
              <w:jc w:val="center"/>
              <w:rPr>
                <w:bCs/>
              </w:rPr>
            </w:pPr>
            <w:r>
              <w:rPr>
                <w:bCs/>
              </w:rPr>
              <w:t>13</w:t>
            </w:r>
          </w:p>
        </w:tc>
        <w:tc>
          <w:tcPr>
            <w:tcW w:w="776" w:type="dxa"/>
            <w:shd w:val="clear" w:color="auto" w:fill="auto"/>
            <w:noWrap/>
            <w:vAlign w:val="center"/>
          </w:tcPr>
          <w:p w:rsidR="001D174F" w:rsidRPr="00952FEF" w:rsidRDefault="001D174F" w:rsidP="001D174F">
            <w:pPr>
              <w:jc w:val="center"/>
              <w:rPr>
                <w:bCs/>
              </w:rPr>
            </w:pPr>
            <w:r w:rsidRPr="00952FEF">
              <w:rPr>
                <w:bCs/>
              </w:rPr>
              <w:t>1</w:t>
            </w:r>
          </w:p>
        </w:tc>
        <w:tc>
          <w:tcPr>
            <w:tcW w:w="734" w:type="dxa"/>
            <w:shd w:val="clear" w:color="auto" w:fill="auto"/>
            <w:noWrap/>
            <w:vAlign w:val="center"/>
          </w:tcPr>
          <w:p w:rsidR="001D174F" w:rsidRPr="00952FEF" w:rsidRDefault="001D174F" w:rsidP="001D174F">
            <w:pPr>
              <w:jc w:val="center"/>
              <w:rPr>
                <w:bCs/>
              </w:rPr>
            </w:pPr>
            <w:r>
              <w:rPr>
                <w:bCs/>
              </w:rPr>
              <w:t>4</w:t>
            </w:r>
          </w:p>
        </w:tc>
        <w:tc>
          <w:tcPr>
            <w:tcW w:w="755" w:type="dxa"/>
            <w:shd w:val="clear" w:color="auto" w:fill="auto"/>
            <w:noWrap/>
            <w:vAlign w:val="center"/>
          </w:tcPr>
          <w:p w:rsidR="001D174F" w:rsidRPr="00952FEF" w:rsidRDefault="001D174F" w:rsidP="001D174F">
            <w:pPr>
              <w:jc w:val="center"/>
              <w:rPr>
                <w:bCs/>
              </w:rPr>
            </w:pPr>
            <w:r>
              <w:rPr>
                <w:bCs/>
              </w:rPr>
              <w:t>0</w:t>
            </w:r>
          </w:p>
        </w:tc>
        <w:tc>
          <w:tcPr>
            <w:tcW w:w="1152" w:type="dxa"/>
            <w:shd w:val="clear" w:color="auto" w:fill="auto"/>
            <w:noWrap/>
            <w:vAlign w:val="center"/>
          </w:tcPr>
          <w:p w:rsidR="001D174F" w:rsidRPr="00952FEF" w:rsidRDefault="001D174F" w:rsidP="001D174F">
            <w:pPr>
              <w:jc w:val="center"/>
              <w:rPr>
                <w:bCs/>
              </w:rPr>
            </w:pPr>
            <w:r>
              <w:rPr>
                <w:bCs/>
              </w:rPr>
              <w:t>1</w:t>
            </w:r>
          </w:p>
        </w:tc>
        <w:tc>
          <w:tcPr>
            <w:tcW w:w="651" w:type="dxa"/>
            <w:shd w:val="clear" w:color="auto" w:fill="FFFFFF"/>
          </w:tcPr>
          <w:p w:rsidR="001D174F" w:rsidRDefault="001D174F" w:rsidP="001D174F">
            <w:pPr>
              <w:rPr>
                <w:bCs/>
              </w:rPr>
            </w:pPr>
          </w:p>
          <w:p w:rsidR="001D174F" w:rsidRPr="00952FEF" w:rsidRDefault="001D174F" w:rsidP="001D174F">
            <w:pPr>
              <w:jc w:val="center"/>
              <w:rPr>
                <w:bCs/>
              </w:rPr>
            </w:pPr>
            <w:r>
              <w:rPr>
                <w:bCs/>
              </w:rPr>
              <w:t>13</w:t>
            </w:r>
          </w:p>
        </w:tc>
        <w:tc>
          <w:tcPr>
            <w:tcW w:w="562" w:type="dxa"/>
            <w:shd w:val="clear" w:color="auto" w:fill="FFFFFF"/>
          </w:tcPr>
          <w:p w:rsidR="001D174F" w:rsidRDefault="001D174F" w:rsidP="001D174F">
            <w:pPr>
              <w:jc w:val="center"/>
              <w:rPr>
                <w:bCs/>
              </w:rPr>
            </w:pPr>
          </w:p>
          <w:p w:rsidR="001D174F" w:rsidRPr="00952FEF" w:rsidRDefault="001D174F" w:rsidP="001D174F">
            <w:pPr>
              <w:jc w:val="center"/>
              <w:rPr>
                <w:bCs/>
              </w:rPr>
            </w:pPr>
            <w:r>
              <w:rPr>
                <w:bCs/>
              </w:rPr>
              <w:t>13</w:t>
            </w:r>
          </w:p>
        </w:tc>
        <w:tc>
          <w:tcPr>
            <w:tcW w:w="504" w:type="dxa"/>
            <w:shd w:val="clear" w:color="auto" w:fill="auto"/>
            <w:noWrap/>
            <w:vAlign w:val="center"/>
          </w:tcPr>
          <w:p w:rsidR="001D174F" w:rsidRPr="00952FEF" w:rsidRDefault="001D174F" w:rsidP="001D174F">
            <w:pPr>
              <w:jc w:val="center"/>
              <w:rPr>
                <w:bCs/>
              </w:rPr>
            </w:pPr>
            <w:r>
              <w:rPr>
                <w:bCs/>
              </w:rPr>
              <w:t>3</w:t>
            </w:r>
          </w:p>
        </w:tc>
        <w:tc>
          <w:tcPr>
            <w:tcW w:w="628" w:type="dxa"/>
            <w:shd w:val="clear" w:color="auto" w:fill="auto"/>
            <w:noWrap/>
            <w:vAlign w:val="center"/>
          </w:tcPr>
          <w:p w:rsidR="001D174F" w:rsidRPr="00952FEF" w:rsidRDefault="001D174F" w:rsidP="001D174F">
            <w:pPr>
              <w:jc w:val="center"/>
              <w:rPr>
                <w:bCs/>
              </w:rPr>
            </w:pPr>
            <w:r>
              <w:rPr>
                <w:bCs/>
              </w:rPr>
              <w:t>1</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1696" w:type="dxa"/>
            <w:shd w:val="clear" w:color="auto" w:fill="auto"/>
            <w:noWrap/>
            <w:vAlign w:val="center"/>
          </w:tcPr>
          <w:p w:rsidR="001D174F" w:rsidRPr="00952FEF" w:rsidRDefault="001D174F" w:rsidP="001D174F">
            <w:pPr>
              <w:jc w:val="center"/>
            </w:pPr>
            <w:r>
              <w:t>M.M.</w:t>
            </w:r>
          </w:p>
        </w:tc>
      </w:tr>
      <w:tr w:rsidR="001D174F" w:rsidRPr="00952FEF" w:rsidTr="001D174F">
        <w:trPr>
          <w:trHeight w:val="312"/>
        </w:trPr>
        <w:tc>
          <w:tcPr>
            <w:tcW w:w="1134" w:type="dxa"/>
            <w:shd w:val="clear" w:color="auto" w:fill="auto"/>
            <w:noWrap/>
            <w:vAlign w:val="center"/>
          </w:tcPr>
          <w:p w:rsidR="001D174F" w:rsidRPr="00952FEF" w:rsidRDefault="001D174F" w:rsidP="001D174F">
            <w:pPr>
              <w:jc w:val="center"/>
              <w:rPr>
                <w:b/>
                <w:bCs/>
                <w:sz w:val="20"/>
                <w:szCs w:val="20"/>
              </w:rPr>
            </w:pPr>
            <w:r w:rsidRPr="00952FEF">
              <w:rPr>
                <w:b/>
                <w:bCs/>
                <w:sz w:val="20"/>
                <w:szCs w:val="20"/>
              </w:rPr>
              <w:t>UKUPNO</w:t>
            </w:r>
          </w:p>
        </w:tc>
        <w:tc>
          <w:tcPr>
            <w:tcW w:w="764" w:type="dxa"/>
            <w:shd w:val="clear" w:color="auto" w:fill="auto"/>
            <w:noWrap/>
            <w:vAlign w:val="center"/>
          </w:tcPr>
          <w:p w:rsidR="001D174F" w:rsidRPr="00952FEF" w:rsidRDefault="001D174F" w:rsidP="001D174F">
            <w:pPr>
              <w:jc w:val="center"/>
              <w:rPr>
                <w:b/>
                <w:bCs/>
              </w:rPr>
            </w:pPr>
            <w:r>
              <w:rPr>
                <w:b/>
                <w:bCs/>
              </w:rPr>
              <w:t>25</w:t>
            </w:r>
          </w:p>
        </w:tc>
        <w:tc>
          <w:tcPr>
            <w:tcW w:w="776" w:type="dxa"/>
            <w:shd w:val="clear" w:color="auto" w:fill="auto"/>
            <w:noWrap/>
            <w:vAlign w:val="center"/>
          </w:tcPr>
          <w:p w:rsidR="001D174F" w:rsidRPr="00952FEF" w:rsidRDefault="001D174F" w:rsidP="001D174F">
            <w:pPr>
              <w:jc w:val="center"/>
              <w:rPr>
                <w:b/>
                <w:bCs/>
              </w:rPr>
            </w:pPr>
            <w:r w:rsidRPr="00952FEF">
              <w:rPr>
                <w:b/>
                <w:bCs/>
              </w:rPr>
              <w:t>2</w:t>
            </w:r>
          </w:p>
        </w:tc>
        <w:tc>
          <w:tcPr>
            <w:tcW w:w="734" w:type="dxa"/>
            <w:shd w:val="clear" w:color="auto" w:fill="auto"/>
            <w:noWrap/>
            <w:vAlign w:val="center"/>
          </w:tcPr>
          <w:p w:rsidR="001D174F" w:rsidRPr="00952FEF" w:rsidRDefault="001D174F" w:rsidP="001D174F">
            <w:pPr>
              <w:jc w:val="center"/>
              <w:rPr>
                <w:b/>
                <w:bCs/>
              </w:rPr>
            </w:pPr>
            <w:r>
              <w:rPr>
                <w:b/>
                <w:bCs/>
              </w:rPr>
              <w:t>10</w:t>
            </w:r>
          </w:p>
        </w:tc>
        <w:tc>
          <w:tcPr>
            <w:tcW w:w="755" w:type="dxa"/>
            <w:shd w:val="clear" w:color="auto" w:fill="auto"/>
            <w:noWrap/>
            <w:vAlign w:val="center"/>
          </w:tcPr>
          <w:p w:rsidR="001D174F" w:rsidRPr="00952FEF" w:rsidRDefault="001D174F" w:rsidP="001D174F">
            <w:pPr>
              <w:jc w:val="center"/>
              <w:rPr>
                <w:b/>
                <w:bCs/>
              </w:rPr>
            </w:pPr>
            <w:r>
              <w:rPr>
                <w:b/>
                <w:bCs/>
              </w:rPr>
              <w:t>0</w:t>
            </w:r>
          </w:p>
        </w:tc>
        <w:tc>
          <w:tcPr>
            <w:tcW w:w="1152" w:type="dxa"/>
            <w:shd w:val="clear" w:color="auto" w:fill="auto"/>
            <w:noWrap/>
            <w:vAlign w:val="center"/>
          </w:tcPr>
          <w:p w:rsidR="001D174F" w:rsidRPr="00952FEF" w:rsidRDefault="001D174F" w:rsidP="001D174F">
            <w:pPr>
              <w:jc w:val="center"/>
              <w:rPr>
                <w:b/>
                <w:bCs/>
              </w:rPr>
            </w:pPr>
            <w:r>
              <w:rPr>
                <w:b/>
                <w:bCs/>
              </w:rPr>
              <w:t>3</w:t>
            </w:r>
          </w:p>
        </w:tc>
        <w:tc>
          <w:tcPr>
            <w:tcW w:w="651" w:type="dxa"/>
            <w:shd w:val="clear" w:color="auto" w:fill="FFFFFF"/>
          </w:tcPr>
          <w:p w:rsidR="001D174F" w:rsidRPr="00952FEF" w:rsidRDefault="001D174F" w:rsidP="001D174F">
            <w:pPr>
              <w:jc w:val="center"/>
              <w:rPr>
                <w:b/>
                <w:bCs/>
              </w:rPr>
            </w:pPr>
            <w:r>
              <w:rPr>
                <w:b/>
                <w:bCs/>
              </w:rPr>
              <w:t>25</w:t>
            </w:r>
          </w:p>
        </w:tc>
        <w:tc>
          <w:tcPr>
            <w:tcW w:w="562" w:type="dxa"/>
            <w:shd w:val="clear" w:color="auto" w:fill="FFFFFF"/>
          </w:tcPr>
          <w:p w:rsidR="001D174F" w:rsidRPr="00952FEF" w:rsidRDefault="001D174F" w:rsidP="001D174F">
            <w:pPr>
              <w:jc w:val="center"/>
              <w:rPr>
                <w:b/>
                <w:bCs/>
              </w:rPr>
            </w:pPr>
            <w:r>
              <w:rPr>
                <w:b/>
                <w:bCs/>
              </w:rPr>
              <w:t>25</w:t>
            </w:r>
          </w:p>
        </w:tc>
        <w:tc>
          <w:tcPr>
            <w:tcW w:w="504" w:type="dxa"/>
            <w:shd w:val="clear" w:color="auto" w:fill="auto"/>
            <w:noWrap/>
            <w:vAlign w:val="center"/>
          </w:tcPr>
          <w:p w:rsidR="001D174F" w:rsidRPr="00952FEF" w:rsidRDefault="001D174F" w:rsidP="001D174F">
            <w:pPr>
              <w:jc w:val="center"/>
              <w:rPr>
                <w:b/>
                <w:bCs/>
              </w:rPr>
            </w:pPr>
            <w:r>
              <w:rPr>
                <w:b/>
                <w:bCs/>
              </w:rPr>
              <w:t>10</w:t>
            </w:r>
          </w:p>
        </w:tc>
        <w:tc>
          <w:tcPr>
            <w:tcW w:w="628" w:type="dxa"/>
            <w:shd w:val="clear" w:color="auto" w:fill="auto"/>
            <w:noWrap/>
            <w:vAlign w:val="center"/>
          </w:tcPr>
          <w:p w:rsidR="001D174F" w:rsidRPr="00952FEF" w:rsidRDefault="001D174F" w:rsidP="001D174F">
            <w:pPr>
              <w:jc w:val="center"/>
              <w:rPr>
                <w:b/>
                <w:bCs/>
              </w:rPr>
            </w:pPr>
            <w:r>
              <w:rPr>
                <w:b/>
                <w:bCs/>
              </w:rPr>
              <w:t>5</w:t>
            </w:r>
          </w:p>
        </w:tc>
        <w:tc>
          <w:tcPr>
            <w:tcW w:w="596" w:type="dxa"/>
            <w:shd w:val="clear" w:color="auto" w:fill="auto"/>
            <w:noWrap/>
            <w:vAlign w:val="center"/>
          </w:tcPr>
          <w:p w:rsidR="001D174F" w:rsidRPr="00952FEF" w:rsidRDefault="001D174F" w:rsidP="001D174F">
            <w:pPr>
              <w:jc w:val="center"/>
              <w:rPr>
                <w:b/>
                <w:bCs/>
              </w:rPr>
            </w:pPr>
            <w:r w:rsidRPr="00952FEF">
              <w:rPr>
                <w:b/>
                <w:bCs/>
              </w:rPr>
              <w:t>0</w:t>
            </w:r>
          </w:p>
        </w:tc>
        <w:tc>
          <w:tcPr>
            <w:tcW w:w="596" w:type="dxa"/>
            <w:shd w:val="clear" w:color="auto" w:fill="auto"/>
            <w:noWrap/>
            <w:vAlign w:val="center"/>
          </w:tcPr>
          <w:p w:rsidR="001D174F" w:rsidRPr="00952FEF" w:rsidRDefault="001D174F" w:rsidP="001D174F">
            <w:pPr>
              <w:jc w:val="center"/>
              <w:rPr>
                <w:b/>
                <w:bCs/>
              </w:rPr>
            </w:pPr>
            <w:r w:rsidRPr="00952FEF">
              <w:rPr>
                <w:b/>
                <w:bCs/>
              </w:rPr>
              <w:t>0</w:t>
            </w:r>
          </w:p>
        </w:tc>
        <w:tc>
          <w:tcPr>
            <w:tcW w:w="1696" w:type="dxa"/>
            <w:shd w:val="clear" w:color="auto" w:fill="auto"/>
            <w:noWrap/>
            <w:vAlign w:val="center"/>
          </w:tcPr>
          <w:p w:rsidR="001D174F" w:rsidRPr="00952FEF" w:rsidRDefault="001D174F" w:rsidP="001D174F">
            <w:pPr>
              <w:jc w:val="center"/>
            </w:pPr>
          </w:p>
        </w:tc>
      </w:tr>
      <w:tr w:rsidR="001D174F" w:rsidRPr="00952FEF" w:rsidTr="001D174F">
        <w:trPr>
          <w:trHeight w:val="312"/>
        </w:trPr>
        <w:tc>
          <w:tcPr>
            <w:tcW w:w="1134" w:type="dxa"/>
            <w:shd w:val="clear" w:color="auto" w:fill="auto"/>
            <w:noWrap/>
            <w:vAlign w:val="center"/>
          </w:tcPr>
          <w:p w:rsidR="001D174F" w:rsidRPr="00952FEF" w:rsidRDefault="001D174F" w:rsidP="001D174F">
            <w:pPr>
              <w:ind w:left="-96"/>
              <w:jc w:val="center"/>
            </w:pPr>
            <w:r w:rsidRPr="00952FEF">
              <w:rPr>
                <w:b/>
                <w:bCs/>
                <w:sz w:val="20"/>
                <w:szCs w:val="20"/>
              </w:rPr>
              <w:t>VI. a</w:t>
            </w:r>
          </w:p>
        </w:tc>
        <w:tc>
          <w:tcPr>
            <w:tcW w:w="764" w:type="dxa"/>
            <w:shd w:val="clear" w:color="auto" w:fill="auto"/>
            <w:noWrap/>
            <w:vAlign w:val="center"/>
          </w:tcPr>
          <w:p w:rsidR="001D174F" w:rsidRPr="00952FEF" w:rsidRDefault="001D174F" w:rsidP="001D174F">
            <w:pPr>
              <w:jc w:val="center"/>
              <w:rPr>
                <w:bCs/>
              </w:rPr>
            </w:pPr>
            <w:r>
              <w:rPr>
                <w:bCs/>
              </w:rPr>
              <w:t>14</w:t>
            </w:r>
          </w:p>
        </w:tc>
        <w:tc>
          <w:tcPr>
            <w:tcW w:w="776" w:type="dxa"/>
            <w:shd w:val="clear" w:color="auto" w:fill="auto"/>
            <w:noWrap/>
            <w:vAlign w:val="center"/>
          </w:tcPr>
          <w:p w:rsidR="001D174F" w:rsidRPr="00952FEF" w:rsidRDefault="001D174F" w:rsidP="001D174F">
            <w:pPr>
              <w:jc w:val="center"/>
              <w:rPr>
                <w:bCs/>
              </w:rPr>
            </w:pPr>
            <w:r w:rsidRPr="00952FEF">
              <w:rPr>
                <w:bCs/>
              </w:rPr>
              <w:t>1</w:t>
            </w:r>
          </w:p>
        </w:tc>
        <w:tc>
          <w:tcPr>
            <w:tcW w:w="734" w:type="dxa"/>
            <w:shd w:val="clear" w:color="auto" w:fill="auto"/>
            <w:noWrap/>
            <w:vAlign w:val="center"/>
          </w:tcPr>
          <w:p w:rsidR="001D174F" w:rsidRPr="00952FEF" w:rsidRDefault="001D174F" w:rsidP="001D174F">
            <w:pPr>
              <w:jc w:val="center"/>
              <w:rPr>
                <w:bCs/>
              </w:rPr>
            </w:pPr>
            <w:r>
              <w:rPr>
                <w:bCs/>
              </w:rPr>
              <w:t>9</w:t>
            </w:r>
          </w:p>
        </w:tc>
        <w:tc>
          <w:tcPr>
            <w:tcW w:w="755" w:type="dxa"/>
            <w:shd w:val="clear" w:color="auto" w:fill="auto"/>
            <w:noWrap/>
            <w:vAlign w:val="center"/>
          </w:tcPr>
          <w:p w:rsidR="001D174F" w:rsidRPr="00952FEF" w:rsidRDefault="001D174F" w:rsidP="001D174F">
            <w:pPr>
              <w:jc w:val="center"/>
              <w:rPr>
                <w:bCs/>
              </w:rPr>
            </w:pPr>
            <w:r>
              <w:rPr>
                <w:bCs/>
              </w:rPr>
              <w:t>0</w:t>
            </w:r>
          </w:p>
        </w:tc>
        <w:tc>
          <w:tcPr>
            <w:tcW w:w="1152" w:type="dxa"/>
            <w:shd w:val="clear" w:color="auto" w:fill="auto"/>
            <w:noWrap/>
            <w:vAlign w:val="center"/>
          </w:tcPr>
          <w:p w:rsidR="001D174F" w:rsidRPr="00952FEF" w:rsidRDefault="001D174F" w:rsidP="001D174F">
            <w:pPr>
              <w:jc w:val="center"/>
              <w:rPr>
                <w:bCs/>
              </w:rPr>
            </w:pPr>
            <w:r>
              <w:rPr>
                <w:bCs/>
              </w:rPr>
              <w:t>1</w:t>
            </w:r>
          </w:p>
        </w:tc>
        <w:tc>
          <w:tcPr>
            <w:tcW w:w="651" w:type="dxa"/>
            <w:shd w:val="clear" w:color="auto" w:fill="FFFFFF"/>
          </w:tcPr>
          <w:p w:rsidR="001D174F" w:rsidRDefault="001D174F" w:rsidP="001D174F">
            <w:pPr>
              <w:jc w:val="center"/>
              <w:rPr>
                <w:bCs/>
              </w:rPr>
            </w:pPr>
          </w:p>
          <w:p w:rsidR="001D174F" w:rsidRPr="00952FEF" w:rsidRDefault="001D174F" w:rsidP="001D174F">
            <w:pPr>
              <w:jc w:val="center"/>
              <w:rPr>
                <w:bCs/>
              </w:rPr>
            </w:pPr>
            <w:r>
              <w:rPr>
                <w:bCs/>
              </w:rPr>
              <w:t>14</w:t>
            </w:r>
          </w:p>
        </w:tc>
        <w:tc>
          <w:tcPr>
            <w:tcW w:w="562" w:type="dxa"/>
            <w:shd w:val="clear" w:color="auto" w:fill="FFFFFF"/>
          </w:tcPr>
          <w:p w:rsidR="001D174F" w:rsidRDefault="001D174F" w:rsidP="001D174F">
            <w:pPr>
              <w:jc w:val="center"/>
              <w:rPr>
                <w:bCs/>
              </w:rPr>
            </w:pPr>
          </w:p>
          <w:p w:rsidR="001D174F" w:rsidRPr="00952FEF" w:rsidRDefault="001D174F" w:rsidP="001D174F">
            <w:pPr>
              <w:jc w:val="center"/>
              <w:rPr>
                <w:bCs/>
              </w:rPr>
            </w:pPr>
            <w:r>
              <w:rPr>
                <w:bCs/>
              </w:rPr>
              <w:t>14</w:t>
            </w:r>
          </w:p>
        </w:tc>
        <w:tc>
          <w:tcPr>
            <w:tcW w:w="504" w:type="dxa"/>
            <w:shd w:val="clear" w:color="auto" w:fill="auto"/>
            <w:noWrap/>
            <w:vAlign w:val="center"/>
          </w:tcPr>
          <w:p w:rsidR="001D174F" w:rsidRPr="00952FEF" w:rsidRDefault="001D174F" w:rsidP="001D174F">
            <w:pPr>
              <w:jc w:val="center"/>
              <w:rPr>
                <w:bCs/>
              </w:rPr>
            </w:pPr>
            <w:r>
              <w:rPr>
                <w:bCs/>
              </w:rPr>
              <w:t>8</w:t>
            </w:r>
          </w:p>
        </w:tc>
        <w:tc>
          <w:tcPr>
            <w:tcW w:w="628" w:type="dxa"/>
            <w:shd w:val="clear" w:color="auto" w:fill="auto"/>
            <w:noWrap/>
            <w:vAlign w:val="center"/>
          </w:tcPr>
          <w:p w:rsidR="001D174F" w:rsidRPr="00952FEF" w:rsidRDefault="001D174F" w:rsidP="001D174F">
            <w:pPr>
              <w:jc w:val="center"/>
              <w:rPr>
                <w:bCs/>
              </w:rPr>
            </w:pPr>
            <w:r>
              <w:rPr>
                <w:bCs/>
              </w:rPr>
              <w:t>5</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1696" w:type="dxa"/>
            <w:shd w:val="clear" w:color="auto" w:fill="auto"/>
            <w:noWrap/>
            <w:vAlign w:val="center"/>
          </w:tcPr>
          <w:p w:rsidR="001D174F" w:rsidRPr="00952FEF" w:rsidRDefault="001D174F" w:rsidP="001D174F">
            <w:pPr>
              <w:jc w:val="center"/>
            </w:pPr>
            <w:r>
              <w:t>D.M.</w:t>
            </w:r>
          </w:p>
        </w:tc>
      </w:tr>
      <w:tr w:rsidR="001D174F" w:rsidRPr="00952FEF" w:rsidTr="001D174F">
        <w:trPr>
          <w:trHeight w:val="312"/>
        </w:trPr>
        <w:tc>
          <w:tcPr>
            <w:tcW w:w="1134" w:type="dxa"/>
            <w:shd w:val="clear" w:color="auto" w:fill="auto"/>
            <w:noWrap/>
            <w:vAlign w:val="center"/>
          </w:tcPr>
          <w:p w:rsidR="001D174F" w:rsidRPr="00640DA9" w:rsidRDefault="001D174F" w:rsidP="001D174F">
            <w:pPr>
              <w:ind w:left="-96"/>
              <w:jc w:val="center"/>
            </w:pPr>
            <w:r w:rsidRPr="00640DA9">
              <w:rPr>
                <w:b/>
                <w:bCs/>
                <w:sz w:val="20"/>
                <w:szCs w:val="20"/>
              </w:rPr>
              <w:t>VI. b</w:t>
            </w:r>
          </w:p>
        </w:tc>
        <w:tc>
          <w:tcPr>
            <w:tcW w:w="764" w:type="dxa"/>
            <w:shd w:val="clear" w:color="auto" w:fill="auto"/>
            <w:noWrap/>
            <w:vAlign w:val="center"/>
          </w:tcPr>
          <w:p w:rsidR="001D174F" w:rsidRPr="00640DA9" w:rsidRDefault="001D174F" w:rsidP="001D174F">
            <w:pPr>
              <w:jc w:val="center"/>
              <w:rPr>
                <w:bCs/>
              </w:rPr>
            </w:pPr>
            <w:r>
              <w:rPr>
                <w:bCs/>
              </w:rPr>
              <w:t>14</w:t>
            </w:r>
          </w:p>
        </w:tc>
        <w:tc>
          <w:tcPr>
            <w:tcW w:w="776" w:type="dxa"/>
            <w:shd w:val="clear" w:color="auto" w:fill="auto"/>
            <w:noWrap/>
            <w:vAlign w:val="center"/>
          </w:tcPr>
          <w:p w:rsidR="001D174F" w:rsidRPr="00640DA9" w:rsidRDefault="001D174F" w:rsidP="001D174F">
            <w:pPr>
              <w:jc w:val="center"/>
              <w:rPr>
                <w:bCs/>
              </w:rPr>
            </w:pPr>
            <w:r w:rsidRPr="00640DA9">
              <w:rPr>
                <w:bCs/>
              </w:rPr>
              <w:t>1</w:t>
            </w:r>
          </w:p>
        </w:tc>
        <w:tc>
          <w:tcPr>
            <w:tcW w:w="734" w:type="dxa"/>
            <w:shd w:val="clear" w:color="auto" w:fill="auto"/>
            <w:noWrap/>
            <w:vAlign w:val="center"/>
          </w:tcPr>
          <w:p w:rsidR="001D174F" w:rsidRPr="00640DA9" w:rsidRDefault="001D174F" w:rsidP="001D174F">
            <w:pPr>
              <w:jc w:val="center"/>
              <w:rPr>
                <w:bCs/>
              </w:rPr>
            </w:pPr>
            <w:r>
              <w:rPr>
                <w:bCs/>
              </w:rPr>
              <w:t>10</w:t>
            </w:r>
          </w:p>
        </w:tc>
        <w:tc>
          <w:tcPr>
            <w:tcW w:w="755" w:type="dxa"/>
            <w:shd w:val="clear" w:color="auto" w:fill="auto"/>
            <w:noWrap/>
            <w:vAlign w:val="center"/>
          </w:tcPr>
          <w:p w:rsidR="001D174F" w:rsidRPr="00640DA9" w:rsidRDefault="001D174F" w:rsidP="001D174F">
            <w:pPr>
              <w:jc w:val="center"/>
              <w:rPr>
                <w:bCs/>
              </w:rPr>
            </w:pPr>
            <w:r w:rsidRPr="00640DA9">
              <w:rPr>
                <w:bCs/>
              </w:rPr>
              <w:t>0</w:t>
            </w:r>
          </w:p>
        </w:tc>
        <w:tc>
          <w:tcPr>
            <w:tcW w:w="1152" w:type="dxa"/>
            <w:shd w:val="clear" w:color="auto" w:fill="auto"/>
            <w:noWrap/>
            <w:vAlign w:val="center"/>
          </w:tcPr>
          <w:p w:rsidR="001D174F" w:rsidRPr="00640DA9" w:rsidRDefault="001D174F" w:rsidP="001D174F">
            <w:pPr>
              <w:jc w:val="center"/>
              <w:rPr>
                <w:bCs/>
              </w:rPr>
            </w:pPr>
            <w:r>
              <w:rPr>
                <w:bCs/>
              </w:rPr>
              <w:t>0</w:t>
            </w:r>
          </w:p>
        </w:tc>
        <w:tc>
          <w:tcPr>
            <w:tcW w:w="651" w:type="dxa"/>
            <w:shd w:val="clear" w:color="auto" w:fill="FFFFFF"/>
          </w:tcPr>
          <w:p w:rsidR="001D174F" w:rsidRPr="00640DA9" w:rsidRDefault="001D174F" w:rsidP="001D174F">
            <w:pPr>
              <w:rPr>
                <w:bCs/>
              </w:rPr>
            </w:pPr>
          </w:p>
          <w:p w:rsidR="001D174F" w:rsidRPr="00640DA9" w:rsidRDefault="001D174F" w:rsidP="001D174F">
            <w:pPr>
              <w:jc w:val="center"/>
              <w:rPr>
                <w:bCs/>
              </w:rPr>
            </w:pPr>
            <w:r>
              <w:rPr>
                <w:bCs/>
              </w:rPr>
              <w:t>14</w:t>
            </w:r>
          </w:p>
        </w:tc>
        <w:tc>
          <w:tcPr>
            <w:tcW w:w="562" w:type="dxa"/>
            <w:shd w:val="clear" w:color="auto" w:fill="FFFFFF"/>
          </w:tcPr>
          <w:p w:rsidR="001D174F" w:rsidRPr="00640DA9" w:rsidRDefault="001D174F" w:rsidP="001D174F">
            <w:pPr>
              <w:jc w:val="center"/>
              <w:rPr>
                <w:bCs/>
              </w:rPr>
            </w:pPr>
          </w:p>
          <w:p w:rsidR="001D174F" w:rsidRPr="00640DA9" w:rsidRDefault="001D174F" w:rsidP="001D174F">
            <w:pPr>
              <w:jc w:val="center"/>
              <w:rPr>
                <w:bCs/>
              </w:rPr>
            </w:pPr>
            <w:r>
              <w:rPr>
                <w:bCs/>
              </w:rPr>
              <w:t>14</w:t>
            </w:r>
          </w:p>
        </w:tc>
        <w:tc>
          <w:tcPr>
            <w:tcW w:w="504" w:type="dxa"/>
            <w:shd w:val="clear" w:color="auto" w:fill="auto"/>
            <w:noWrap/>
            <w:vAlign w:val="center"/>
          </w:tcPr>
          <w:p w:rsidR="001D174F" w:rsidRPr="00640DA9" w:rsidRDefault="001D174F" w:rsidP="001D174F">
            <w:pPr>
              <w:jc w:val="center"/>
              <w:rPr>
                <w:bCs/>
              </w:rPr>
            </w:pPr>
            <w:r>
              <w:rPr>
                <w:bCs/>
              </w:rPr>
              <w:t>3</w:t>
            </w:r>
          </w:p>
        </w:tc>
        <w:tc>
          <w:tcPr>
            <w:tcW w:w="628" w:type="dxa"/>
            <w:shd w:val="clear" w:color="auto" w:fill="auto"/>
            <w:noWrap/>
            <w:vAlign w:val="center"/>
          </w:tcPr>
          <w:p w:rsidR="001D174F" w:rsidRPr="00640DA9" w:rsidRDefault="001D174F" w:rsidP="001D174F">
            <w:pPr>
              <w:jc w:val="center"/>
              <w:rPr>
                <w:bCs/>
              </w:rPr>
            </w:pPr>
            <w:r>
              <w:rPr>
                <w:bCs/>
              </w:rPr>
              <w:t>3</w:t>
            </w:r>
          </w:p>
        </w:tc>
        <w:tc>
          <w:tcPr>
            <w:tcW w:w="596" w:type="dxa"/>
            <w:shd w:val="clear" w:color="auto" w:fill="auto"/>
            <w:noWrap/>
            <w:vAlign w:val="center"/>
          </w:tcPr>
          <w:p w:rsidR="001D174F" w:rsidRPr="00640DA9" w:rsidRDefault="001D174F" w:rsidP="001D174F">
            <w:pPr>
              <w:jc w:val="center"/>
              <w:rPr>
                <w:bCs/>
              </w:rPr>
            </w:pPr>
            <w:r w:rsidRPr="00640DA9">
              <w:rPr>
                <w:bCs/>
              </w:rPr>
              <w:t>0</w:t>
            </w:r>
          </w:p>
        </w:tc>
        <w:tc>
          <w:tcPr>
            <w:tcW w:w="596" w:type="dxa"/>
            <w:shd w:val="clear" w:color="auto" w:fill="auto"/>
            <w:noWrap/>
            <w:vAlign w:val="center"/>
          </w:tcPr>
          <w:p w:rsidR="001D174F" w:rsidRPr="00640DA9" w:rsidRDefault="001D174F" w:rsidP="001D174F">
            <w:pPr>
              <w:jc w:val="center"/>
              <w:rPr>
                <w:bCs/>
              </w:rPr>
            </w:pPr>
            <w:r w:rsidRPr="00640DA9">
              <w:rPr>
                <w:bCs/>
              </w:rPr>
              <w:t>0</w:t>
            </w:r>
          </w:p>
        </w:tc>
        <w:tc>
          <w:tcPr>
            <w:tcW w:w="1696" w:type="dxa"/>
            <w:shd w:val="clear" w:color="auto" w:fill="auto"/>
            <w:noWrap/>
            <w:vAlign w:val="center"/>
          </w:tcPr>
          <w:p w:rsidR="001D174F" w:rsidRPr="00952FEF" w:rsidRDefault="001D174F" w:rsidP="001D174F">
            <w:pPr>
              <w:jc w:val="center"/>
            </w:pPr>
            <w:r>
              <w:t xml:space="preserve">A.S. </w:t>
            </w:r>
          </w:p>
        </w:tc>
      </w:tr>
      <w:tr w:rsidR="001D174F" w:rsidRPr="00952FEF" w:rsidTr="001D174F">
        <w:trPr>
          <w:trHeight w:val="312"/>
        </w:trPr>
        <w:tc>
          <w:tcPr>
            <w:tcW w:w="1134" w:type="dxa"/>
            <w:shd w:val="clear" w:color="auto" w:fill="auto"/>
            <w:noWrap/>
            <w:vAlign w:val="center"/>
          </w:tcPr>
          <w:p w:rsidR="001D174F" w:rsidRPr="00952FEF" w:rsidRDefault="001D174F" w:rsidP="001D174F">
            <w:pPr>
              <w:jc w:val="center"/>
              <w:rPr>
                <w:b/>
                <w:bCs/>
                <w:sz w:val="20"/>
                <w:szCs w:val="20"/>
              </w:rPr>
            </w:pPr>
            <w:r w:rsidRPr="00952FEF">
              <w:rPr>
                <w:b/>
                <w:bCs/>
                <w:sz w:val="20"/>
                <w:szCs w:val="20"/>
              </w:rPr>
              <w:t>UKUPNO</w:t>
            </w:r>
          </w:p>
        </w:tc>
        <w:tc>
          <w:tcPr>
            <w:tcW w:w="764" w:type="dxa"/>
            <w:shd w:val="clear" w:color="auto" w:fill="auto"/>
            <w:noWrap/>
            <w:vAlign w:val="center"/>
          </w:tcPr>
          <w:p w:rsidR="001D174F" w:rsidRPr="00952FEF" w:rsidRDefault="001D174F" w:rsidP="001D174F">
            <w:pPr>
              <w:jc w:val="center"/>
              <w:rPr>
                <w:b/>
                <w:bCs/>
              </w:rPr>
            </w:pPr>
            <w:r>
              <w:rPr>
                <w:b/>
                <w:bCs/>
              </w:rPr>
              <w:t>28</w:t>
            </w:r>
          </w:p>
        </w:tc>
        <w:tc>
          <w:tcPr>
            <w:tcW w:w="776" w:type="dxa"/>
            <w:shd w:val="clear" w:color="auto" w:fill="auto"/>
            <w:noWrap/>
            <w:vAlign w:val="center"/>
          </w:tcPr>
          <w:p w:rsidR="001D174F" w:rsidRPr="00952FEF" w:rsidRDefault="001D174F" w:rsidP="001D174F">
            <w:pPr>
              <w:jc w:val="center"/>
              <w:rPr>
                <w:b/>
                <w:bCs/>
              </w:rPr>
            </w:pPr>
            <w:r w:rsidRPr="00952FEF">
              <w:rPr>
                <w:b/>
                <w:bCs/>
              </w:rPr>
              <w:t>2</w:t>
            </w:r>
          </w:p>
        </w:tc>
        <w:tc>
          <w:tcPr>
            <w:tcW w:w="734" w:type="dxa"/>
            <w:shd w:val="clear" w:color="auto" w:fill="auto"/>
            <w:noWrap/>
            <w:vAlign w:val="center"/>
          </w:tcPr>
          <w:p w:rsidR="001D174F" w:rsidRPr="00952FEF" w:rsidRDefault="001D174F" w:rsidP="001D174F">
            <w:pPr>
              <w:jc w:val="center"/>
              <w:rPr>
                <w:b/>
                <w:bCs/>
              </w:rPr>
            </w:pPr>
            <w:r>
              <w:rPr>
                <w:b/>
                <w:bCs/>
              </w:rPr>
              <w:t>19</w:t>
            </w:r>
          </w:p>
        </w:tc>
        <w:tc>
          <w:tcPr>
            <w:tcW w:w="755" w:type="dxa"/>
            <w:shd w:val="clear" w:color="auto" w:fill="auto"/>
            <w:noWrap/>
            <w:vAlign w:val="center"/>
          </w:tcPr>
          <w:p w:rsidR="001D174F" w:rsidRPr="00952FEF" w:rsidRDefault="001D174F" w:rsidP="001D174F">
            <w:pPr>
              <w:jc w:val="center"/>
              <w:rPr>
                <w:b/>
                <w:bCs/>
              </w:rPr>
            </w:pPr>
            <w:r w:rsidRPr="00952FEF">
              <w:rPr>
                <w:b/>
                <w:bCs/>
              </w:rPr>
              <w:t>0</w:t>
            </w:r>
          </w:p>
        </w:tc>
        <w:tc>
          <w:tcPr>
            <w:tcW w:w="1152" w:type="dxa"/>
            <w:shd w:val="clear" w:color="auto" w:fill="auto"/>
            <w:noWrap/>
            <w:vAlign w:val="center"/>
          </w:tcPr>
          <w:p w:rsidR="001D174F" w:rsidRPr="00952FEF" w:rsidRDefault="001D174F" w:rsidP="001D174F">
            <w:pPr>
              <w:jc w:val="center"/>
              <w:rPr>
                <w:b/>
                <w:bCs/>
              </w:rPr>
            </w:pPr>
            <w:r>
              <w:rPr>
                <w:b/>
                <w:bCs/>
              </w:rPr>
              <w:t>1</w:t>
            </w:r>
          </w:p>
        </w:tc>
        <w:tc>
          <w:tcPr>
            <w:tcW w:w="651" w:type="dxa"/>
            <w:shd w:val="clear" w:color="auto" w:fill="FFFFFF"/>
          </w:tcPr>
          <w:p w:rsidR="001D174F" w:rsidRPr="00952FEF" w:rsidRDefault="001D174F" w:rsidP="001D174F">
            <w:pPr>
              <w:jc w:val="center"/>
              <w:rPr>
                <w:b/>
                <w:bCs/>
              </w:rPr>
            </w:pPr>
            <w:r>
              <w:rPr>
                <w:b/>
                <w:bCs/>
              </w:rPr>
              <w:t>28</w:t>
            </w:r>
          </w:p>
        </w:tc>
        <w:tc>
          <w:tcPr>
            <w:tcW w:w="562" w:type="dxa"/>
            <w:shd w:val="clear" w:color="auto" w:fill="FFFFFF"/>
          </w:tcPr>
          <w:p w:rsidR="001D174F" w:rsidRPr="00952FEF" w:rsidRDefault="001D174F" w:rsidP="001D174F">
            <w:pPr>
              <w:jc w:val="center"/>
              <w:rPr>
                <w:b/>
                <w:bCs/>
              </w:rPr>
            </w:pPr>
            <w:r>
              <w:rPr>
                <w:b/>
                <w:bCs/>
              </w:rPr>
              <w:t>28</w:t>
            </w:r>
          </w:p>
        </w:tc>
        <w:tc>
          <w:tcPr>
            <w:tcW w:w="504" w:type="dxa"/>
            <w:shd w:val="clear" w:color="auto" w:fill="auto"/>
            <w:noWrap/>
            <w:vAlign w:val="center"/>
          </w:tcPr>
          <w:p w:rsidR="001D174F" w:rsidRPr="00952FEF" w:rsidRDefault="001D174F" w:rsidP="001D174F">
            <w:pPr>
              <w:jc w:val="center"/>
              <w:rPr>
                <w:b/>
                <w:bCs/>
              </w:rPr>
            </w:pPr>
            <w:r>
              <w:rPr>
                <w:b/>
                <w:bCs/>
              </w:rPr>
              <w:t>11</w:t>
            </w:r>
          </w:p>
        </w:tc>
        <w:tc>
          <w:tcPr>
            <w:tcW w:w="628" w:type="dxa"/>
            <w:shd w:val="clear" w:color="auto" w:fill="auto"/>
            <w:noWrap/>
            <w:vAlign w:val="center"/>
          </w:tcPr>
          <w:p w:rsidR="001D174F" w:rsidRPr="00952FEF" w:rsidRDefault="001D174F" w:rsidP="001D174F">
            <w:pPr>
              <w:jc w:val="center"/>
              <w:rPr>
                <w:b/>
                <w:bCs/>
              </w:rPr>
            </w:pPr>
            <w:r>
              <w:rPr>
                <w:b/>
                <w:bCs/>
              </w:rPr>
              <w:t>8</w:t>
            </w:r>
          </w:p>
        </w:tc>
        <w:tc>
          <w:tcPr>
            <w:tcW w:w="596" w:type="dxa"/>
            <w:shd w:val="clear" w:color="auto" w:fill="auto"/>
            <w:noWrap/>
            <w:vAlign w:val="center"/>
          </w:tcPr>
          <w:p w:rsidR="001D174F" w:rsidRPr="00952FEF" w:rsidRDefault="001D174F" w:rsidP="001D174F">
            <w:pPr>
              <w:jc w:val="center"/>
              <w:rPr>
                <w:b/>
                <w:bCs/>
              </w:rPr>
            </w:pPr>
            <w:r w:rsidRPr="00952FEF">
              <w:rPr>
                <w:b/>
                <w:bCs/>
              </w:rPr>
              <w:t>0</w:t>
            </w:r>
          </w:p>
        </w:tc>
        <w:tc>
          <w:tcPr>
            <w:tcW w:w="596" w:type="dxa"/>
            <w:shd w:val="clear" w:color="auto" w:fill="auto"/>
            <w:noWrap/>
            <w:vAlign w:val="center"/>
          </w:tcPr>
          <w:p w:rsidR="001D174F" w:rsidRPr="00952FEF" w:rsidRDefault="001D174F" w:rsidP="001D174F">
            <w:pPr>
              <w:jc w:val="center"/>
              <w:rPr>
                <w:b/>
                <w:bCs/>
              </w:rPr>
            </w:pPr>
            <w:r w:rsidRPr="00952FEF">
              <w:rPr>
                <w:b/>
                <w:bCs/>
              </w:rPr>
              <w:t>0</w:t>
            </w:r>
          </w:p>
        </w:tc>
        <w:tc>
          <w:tcPr>
            <w:tcW w:w="1696" w:type="dxa"/>
            <w:shd w:val="clear" w:color="auto" w:fill="auto"/>
            <w:noWrap/>
            <w:vAlign w:val="center"/>
          </w:tcPr>
          <w:p w:rsidR="001D174F" w:rsidRPr="00952FEF" w:rsidRDefault="001D174F" w:rsidP="001D174F">
            <w:pPr>
              <w:jc w:val="center"/>
            </w:pPr>
          </w:p>
        </w:tc>
      </w:tr>
      <w:tr w:rsidR="001D174F" w:rsidRPr="00952FEF" w:rsidTr="001D174F">
        <w:trPr>
          <w:trHeight w:val="312"/>
        </w:trPr>
        <w:tc>
          <w:tcPr>
            <w:tcW w:w="1134" w:type="dxa"/>
            <w:shd w:val="clear" w:color="auto" w:fill="auto"/>
            <w:noWrap/>
            <w:vAlign w:val="center"/>
          </w:tcPr>
          <w:p w:rsidR="001D174F" w:rsidRPr="00952FEF" w:rsidRDefault="001D174F" w:rsidP="001D174F">
            <w:pPr>
              <w:ind w:left="-96"/>
              <w:jc w:val="center"/>
            </w:pPr>
            <w:r w:rsidRPr="00952FEF">
              <w:rPr>
                <w:b/>
                <w:bCs/>
                <w:sz w:val="20"/>
                <w:szCs w:val="20"/>
              </w:rPr>
              <w:t>VII. a</w:t>
            </w:r>
          </w:p>
        </w:tc>
        <w:tc>
          <w:tcPr>
            <w:tcW w:w="764" w:type="dxa"/>
            <w:shd w:val="clear" w:color="auto" w:fill="auto"/>
            <w:noWrap/>
            <w:vAlign w:val="center"/>
          </w:tcPr>
          <w:p w:rsidR="001D174F" w:rsidRPr="00952FEF" w:rsidRDefault="001D174F" w:rsidP="001D174F">
            <w:pPr>
              <w:jc w:val="center"/>
              <w:rPr>
                <w:bCs/>
              </w:rPr>
            </w:pPr>
            <w:r>
              <w:rPr>
                <w:bCs/>
              </w:rPr>
              <w:t>12</w:t>
            </w:r>
          </w:p>
        </w:tc>
        <w:tc>
          <w:tcPr>
            <w:tcW w:w="776" w:type="dxa"/>
            <w:shd w:val="clear" w:color="auto" w:fill="auto"/>
            <w:noWrap/>
            <w:vAlign w:val="center"/>
          </w:tcPr>
          <w:p w:rsidR="001D174F" w:rsidRPr="00952FEF" w:rsidRDefault="001D174F" w:rsidP="001D174F">
            <w:pPr>
              <w:jc w:val="center"/>
              <w:rPr>
                <w:bCs/>
              </w:rPr>
            </w:pPr>
            <w:r w:rsidRPr="00952FEF">
              <w:rPr>
                <w:bCs/>
              </w:rPr>
              <w:t>1</w:t>
            </w:r>
          </w:p>
        </w:tc>
        <w:tc>
          <w:tcPr>
            <w:tcW w:w="734" w:type="dxa"/>
            <w:shd w:val="clear" w:color="auto" w:fill="auto"/>
            <w:noWrap/>
            <w:vAlign w:val="center"/>
          </w:tcPr>
          <w:p w:rsidR="001D174F" w:rsidRPr="00952FEF" w:rsidRDefault="001D174F" w:rsidP="001D174F">
            <w:pPr>
              <w:jc w:val="center"/>
              <w:rPr>
                <w:bCs/>
              </w:rPr>
            </w:pPr>
            <w:r>
              <w:rPr>
                <w:bCs/>
              </w:rPr>
              <w:t>7</w:t>
            </w:r>
          </w:p>
        </w:tc>
        <w:tc>
          <w:tcPr>
            <w:tcW w:w="755" w:type="dxa"/>
            <w:shd w:val="clear" w:color="auto" w:fill="auto"/>
            <w:noWrap/>
            <w:vAlign w:val="center"/>
          </w:tcPr>
          <w:p w:rsidR="001D174F" w:rsidRPr="00952FEF" w:rsidRDefault="001D174F" w:rsidP="001D174F">
            <w:pPr>
              <w:jc w:val="center"/>
              <w:rPr>
                <w:bCs/>
              </w:rPr>
            </w:pPr>
            <w:r>
              <w:rPr>
                <w:bCs/>
              </w:rPr>
              <w:t>0</w:t>
            </w:r>
          </w:p>
        </w:tc>
        <w:tc>
          <w:tcPr>
            <w:tcW w:w="1152" w:type="dxa"/>
            <w:shd w:val="clear" w:color="auto" w:fill="auto"/>
            <w:noWrap/>
            <w:vAlign w:val="center"/>
          </w:tcPr>
          <w:p w:rsidR="001D174F" w:rsidRPr="00952FEF" w:rsidRDefault="001D174F" w:rsidP="001D174F">
            <w:pPr>
              <w:jc w:val="center"/>
              <w:rPr>
                <w:bCs/>
              </w:rPr>
            </w:pPr>
            <w:r>
              <w:rPr>
                <w:bCs/>
              </w:rPr>
              <w:t>2</w:t>
            </w:r>
          </w:p>
        </w:tc>
        <w:tc>
          <w:tcPr>
            <w:tcW w:w="651" w:type="dxa"/>
            <w:shd w:val="clear" w:color="auto" w:fill="FFFFFF"/>
          </w:tcPr>
          <w:p w:rsidR="001D174F" w:rsidRDefault="001D174F" w:rsidP="001D174F">
            <w:pPr>
              <w:jc w:val="center"/>
              <w:rPr>
                <w:bCs/>
              </w:rPr>
            </w:pPr>
          </w:p>
          <w:p w:rsidR="001D174F" w:rsidRPr="00952FEF" w:rsidRDefault="001D174F" w:rsidP="001D174F">
            <w:pPr>
              <w:jc w:val="center"/>
              <w:rPr>
                <w:bCs/>
              </w:rPr>
            </w:pPr>
            <w:r>
              <w:rPr>
                <w:bCs/>
              </w:rPr>
              <w:t>12</w:t>
            </w:r>
          </w:p>
        </w:tc>
        <w:tc>
          <w:tcPr>
            <w:tcW w:w="562" w:type="dxa"/>
            <w:shd w:val="clear" w:color="auto" w:fill="FFFFFF"/>
          </w:tcPr>
          <w:p w:rsidR="001D174F" w:rsidRDefault="001D174F" w:rsidP="001D174F">
            <w:pPr>
              <w:jc w:val="center"/>
              <w:rPr>
                <w:bCs/>
              </w:rPr>
            </w:pPr>
          </w:p>
          <w:p w:rsidR="001D174F" w:rsidRPr="00952FEF" w:rsidRDefault="001D174F" w:rsidP="001D174F">
            <w:pPr>
              <w:jc w:val="center"/>
              <w:rPr>
                <w:bCs/>
              </w:rPr>
            </w:pPr>
            <w:r>
              <w:rPr>
                <w:bCs/>
              </w:rPr>
              <w:t>12</w:t>
            </w:r>
          </w:p>
        </w:tc>
        <w:tc>
          <w:tcPr>
            <w:tcW w:w="504" w:type="dxa"/>
            <w:shd w:val="clear" w:color="auto" w:fill="auto"/>
            <w:noWrap/>
            <w:vAlign w:val="center"/>
          </w:tcPr>
          <w:p w:rsidR="001D174F" w:rsidRPr="00952FEF" w:rsidRDefault="001D174F" w:rsidP="001D174F">
            <w:pPr>
              <w:jc w:val="center"/>
              <w:rPr>
                <w:bCs/>
              </w:rPr>
            </w:pPr>
            <w:r>
              <w:rPr>
                <w:bCs/>
              </w:rPr>
              <w:t>3</w:t>
            </w:r>
          </w:p>
        </w:tc>
        <w:tc>
          <w:tcPr>
            <w:tcW w:w="628" w:type="dxa"/>
            <w:shd w:val="clear" w:color="auto" w:fill="auto"/>
            <w:noWrap/>
            <w:vAlign w:val="center"/>
          </w:tcPr>
          <w:p w:rsidR="001D174F" w:rsidRPr="00952FEF" w:rsidRDefault="001D174F" w:rsidP="001D174F">
            <w:pPr>
              <w:jc w:val="center"/>
              <w:rPr>
                <w:bCs/>
              </w:rPr>
            </w:pPr>
            <w:r>
              <w:rPr>
                <w:bCs/>
              </w:rPr>
              <w:t>2</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1696" w:type="dxa"/>
            <w:shd w:val="clear" w:color="auto" w:fill="auto"/>
            <w:noWrap/>
            <w:vAlign w:val="center"/>
          </w:tcPr>
          <w:p w:rsidR="001D174F" w:rsidRPr="00952FEF" w:rsidRDefault="001D174F" w:rsidP="001D174F">
            <w:pPr>
              <w:jc w:val="center"/>
            </w:pPr>
            <w:r>
              <w:t>M.C.</w:t>
            </w:r>
          </w:p>
        </w:tc>
      </w:tr>
      <w:tr w:rsidR="001D174F" w:rsidRPr="00952FEF" w:rsidTr="001D174F">
        <w:trPr>
          <w:trHeight w:val="312"/>
        </w:trPr>
        <w:tc>
          <w:tcPr>
            <w:tcW w:w="1134" w:type="dxa"/>
            <w:shd w:val="clear" w:color="auto" w:fill="auto"/>
            <w:noWrap/>
            <w:vAlign w:val="center"/>
          </w:tcPr>
          <w:p w:rsidR="001D174F" w:rsidRPr="00952FEF" w:rsidRDefault="001D174F" w:rsidP="001D174F">
            <w:pPr>
              <w:ind w:left="-96"/>
              <w:jc w:val="center"/>
            </w:pPr>
            <w:r w:rsidRPr="00952FEF">
              <w:rPr>
                <w:b/>
                <w:bCs/>
                <w:sz w:val="20"/>
                <w:szCs w:val="20"/>
              </w:rPr>
              <w:t>VII. b</w:t>
            </w:r>
          </w:p>
        </w:tc>
        <w:tc>
          <w:tcPr>
            <w:tcW w:w="764" w:type="dxa"/>
            <w:shd w:val="clear" w:color="auto" w:fill="auto"/>
            <w:noWrap/>
            <w:vAlign w:val="center"/>
          </w:tcPr>
          <w:p w:rsidR="001D174F" w:rsidRPr="00952FEF" w:rsidRDefault="001D174F" w:rsidP="001D174F">
            <w:pPr>
              <w:jc w:val="center"/>
              <w:rPr>
                <w:bCs/>
              </w:rPr>
            </w:pPr>
            <w:r>
              <w:rPr>
                <w:bCs/>
              </w:rPr>
              <w:t>12</w:t>
            </w:r>
          </w:p>
        </w:tc>
        <w:tc>
          <w:tcPr>
            <w:tcW w:w="776" w:type="dxa"/>
            <w:shd w:val="clear" w:color="auto" w:fill="auto"/>
            <w:noWrap/>
            <w:vAlign w:val="center"/>
          </w:tcPr>
          <w:p w:rsidR="001D174F" w:rsidRPr="00952FEF" w:rsidRDefault="001D174F" w:rsidP="001D174F">
            <w:pPr>
              <w:jc w:val="center"/>
              <w:rPr>
                <w:bCs/>
              </w:rPr>
            </w:pPr>
            <w:r w:rsidRPr="00952FEF">
              <w:rPr>
                <w:bCs/>
              </w:rPr>
              <w:t>1</w:t>
            </w:r>
          </w:p>
        </w:tc>
        <w:tc>
          <w:tcPr>
            <w:tcW w:w="734" w:type="dxa"/>
            <w:shd w:val="clear" w:color="auto" w:fill="auto"/>
            <w:noWrap/>
            <w:vAlign w:val="center"/>
          </w:tcPr>
          <w:p w:rsidR="001D174F" w:rsidRPr="00952FEF" w:rsidRDefault="001D174F" w:rsidP="001D174F">
            <w:pPr>
              <w:jc w:val="center"/>
              <w:rPr>
                <w:bCs/>
              </w:rPr>
            </w:pPr>
            <w:r>
              <w:rPr>
                <w:bCs/>
              </w:rPr>
              <w:t>5</w:t>
            </w:r>
          </w:p>
        </w:tc>
        <w:tc>
          <w:tcPr>
            <w:tcW w:w="755" w:type="dxa"/>
            <w:shd w:val="clear" w:color="auto" w:fill="auto"/>
            <w:noWrap/>
            <w:vAlign w:val="center"/>
          </w:tcPr>
          <w:p w:rsidR="001D174F" w:rsidRPr="00952FEF" w:rsidRDefault="001D174F" w:rsidP="001D174F">
            <w:pPr>
              <w:jc w:val="center"/>
              <w:rPr>
                <w:bCs/>
              </w:rPr>
            </w:pPr>
            <w:r>
              <w:rPr>
                <w:bCs/>
              </w:rPr>
              <w:t>1</w:t>
            </w:r>
          </w:p>
        </w:tc>
        <w:tc>
          <w:tcPr>
            <w:tcW w:w="1152" w:type="dxa"/>
            <w:shd w:val="clear" w:color="auto" w:fill="auto"/>
            <w:noWrap/>
            <w:vAlign w:val="center"/>
          </w:tcPr>
          <w:p w:rsidR="001D174F" w:rsidRPr="00952FEF" w:rsidRDefault="001D174F" w:rsidP="001D174F">
            <w:pPr>
              <w:jc w:val="center"/>
              <w:rPr>
                <w:bCs/>
              </w:rPr>
            </w:pPr>
            <w:r>
              <w:rPr>
                <w:bCs/>
              </w:rPr>
              <w:t>0</w:t>
            </w:r>
          </w:p>
        </w:tc>
        <w:tc>
          <w:tcPr>
            <w:tcW w:w="651" w:type="dxa"/>
            <w:shd w:val="clear" w:color="auto" w:fill="FFFFFF"/>
          </w:tcPr>
          <w:p w:rsidR="001D174F" w:rsidRDefault="001D174F" w:rsidP="001D174F">
            <w:pPr>
              <w:jc w:val="center"/>
              <w:rPr>
                <w:bCs/>
              </w:rPr>
            </w:pPr>
          </w:p>
          <w:p w:rsidR="001D174F" w:rsidRPr="00952FEF" w:rsidRDefault="001D174F" w:rsidP="001D174F">
            <w:pPr>
              <w:jc w:val="center"/>
              <w:rPr>
                <w:bCs/>
              </w:rPr>
            </w:pPr>
            <w:r>
              <w:rPr>
                <w:bCs/>
              </w:rPr>
              <w:t>12</w:t>
            </w:r>
          </w:p>
        </w:tc>
        <w:tc>
          <w:tcPr>
            <w:tcW w:w="562" w:type="dxa"/>
            <w:shd w:val="clear" w:color="auto" w:fill="FFFFFF"/>
          </w:tcPr>
          <w:p w:rsidR="001D174F" w:rsidRDefault="001D174F" w:rsidP="001D174F">
            <w:pPr>
              <w:jc w:val="center"/>
              <w:rPr>
                <w:bCs/>
              </w:rPr>
            </w:pPr>
          </w:p>
          <w:p w:rsidR="001D174F" w:rsidRPr="00952FEF" w:rsidRDefault="001D174F" w:rsidP="001D174F">
            <w:pPr>
              <w:jc w:val="center"/>
              <w:rPr>
                <w:bCs/>
              </w:rPr>
            </w:pPr>
            <w:r>
              <w:rPr>
                <w:bCs/>
              </w:rPr>
              <w:t>12</w:t>
            </w:r>
          </w:p>
        </w:tc>
        <w:tc>
          <w:tcPr>
            <w:tcW w:w="504" w:type="dxa"/>
            <w:shd w:val="clear" w:color="auto" w:fill="auto"/>
            <w:noWrap/>
            <w:vAlign w:val="center"/>
          </w:tcPr>
          <w:p w:rsidR="001D174F" w:rsidRPr="00952FEF" w:rsidRDefault="001D174F" w:rsidP="001D174F">
            <w:pPr>
              <w:jc w:val="center"/>
              <w:rPr>
                <w:bCs/>
              </w:rPr>
            </w:pPr>
            <w:r>
              <w:rPr>
                <w:bCs/>
              </w:rPr>
              <w:t>5</w:t>
            </w:r>
          </w:p>
        </w:tc>
        <w:tc>
          <w:tcPr>
            <w:tcW w:w="628" w:type="dxa"/>
            <w:shd w:val="clear" w:color="auto" w:fill="auto"/>
            <w:noWrap/>
            <w:vAlign w:val="center"/>
          </w:tcPr>
          <w:p w:rsidR="001D174F" w:rsidRPr="00952FEF" w:rsidRDefault="001D174F" w:rsidP="001D174F">
            <w:pPr>
              <w:jc w:val="center"/>
              <w:rPr>
                <w:bCs/>
              </w:rPr>
            </w:pPr>
            <w:r>
              <w:rPr>
                <w:bCs/>
              </w:rPr>
              <w:t>7</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1696" w:type="dxa"/>
            <w:shd w:val="clear" w:color="auto" w:fill="auto"/>
            <w:noWrap/>
            <w:vAlign w:val="center"/>
          </w:tcPr>
          <w:p w:rsidR="001D174F" w:rsidRPr="00952FEF" w:rsidRDefault="001D174F" w:rsidP="001D174F">
            <w:pPr>
              <w:jc w:val="center"/>
            </w:pPr>
            <w:r>
              <w:t>D.S.</w:t>
            </w:r>
          </w:p>
        </w:tc>
      </w:tr>
      <w:tr w:rsidR="001D174F" w:rsidRPr="00952FEF" w:rsidTr="001D174F">
        <w:trPr>
          <w:trHeight w:val="312"/>
        </w:trPr>
        <w:tc>
          <w:tcPr>
            <w:tcW w:w="1134" w:type="dxa"/>
            <w:shd w:val="clear" w:color="auto" w:fill="auto"/>
            <w:noWrap/>
            <w:vAlign w:val="center"/>
          </w:tcPr>
          <w:p w:rsidR="001D174F" w:rsidRPr="00952FEF" w:rsidRDefault="001D174F" w:rsidP="001D174F">
            <w:pPr>
              <w:jc w:val="center"/>
              <w:rPr>
                <w:b/>
                <w:bCs/>
                <w:sz w:val="20"/>
                <w:szCs w:val="20"/>
              </w:rPr>
            </w:pPr>
            <w:r w:rsidRPr="00952FEF">
              <w:rPr>
                <w:b/>
                <w:bCs/>
                <w:sz w:val="20"/>
                <w:szCs w:val="20"/>
              </w:rPr>
              <w:t>UKUPNO</w:t>
            </w:r>
          </w:p>
        </w:tc>
        <w:tc>
          <w:tcPr>
            <w:tcW w:w="764" w:type="dxa"/>
            <w:shd w:val="clear" w:color="auto" w:fill="auto"/>
            <w:noWrap/>
            <w:vAlign w:val="center"/>
          </w:tcPr>
          <w:p w:rsidR="001D174F" w:rsidRPr="00952FEF" w:rsidRDefault="001D174F" w:rsidP="001D174F">
            <w:pPr>
              <w:jc w:val="center"/>
              <w:rPr>
                <w:b/>
                <w:bCs/>
              </w:rPr>
            </w:pPr>
            <w:r>
              <w:rPr>
                <w:b/>
                <w:bCs/>
              </w:rPr>
              <w:t>24</w:t>
            </w:r>
          </w:p>
        </w:tc>
        <w:tc>
          <w:tcPr>
            <w:tcW w:w="776" w:type="dxa"/>
            <w:shd w:val="clear" w:color="auto" w:fill="auto"/>
            <w:noWrap/>
            <w:vAlign w:val="center"/>
          </w:tcPr>
          <w:p w:rsidR="001D174F" w:rsidRPr="00952FEF" w:rsidRDefault="001D174F" w:rsidP="001D174F">
            <w:pPr>
              <w:jc w:val="center"/>
              <w:rPr>
                <w:b/>
                <w:bCs/>
              </w:rPr>
            </w:pPr>
            <w:r w:rsidRPr="00952FEF">
              <w:rPr>
                <w:b/>
                <w:bCs/>
              </w:rPr>
              <w:t>2</w:t>
            </w:r>
          </w:p>
        </w:tc>
        <w:tc>
          <w:tcPr>
            <w:tcW w:w="734" w:type="dxa"/>
            <w:shd w:val="clear" w:color="auto" w:fill="auto"/>
            <w:noWrap/>
            <w:vAlign w:val="center"/>
          </w:tcPr>
          <w:p w:rsidR="001D174F" w:rsidRPr="00952FEF" w:rsidRDefault="001D174F" w:rsidP="001D174F">
            <w:pPr>
              <w:jc w:val="center"/>
              <w:rPr>
                <w:b/>
                <w:bCs/>
              </w:rPr>
            </w:pPr>
            <w:r>
              <w:rPr>
                <w:b/>
                <w:bCs/>
              </w:rPr>
              <w:t>12</w:t>
            </w:r>
          </w:p>
        </w:tc>
        <w:tc>
          <w:tcPr>
            <w:tcW w:w="755" w:type="dxa"/>
            <w:shd w:val="clear" w:color="auto" w:fill="auto"/>
            <w:noWrap/>
            <w:vAlign w:val="center"/>
          </w:tcPr>
          <w:p w:rsidR="001D174F" w:rsidRPr="00952FEF" w:rsidRDefault="001D174F" w:rsidP="001D174F">
            <w:pPr>
              <w:jc w:val="center"/>
              <w:rPr>
                <w:b/>
                <w:bCs/>
              </w:rPr>
            </w:pPr>
            <w:r>
              <w:rPr>
                <w:b/>
                <w:bCs/>
              </w:rPr>
              <w:t>1</w:t>
            </w:r>
          </w:p>
        </w:tc>
        <w:tc>
          <w:tcPr>
            <w:tcW w:w="1152" w:type="dxa"/>
            <w:shd w:val="clear" w:color="auto" w:fill="auto"/>
            <w:noWrap/>
            <w:vAlign w:val="center"/>
          </w:tcPr>
          <w:p w:rsidR="001D174F" w:rsidRPr="00952FEF" w:rsidRDefault="001D174F" w:rsidP="001D174F">
            <w:pPr>
              <w:jc w:val="center"/>
              <w:rPr>
                <w:b/>
                <w:bCs/>
              </w:rPr>
            </w:pPr>
            <w:r>
              <w:rPr>
                <w:b/>
                <w:bCs/>
              </w:rPr>
              <w:t>2</w:t>
            </w:r>
          </w:p>
        </w:tc>
        <w:tc>
          <w:tcPr>
            <w:tcW w:w="651" w:type="dxa"/>
            <w:shd w:val="clear" w:color="auto" w:fill="FFFFFF"/>
          </w:tcPr>
          <w:p w:rsidR="001D174F" w:rsidRPr="00952FEF" w:rsidRDefault="001D174F" w:rsidP="001D174F">
            <w:pPr>
              <w:jc w:val="center"/>
              <w:rPr>
                <w:b/>
                <w:bCs/>
              </w:rPr>
            </w:pPr>
            <w:r>
              <w:rPr>
                <w:b/>
                <w:bCs/>
              </w:rPr>
              <w:t>24</w:t>
            </w:r>
          </w:p>
        </w:tc>
        <w:tc>
          <w:tcPr>
            <w:tcW w:w="562" w:type="dxa"/>
            <w:shd w:val="clear" w:color="auto" w:fill="FFFFFF"/>
          </w:tcPr>
          <w:p w:rsidR="001D174F" w:rsidRPr="00952FEF" w:rsidRDefault="001D174F" w:rsidP="001D174F">
            <w:pPr>
              <w:jc w:val="center"/>
              <w:rPr>
                <w:b/>
                <w:bCs/>
              </w:rPr>
            </w:pPr>
            <w:r>
              <w:rPr>
                <w:b/>
                <w:bCs/>
              </w:rPr>
              <w:t>24</w:t>
            </w:r>
          </w:p>
        </w:tc>
        <w:tc>
          <w:tcPr>
            <w:tcW w:w="504" w:type="dxa"/>
            <w:shd w:val="clear" w:color="auto" w:fill="auto"/>
            <w:noWrap/>
            <w:vAlign w:val="center"/>
          </w:tcPr>
          <w:p w:rsidR="001D174F" w:rsidRPr="00952FEF" w:rsidRDefault="001D174F" w:rsidP="001D174F">
            <w:pPr>
              <w:jc w:val="center"/>
              <w:rPr>
                <w:b/>
                <w:bCs/>
              </w:rPr>
            </w:pPr>
            <w:r>
              <w:rPr>
                <w:b/>
                <w:bCs/>
              </w:rPr>
              <w:t>8</w:t>
            </w:r>
          </w:p>
        </w:tc>
        <w:tc>
          <w:tcPr>
            <w:tcW w:w="628" w:type="dxa"/>
            <w:shd w:val="clear" w:color="auto" w:fill="auto"/>
            <w:noWrap/>
            <w:vAlign w:val="center"/>
          </w:tcPr>
          <w:p w:rsidR="001D174F" w:rsidRPr="00952FEF" w:rsidRDefault="001D174F" w:rsidP="001D174F">
            <w:pPr>
              <w:jc w:val="center"/>
              <w:rPr>
                <w:b/>
                <w:bCs/>
              </w:rPr>
            </w:pPr>
            <w:r>
              <w:rPr>
                <w:b/>
                <w:bCs/>
              </w:rPr>
              <w:t>9</w:t>
            </w:r>
          </w:p>
        </w:tc>
        <w:tc>
          <w:tcPr>
            <w:tcW w:w="596" w:type="dxa"/>
            <w:shd w:val="clear" w:color="auto" w:fill="auto"/>
            <w:noWrap/>
            <w:vAlign w:val="center"/>
          </w:tcPr>
          <w:p w:rsidR="001D174F" w:rsidRPr="00952FEF" w:rsidRDefault="001D174F" w:rsidP="001D174F">
            <w:pPr>
              <w:jc w:val="center"/>
              <w:rPr>
                <w:b/>
                <w:bCs/>
              </w:rPr>
            </w:pPr>
            <w:r w:rsidRPr="00952FEF">
              <w:rPr>
                <w:b/>
                <w:bCs/>
              </w:rPr>
              <w:t>0</w:t>
            </w:r>
          </w:p>
        </w:tc>
        <w:tc>
          <w:tcPr>
            <w:tcW w:w="596" w:type="dxa"/>
            <w:shd w:val="clear" w:color="auto" w:fill="auto"/>
            <w:noWrap/>
            <w:vAlign w:val="center"/>
          </w:tcPr>
          <w:p w:rsidR="001D174F" w:rsidRPr="00952FEF" w:rsidRDefault="001D174F" w:rsidP="001D174F">
            <w:pPr>
              <w:jc w:val="center"/>
              <w:rPr>
                <w:b/>
                <w:bCs/>
              </w:rPr>
            </w:pPr>
            <w:r w:rsidRPr="00952FEF">
              <w:rPr>
                <w:b/>
                <w:bCs/>
              </w:rPr>
              <w:t>0</w:t>
            </w:r>
          </w:p>
        </w:tc>
        <w:tc>
          <w:tcPr>
            <w:tcW w:w="1696" w:type="dxa"/>
            <w:shd w:val="clear" w:color="auto" w:fill="auto"/>
            <w:noWrap/>
            <w:vAlign w:val="center"/>
          </w:tcPr>
          <w:p w:rsidR="001D174F" w:rsidRPr="00952FEF" w:rsidRDefault="001D174F" w:rsidP="001D174F">
            <w:pPr>
              <w:jc w:val="center"/>
            </w:pPr>
          </w:p>
        </w:tc>
      </w:tr>
      <w:tr w:rsidR="001D174F" w:rsidRPr="00952FEF" w:rsidTr="001D174F">
        <w:trPr>
          <w:trHeight w:val="312"/>
        </w:trPr>
        <w:tc>
          <w:tcPr>
            <w:tcW w:w="1134" w:type="dxa"/>
            <w:shd w:val="clear" w:color="auto" w:fill="auto"/>
            <w:noWrap/>
            <w:vAlign w:val="center"/>
          </w:tcPr>
          <w:p w:rsidR="001D174F" w:rsidRPr="00952FEF" w:rsidRDefault="001D174F" w:rsidP="001D174F">
            <w:pPr>
              <w:ind w:left="-96"/>
              <w:jc w:val="center"/>
            </w:pPr>
            <w:r w:rsidRPr="00952FEF">
              <w:rPr>
                <w:b/>
                <w:bCs/>
                <w:sz w:val="20"/>
                <w:szCs w:val="20"/>
              </w:rPr>
              <w:t>VIII. a</w:t>
            </w:r>
          </w:p>
        </w:tc>
        <w:tc>
          <w:tcPr>
            <w:tcW w:w="764" w:type="dxa"/>
            <w:shd w:val="clear" w:color="auto" w:fill="auto"/>
            <w:noWrap/>
            <w:vAlign w:val="center"/>
          </w:tcPr>
          <w:p w:rsidR="001D174F" w:rsidRPr="00952FEF" w:rsidRDefault="001D174F" w:rsidP="001D174F">
            <w:pPr>
              <w:jc w:val="center"/>
              <w:rPr>
                <w:bCs/>
              </w:rPr>
            </w:pPr>
            <w:r>
              <w:rPr>
                <w:bCs/>
              </w:rPr>
              <w:t>17</w:t>
            </w:r>
          </w:p>
        </w:tc>
        <w:tc>
          <w:tcPr>
            <w:tcW w:w="776" w:type="dxa"/>
            <w:shd w:val="clear" w:color="auto" w:fill="auto"/>
            <w:noWrap/>
            <w:vAlign w:val="center"/>
          </w:tcPr>
          <w:p w:rsidR="001D174F" w:rsidRPr="00952FEF" w:rsidRDefault="001D174F" w:rsidP="001D174F">
            <w:pPr>
              <w:jc w:val="center"/>
              <w:rPr>
                <w:bCs/>
              </w:rPr>
            </w:pPr>
            <w:r w:rsidRPr="00952FEF">
              <w:rPr>
                <w:bCs/>
              </w:rPr>
              <w:t>1</w:t>
            </w:r>
          </w:p>
        </w:tc>
        <w:tc>
          <w:tcPr>
            <w:tcW w:w="734" w:type="dxa"/>
            <w:shd w:val="clear" w:color="auto" w:fill="auto"/>
            <w:noWrap/>
            <w:vAlign w:val="center"/>
          </w:tcPr>
          <w:p w:rsidR="001D174F" w:rsidRPr="00952FEF" w:rsidRDefault="001D174F" w:rsidP="001D174F">
            <w:pPr>
              <w:jc w:val="center"/>
              <w:rPr>
                <w:bCs/>
              </w:rPr>
            </w:pPr>
            <w:r>
              <w:rPr>
                <w:bCs/>
              </w:rPr>
              <w:t>9</w:t>
            </w:r>
          </w:p>
        </w:tc>
        <w:tc>
          <w:tcPr>
            <w:tcW w:w="755" w:type="dxa"/>
            <w:shd w:val="clear" w:color="auto" w:fill="auto"/>
            <w:noWrap/>
            <w:vAlign w:val="center"/>
          </w:tcPr>
          <w:p w:rsidR="001D174F" w:rsidRPr="00952FEF" w:rsidRDefault="001D174F" w:rsidP="001D174F">
            <w:pPr>
              <w:jc w:val="center"/>
              <w:rPr>
                <w:bCs/>
              </w:rPr>
            </w:pPr>
            <w:r w:rsidRPr="00952FEF">
              <w:rPr>
                <w:bCs/>
              </w:rPr>
              <w:t>0</w:t>
            </w:r>
          </w:p>
        </w:tc>
        <w:tc>
          <w:tcPr>
            <w:tcW w:w="1152" w:type="dxa"/>
            <w:shd w:val="clear" w:color="auto" w:fill="auto"/>
            <w:noWrap/>
            <w:vAlign w:val="center"/>
          </w:tcPr>
          <w:p w:rsidR="001D174F" w:rsidRPr="00952FEF" w:rsidRDefault="001D174F" w:rsidP="001D174F">
            <w:pPr>
              <w:jc w:val="center"/>
              <w:rPr>
                <w:bCs/>
              </w:rPr>
            </w:pPr>
            <w:r>
              <w:rPr>
                <w:bCs/>
              </w:rPr>
              <w:t>2</w:t>
            </w:r>
          </w:p>
        </w:tc>
        <w:tc>
          <w:tcPr>
            <w:tcW w:w="651" w:type="dxa"/>
            <w:shd w:val="clear" w:color="auto" w:fill="FFFFFF"/>
          </w:tcPr>
          <w:p w:rsidR="001D174F" w:rsidRDefault="001D174F" w:rsidP="001D174F">
            <w:pPr>
              <w:jc w:val="center"/>
              <w:rPr>
                <w:bCs/>
              </w:rPr>
            </w:pPr>
          </w:p>
          <w:p w:rsidR="001D174F" w:rsidRPr="00952FEF" w:rsidRDefault="001D174F" w:rsidP="001D174F">
            <w:pPr>
              <w:jc w:val="center"/>
              <w:rPr>
                <w:bCs/>
              </w:rPr>
            </w:pPr>
            <w:r>
              <w:rPr>
                <w:bCs/>
              </w:rPr>
              <w:t>17</w:t>
            </w:r>
          </w:p>
        </w:tc>
        <w:tc>
          <w:tcPr>
            <w:tcW w:w="562" w:type="dxa"/>
            <w:shd w:val="clear" w:color="auto" w:fill="FFFFFF"/>
          </w:tcPr>
          <w:p w:rsidR="001D174F" w:rsidRDefault="001D174F" w:rsidP="001D174F">
            <w:pPr>
              <w:jc w:val="center"/>
              <w:rPr>
                <w:bCs/>
              </w:rPr>
            </w:pPr>
          </w:p>
          <w:p w:rsidR="001D174F" w:rsidRPr="00952FEF" w:rsidRDefault="001D174F" w:rsidP="001D174F">
            <w:pPr>
              <w:jc w:val="center"/>
              <w:rPr>
                <w:bCs/>
              </w:rPr>
            </w:pPr>
            <w:r>
              <w:rPr>
                <w:bCs/>
              </w:rPr>
              <w:t>17</w:t>
            </w:r>
          </w:p>
        </w:tc>
        <w:tc>
          <w:tcPr>
            <w:tcW w:w="504" w:type="dxa"/>
            <w:shd w:val="clear" w:color="auto" w:fill="auto"/>
            <w:noWrap/>
            <w:vAlign w:val="center"/>
          </w:tcPr>
          <w:p w:rsidR="001D174F" w:rsidRPr="00952FEF" w:rsidRDefault="001D174F" w:rsidP="001D174F">
            <w:pPr>
              <w:jc w:val="center"/>
              <w:rPr>
                <w:bCs/>
              </w:rPr>
            </w:pPr>
            <w:r>
              <w:rPr>
                <w:bCs/>
              </w:rPr>
              <w:t>7</w:t>
            </w:r>
          </w:p>
        </w:tc>
        <w:tc>
          <w:tcPr>
            <w:tcW w:w="628" w:type="dxa"/>
            <w:shd w:val="clear" w:color="auto" w:fill="auto"/>
            <w:noWrap/>
            <w:vAlign w:val="center"/>
          </w:tcPr>
          <w:p w:rsidR="001D174F" w:rsidRPr="00952FEF" w:rsidRDefault="001D174F" w:rsidP="001D174F">
            <w:pPr>
              <w:jc w:val="center"/>
              <w:rPr>
                <w:bCs/>
              </w:rPr>
            </w:pPr>
            <w:r>
              <w:rPr>
                <w:bCs/>
              </w:rPr>
              <w:t>9</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1696" w:type="dxa"/>
            <w:shd w:val="clear" w:color="auto" w:fill="auto"/>
            <w:noWrap/>
            <w:vAlign w:val="center"/>
          </w:tcPr>
          <w:p w:rsidR="001D174F" w:rsidRPr="00952FEF" w:rsidRDefault="001D174F" w:rsidP="001D174F">
            <w:pPr>
              <w:jc w:val="center"/>
            </w:pPr>
            <w:r>
              <w:t>A.R.</w:t>
            </w:r>
          </w:p>
        </w:tc>
      </w:tr>
      <w:tr w:rsidR="001D174F" w:rsidRPr="00952FEF" w:rsidTr="001D174F">
        <w:trPr>
          <w:trHeight w:val="312"/>
        </w:trPr>
        <w:tc>
          <w:tcPr>
            <w:tcW w:w="1134" w:type="dxa"/>
            <w:shd w:val="clear" w:color="auto" w:fill="auto"/>
            <w:noWrap/>
            <w:vAlign w:val="center"/>
          </w:tcPr>
          <w:p w:rsidR="001D174F" w:rsidRPr="00952FEF" w:rsidRDefault="001D174F" w:rsidP="001D174F">
            <w:pPr>
              <w:ind w:left="-96"/>
              <w:jc w:val="center"/>
            </w:pPr>
            <w:r w:rsidRPr="00952FEF">
              <w:rPr>
                <w:b/>
                <w:bCs/>
                <w:sz w:val="20"/>
                <w:szCs w:val="20"/>
              </w:rPr>
              <w:t>VIII. b</w:t>
            </w:r>
          </w:p>
        </w:tc>
        <w:tc>
          <w:tcPr>
            <w:tcW w:w="764" w:type="dxa"/>
            <w:shd w:val="clear" w:color="auto" w:fill="auto"/>
            <w:noWrap/>
            <w:vAlign w:val="center"/>
          </w:tcPr>
          <w:p w:rsidR="001D174F" w:rsidRPr="00952FEF" w:rsidRDefault="001D174F" w:rsidP="001D174F">
            <w:pPr>
              <w:jc w:val="center"/>
              <w:rPr>
                <w:bCs/>
              </w:rPr>
            </w:pPr>
            <w:r>
              <w:rPr>
                <w:bCs/>
              </w:rPr>
              <w:t>18</w:t>
            </w:r>
          </w:p>
        </w:tc>
        <w:tc>
          <w:tcPr>
            <w:tcW w:w="776" w:type="dxa"/>
            <w:shd w:val="clear" w:color="auto" w:fill="auto"/>
            <w:noWrap/>
            <w:vAlign w:val="center"/>
          </w:tcPr>
          <w:p w:rsidR="001D174F" w:rsidRPr="00952FEF" w:rsidRDefault="001D174F" w:rsidP="001D174F">
            <w:pPr>
              <w:jc w:val="center"/>
              <w:rPr>
                <w:bCs/>
              </w:rPr>
            </w:pPr>
            <w:r w:rsidRPr="00952FEF">
              <w:rPr>
                <w:bCs/>
              </w:rPr>
              <w:t>1</w:t>
            </w:r>
          </w:p>
        </w:tc>
        <w:tc>
          <w:tcPr>
            <w:tcW w:w="734" w:type="dxa"/>
            <w:shd w:val="clear" w:color="auto" w:fill="auto"/>
            <w:noWrap/>
            <w:vAlign w:val="center"/>
          </w:tcPr>
          <w:p w:rsidR="001D174F" w:rsidRPr="00952FEF" w:rsidRDefault="001D174F" w:rsidP="001D174F">
            <w:pPr>
              <w:jc w:val="center"/>
              <w:rPr>
                <w:bCs/>
              </w:rPr>
            </w:pPr>
            <w:r>
              <w:rPr>
                <w:bCs/>
              </w:rPr>
              <w:t>9</w:t>
            </w:r>
          </w:p>
        </w:tc>
        <w:tc>
          <w:tcPr>
            <w:tcW w:w="755" w:type="dxa"/>
            <w:shd w:val="clear" w:color="auto" w:fill="auto"/>
            <w:noWrap/>
            <w:vAlign w:val="center"/>
          </w:tcPr>
          <w:p w:rsidR="001D174F" w:rsidRPr="00952FEF" w:rsidRDefault="001D174F" w:rsidP="001D174F">
            <w:pPr>
              <w:jc w:val="center"/>
              <w:rPr>
                <w:bCs/>
              </w:rPr>
            </w:pPr>
            <w:r w:rsidRPr="00952FEF">
              <w:rPr>
                <w:bCs/>
              </w:rPr>
              <w:t>0</w:t>
            </w:r>
          </w:p>
        </w:tc>
        <w:tc>
          <w:tcPr>
            <w:tcW w:w="1152" w:type="dxa"/>
            <w:shd w:val="clear" w:color="auto" w:fill="auto"/>
            <w:noWrap/>
            <w:vAlign w:val="center"/>
          </w:tcPr>
          <w:p w:rsidR="001D174F" w:rsidRPr="00952FEF" w:rsidRDefault="001D174F" w:rsidP="001D174F">
            <w:pPr>
              <w:jc w:val="center"/>
              <w:rPr>
                <w:bCs/>
              </w:rPr>
            </w:pPr>
            <w:r>
              <w:rPr>
                <w:bCs/>
              </w:rPr>
              <w:t>3</w:t>
            </w:r>
          </w:p>
        </w:tc>
        <w:tc>
          <w:tcPr>
            <w:tcW w:w="651" w:type="dxa"/>
            <w:shd w:val="clear" w:color="auto" w:fill="FFFFFF"/>
          </w:tcPr>
          <w:p w:rsidR="001D174F" w:rsidRPr="00952FEF" w:rsidRDefault="001D174F" w:rsidP="001D174F">
            <w:pPr>
              <w:jc w:val="center"/>
              <w:rPr>
                <w:bCs/>
              </w:rPr>
            </w:pPr>
            <w:r>
              <w:rPr>
                <w:bCs/>
              </w:rPr>
              <w:t>18</w:t>
            </w:r>
          </w:p>
        </w:tc>
        <w:tc>
          <w:tcPr>
            <w:tcW w:w="562" w:type="dxa"/>
            <w:shd w:val="clear" w:color="auto" w:fill="FFFFFF"/>
          </w:tcPr>
          <w:p w:rsidR="001D174F" w:rsidRPr="00952FEF" w:rsidRDefault="001D174F" w:rsidP="001D174F">
            <w:pPr>
              <w:jc w:val="center"/>
              <w:rPr>
                <w:bCs/>
              </w:rPr>
            </w:pPr>
            <w:r>
              <w:rPr>
                <w:bCs/>
              </w:rPr>
              <w:t>18</w:t>
            </w:r>
          </w:p>
        </w:tc>
        <w:tc>
          <w:tcPr>
            <w:tcW w:w="504" w:type="dxa"/>
            <w:shd w:val="clear" w:color="auto" w:fill="auto"/>
            <w:noWrap/>
            <w:vAlign w:val="center"/>
          </w:tcPr>
          <w:p w:rsidR="001D174F" w:rsidRPr="00952FEF" w:rsidRDefault="001D174F" w:rsidP="001D174F">
            <w:pPr>
              <w:jc w:val="center"/>
              <w:rPr>
                <w:bCs/>
              </w:rPr>
            </w:pPr>
            <w:r>
              <w:rPr>
                <w:bCs/>
              </w:rPr>
              <w:t>3</w:t>
            </w:r>
          </w:p>
        </w:tc>
        <w:tc>
          <w:tcPr>
            <w:tcW w:w="628" w:type="dxa"/>
            <w:shd w:val="clear" w:color="auto" w:fill="auto"/>
            <w:noWrap/>
            <w:vAlign w:val="center"/>
          </w:tcPr>
          <w:p w:rsidR="001D174F" w:rsidRPr="00952FEF" w:rsidRDefault="001D174F" w:rsidP="001D174F">
            <w:pPr>
              <w:jc w:val="center"/>
              <w:rPr>
                <w:bCs/>
              </w:rPr>
            </w:pPr>
            <w:r>
              <w:rPr>
                <w:bCs/>
              </w:rPr>
              <w:t>2</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596" w:type="dxa"/>
            <w:shd w:val="clear" w:color="auto" w:fill="auto"/>
            <w:noWrap/>
            <w:vAlign w:val="center"/>
          </w:tcPr>
          <w:p w:rsidR="001D174F" w:rsidRPr="00952FEF" w:rsidRDefault="001D174F" w:rsidP="001D174F">
            <w:pPr>
              <w:jc w:val="center"/>
              <w:rPr>
                <w:bCs/>
              </w:rPr>
            </w:pPr>
            <w:r w:rsidRPr="00952FEF">
              <w:rPr>
                <w:bCs/>
              </w:rPr>
              <w:t>0</w:t>
            </w:r>
          </w:p>
        </w:tc>
        <w:tc>
          <w:tcPr>
            <w:tcW w:w="1696" w:type="dxa"/>
            <w:shd w:val="clear" w:color="auto" w:fill="auto"/>
            <w:noWrap/>
            <w:vAlign w:val="center"/>
          </w:tcPr>
          <w:p w:rsidR="001D174F" w:rsidRPr="00952FEF" w:rsidRDefault="001D174F" w:rsidP="001D174F">
            <w:pPr>
              <w:jc w:val="center"/>
            </w:pPr>
            <w:r>
              <w:t>E.B.</w:t>
            </w:r>
          </w:p>
        </w:tc>
      </w:tr>
      <w:tr w:rsidR="001D174F" w:rsidRPr="00952FEF" w:rsidTr="001D174F">
        <w:trPr>
          <w:trHeight w:val="312"/>
        </w:trPr>
        <w:tc>
          <w:tcPr>
            <w:tcW w:w="1134" w:type="dxa"/>
            <w:shd w:val="clear" w:color="auto" w:fill="auto"/>
            <w:noWrap/>
            <w:vAlign w:val="center"/>
          </w:tcPr>
          <w:p w:rsidR="001D174F" w:rsidRPr="00952FEF" w:rsidRDefault="001D174F" w:rsidP="001D174F">
            <w:pPr>
              <w:jc w:val="center"/>
              <w:rPr>
                <w:b/>
                <w:bCs/>
                <w:sz w:val="20"/>
                <w:szCs w:val="20"/>
              </w:rPr>
            </w:pPr>
            <w:r w:rsidRPr="00952FEF">
              <w:rPr>
                <w:b/>
                <w:bCs/>
                <w:sz w:val="20"/>
                <w:szCs w:val="20"/>
              </w:rPr>
              <w:t>UKUPNO</w:t>
            </w:r>
          </w:p>
        </w:tc>
        <w:tc>
          <w:tcPr>
            <w:tcW w:w="764" w:type="dxa"/>
            <w:shd w:val="clear" w:color="auto" w:fill="auto"/>
            <w:noWrap/>
            <w:vAlign w:val="center"/>
          </w:tcPr>
          <w:p w:rsidR="001D174F" w:rsidRPr="00952FEF" w:rsidRDefault="001D174F" w:rsidP="001D174F">
            <w:pPr>
              <w:jc w:val="center"/>
              <w:rPr>
                <w:b/>
                <w:bCs/>
              </w:rPr>
            </w:pPr>
            <w:r>
              <w:rPr>
                <w:b/>
                <w:bCs/>
              </w:rPr>
              <w:t>35</w:t>
            </w:r>
          </w:p>
        </w:tc>
        <w:tc>
          <w:tcPr>
            <w:tcW w:w="776" w:type="dxa"/>
            <w:shd w:val="clear" w:color="auto" w:fill="auto"/>
            <w:noWrap/>
            <w:vAlign w:val="center"/>
          </w:tcPr>
          <w:p w:rsidR="001D174F" w:rsidRPr="00952FEF" w:rsidRDefault="001D174F" w:rsidP="001D174F">
            <w:pPr>
              <w:jc w:val="center"/>
              <w:rPr>
                <w:b/>
                <w:bCs/>
              </w:rPr>
            </w:pPr>
            <w:r w:rsidRPr="00952FEF">
              <w:rPr>
                <w:b/>
                <w:bCs/>
              </w:rPr>
              <w:t>2</w:t>
            </w:r>
          </w:p>
        </w:tc>
        <w:tc>
          <w:tcPr>
            <w:tcW w:w="734" w:type="dxa"/>
            <w:shd w:val="clear" w:color="auto" w:fill="auto"/>
            <w:noWrap/>
            <w:vAlign w:val="center"/>
          </w:tcPr>
          <w:p w:rsidR="001D174F" w:rsidRPr="00952FEF" w:rsidRDefault="001D174F" w:rsidP="001D174F">
            <w:pPr>
              <w:jc w:val="center"/>
              <w:rPr>
                <w:b/>
                <w:bCs/>
              </w:rPr>
            </w:pPr>
            <w:r>
              <w:rPr>
                <w:b/>
                <w:bCs/>
              </w:rPr>
              <w:t>18</w:t>
            </w:r>
          </w:p>
        </w:tc>
        <w:tc>
          <w:tcPr>
            <w:tcW w:w="755" w:type="dxa"/>
            <w:shd w:val="clear" w:color="auto" w:fill="auto"/>
            <w:noWrap/>
            <w:vAlign w:val="center"/>
          </w:tcPr>
          <w:p w:rsidR="001D174F" w:rsidRPr="00952FEF" w:rsidRDefault="001D174F" w:rsidP="001D174F">
            <w:pPr>
              <w:jc w:val="center"/>
              <w:rPr>
                <w:b/>
                <w:bCs/>
              </w:rPr>
            </w:pPr>
            <w:r w:rsidRPr="00952FEF">
              <w:rPr>
                <w:b/>
                <w:bCs/>
              </w:rPr>
              <w:t>0</w:t>
            </w:r>
          </w:p>
        </w:tc>
        <w:tc>
          <w:tcPr>
            <w:tcW w:w="1152" w:type="dxa"/>
            <w:shd w:val="clear" w:color="auto" w:fill="auto"/>
            <w:noWrap/>
            <w:vAlign w:val="center"/>
          </w:tcPr>
          <w:p w:rsidR="001D174F" w:rsidRPr="00952FEF" w:rsidRDefault="001D174F" w:rsidP="001D174F">
            <w:pPr>
              <w:jc w:val="center"/>
              <w:rPr>
                <w:b/>
                <w:bCs/>
              </w:rPr>
            </w:pPr>
            <w:r>
              <w:rPr>
                <w:b/>
                <w:bCs/>
              </w:rPr>
              <w:t>5</w:t>
            </w:r>
          </w:p>
        </w:tc>
        <w:tc>
          <w:tcPr>
            <w:tcW w:w="651" w:type="dxa"/>
            <w:shd w:val="clear" w:color="auto" w:fill="FFFFFF"/>
          </w:tcPr>
          <w:p w:rsidR="001D174F" w:rsidRPr="00952FEF" w:rsidRDefault="001D174F" w:rsidP="001D174F">
            <w:pPr>
              <w:jc w:val="center"/>
              <w:rPr>
                <w:b/>
                <w:bCs/>
              </w:rPr>
            </w:pPr>
            <w:r>
              <w:rPr>
                <w:b/>
                <w:bCs/>
              </w:rPr>
              <w:t>35</w:t>
            </w:r>
          </w:p>
        </w:tc>
        <w:tc>
          <w:tcPr>
            <w:tcW w:w="562" w:type="dxa"/>
            <w:shd w:val="clear" w:color="auto" w:fill="FFFFFF"/>
          </w:tcPr>
          <w:p w:rsidR="001D174F" w:rsidRPr="00952FEF" w:rsidRDefault="001D174F" w:rsidP="001D174F">
            <w:pPr>
              <w:jc w:val="center"/>
              <w:rPr>
                <w:b/>
                <w:bCs/>
              </w:rPr>
            </w:pPr>
            <w:r>
              <w:rPr>
                <w:b/>
                <w:bCs/>
              </w:rPr>
              <w:t>35</w:t>
            </w:r>
          </w:p>
        </w:tc>
        <w:tc>
          <w:tcPr>
            <w:tcW w:w="504" w:type="dxa"/>
            <w:shd w:val="clear" w:color="auto" w:fill="auto"/>
            <w:noWrap/>
            <w:vAlign w:val="center"/>
          </w:tcPr>
          <w:p w:rsidR="001D174F" w:rsidRPr="00952FEF" w:rsidRDefault="001D174F" w:rsidP="001D174F">
            <w:pPr>
              <w:jc w:val="center"/>
              <w:rPr>
                <w:b/>
                <w:bCs/>
              </w:rPr>
            </w:pPr>
            <w:r>
              <w:rPr>
                <w:b/>
                <w:bCs/>
              </w:rPr>
              <w:t>10</w:t>
            </w:r>
          </w:p>
        </w:tc>
        <w:tc>
          <w:tcPr>
            <w:tcW w:w="628" w:type="dxa"/>
            <w:shd w:val="clear" w:color="auto" w:fill="auto"/>
            <w:noWrap/>
            <w:vAlign w:val="center"/>
          </w:tcPr>
          <w:p w:rsidR="001D174F" w:rsidRPr="00952FEF" w:rsidRDefault="001D174F" w:rsidP="001D174F">
            <w:pPr>
              <w:jc w:val="center"/>
              <w:rPr>
                <w:b/>
                <w:bCs/>
              </w:rPr>
            </w:pPr>
            <w:r>
              <w:rPr>
                <w:b/>
                <w:bCs/>
              </w:rPr>
              <w:t>11</w:t>
            </w:r>
          </w:p>
        </w:tc>
        <w:tc>
          <w:tcPr>
            <w:tcW w:w="596" w:type="dxa"/>
            <w:shd w:val="clear" w:color="auto" w:fill="auto"/>
            <w:noWrap/>
            <w:vAlign w:val="center"/>
          </w:tcPr>
          <w:p w:rsidR="001D174F" w:rsidRPr="00952FEF" w:rsidRDefault="001D174F" w:rsidP="001D174F">
            <w:pPr>
              <w:jc w:val="center"/>
              <w:rPr>
                <w:b/>
                <w:bCs/>
              </w:rPr>
            </w:pPr>
            <w:r w:rsidRPr="00952FEF">
              <w:rPr>
                <w:b/>
                <w:bCs/>
              </w:rPr>
              <w:t>0</w:t>
            </w:r>
          </w:p>
        </w:tc>
        <w:tc>
          <w:tcPr>
            <w:tcW w:w="596" w:type="dxa"/>
            <w:shd w:val="clear" w:color="auto" w:fill="auto"/>
            <w:noWrap/>
            <w:vAlign w:val="center"/>
          </w:tcPr>
          <w:p w:rsidR="001D174F" w:rsidRPr="00952FEF" w:rsidRDefault="001D174F" w:rsidP="001D174F">
            <w:pPr>
              <w:jc w:val="center"/>
              <w:rPr>
                <w:b/>
                <w:bCs/>
              </w:rPr>
            </w:pPr>
            <w:r w:rsidRPr="00952FEF">
              <w:rPr>
                <w:b/>
                <w:bCs/>
              </w:rPr>
              <w:t>0</w:t>
            </w:r>
          </w:p>
        </w:tc>
        <w:tc>
          <w:tcPr>
            <w:tcW w:w="1696" w:type="dxa"/>
            <w:shd w:val="clear" w:color="auto" w:fill="auto"/>
            <w:noWrap/>
            <w:vAlign w:val="center"/>
          </w:tcPr>
          <w:p w:rsidR="001D174F" w:rsidRPr="00952FEF" w:rsidRDefault="001D174F" w:rsidP="001D174F">
            <w:pPr>
              <w:jc w:val="center"/>
            </w:pPr>
          </w:p>
        </w:tc>
      </w:tr>
      <w:tr w:rsidR="001D174F" w:rsidRPr="00952FEF" w:rsidTr="001D174F">
        <w:trPr>
          <w:trHeight w:val="284"/>
        </w:trPr>
        <w:tc>
          <w:tcPr>
            <w:tcW w:w="1134" w:type="dxa"/>
            <w:shd w:val="clear" w:color="0000FF" w:fill="auto"/>
            <w:noWrap/>
            <w:vAlign w:val="center"/>
          </w:tcPr>
          <w:p w:rsidR="001D174F" w:rsidRPr="00952FEF" w:rsidRDefault="001D174F" w:rsidP="001D174F">
            <w:pPr>
              <w:ind w:left="-96" w:right="-182"/>
              <w:jc w:val="center"/>
              <w:rPr>
                <w:b/>
                <w:bCs/>
                <w:sz w:val="20"/>
                <w:szCs w:val="20"/>
              </w:rPr>
            </w:pPr>
            <w:r w:rsidRPr="00952FEF">
              <w:rPr>
                <w:b/>
                <w:bCs/>
                <w:sz w:val="20"/>
                <w:szCs w:val="20"/>
              </w:rPr>
              <w:t xml:space="preserve">UKUPNO </w:t>
            </w:r>
          </w:p>
          <w:p w:rsidR="001D174F" w:rsidRPr="00952FEF" w:rsidRDefault="001D174F" w:rsidP="001D174F">
            <w:pPr>
              <w:ind w:left="-96" w:right="-182"/>
              <w:jc w:val="center"/>
              <w:rPr>
                <w:b/>
                <w:bCs/>
                <w:sz w:val="20"/>
                <w:szCs w:val="20"/>
              </w:rPr>
            </w:pPr>
            <w:r w:rsidRPr="00952FEF">
              <w:rPr>
                <w:b/>
                <w:bCs/>
                <w:sz w:val="20"/>
                <w:szCs w:val="20"/>
              </w:rPr>
              <w:t>V. - VIII.</w:t>
            </w:r>
          </w:p>
        </w:tc>
        <w:tc>
          <w:tcPr>
            <w:tcW w:w="764" w:type="dxa"/>
            <w:shd w:val="clear" w:color="0000FF" w:fill="auto"/>
            <w:noWrap/>
            <w:vAlign w:val="center"/>
          </w:tcPr>
          <w:p w:rsidR="001D174F" w:rsidRPr="00952FEF" w:rsidRDefault="001D174F" w:rsidP="001D174F">
            <w:pPr>
              <w:jc w:val="center"/>
              <w:rPr>
                <w:b/>
                <w:bCs/>
              </w:rPr>
            </w:pPr>
            <w:r>
              <w:rPr>
                <w:b/>
                <w:bCs/>
              </w:rPr>
              <w:t>112</w:t>
            </w:r>
          </w:p>
        </w:tc>
        <w:tc>
          <w:tcPr>
            <w:tcW w:w="776" w:type="dxa"/>
            <w:shd w:val="clear" w:color="0000FF" w:fill="auto"/>
            <w:noWrap/>
            <w:vAlign w:val="center"/>
          </w:tcPr>
          <w:p w:rsidR="001D174F" w:rsidRPr="00952FEF" w:rsidRDefault="001D174F" w:rsidP="001D174F">
            <w:pPr>
              <w:jc w:val="center"/>
              <w:rPr>
                <w:b/>
                <w:bCs/>
              </w:rPr>
            </w:pPr>
            <w:r w:rsidRPr="00952FEF">
              <w:rPr>
                <w:b/>
                <w:bCs/>
              </w:rPr>
              <w:t>8</w:t>
            </w:r>
          </w:p>
        </w:tc>
        <w:tc>
          <w:tcPr>
            <w:tcW w:w="734" w:type="dxa"/>
            <w:shd w:val="clear" w:color="0000FF" w:fill="auto"/>
            <w:noWrap/>
            <w:vAlign w:val="center"/>
          </w:tcPr>
          <w:p w:rsidR="001D174F" w:rsidRPr="00952FEF" w:rsidRDefault="001D174F" w:rsidP="001D174F">
            <w:pPr>
              <w:jc w:val="center"/>
              <w:rPr>
                <w:b/>
                <w:bCs/>
              </w:rPr>
            </w:pPr>
            <w:r>
              <w:rPr>
                <w:b/>
                <w:bCs/>
              </w:rPr>
              <w:t>59</w:t>
            </w:r>
          </w:p>
        </w:tc>
        <w:tc>
          <w:tcPr>
            <w:tcW w:w="755" w:type="dxa"/>
            <w:shd w:val="clear" w:color="0000FF" w:fill="auto"/>
            <w:noWrap/>
            <w:vAlign w:val="center"/>
          </w:tcPr>
          <w:p w:rsidR="001D174F" w:rsidRPr="00952FEF" w:rsidRDefault="001D174F" w:rsidP="001D174F">
            <w:pPr>
              <w:jc w:val="center"/>
              <w:rPr>
                <w:b/>
                <w:bCs/>
              </w:rPr>
            </w:pPr>
            <w:r>
              <w:rPr>
                <w:b/>
                <w:bCs/>
              </w:rPr>
              <w:t>1</w:t>
            </w:r>
          </w:p>
        </w:tc>
        <w:tc>
          <w:tcPr>
            <w:tcW w:w="1152" w:type="dxa"/>
            <w:shd w:val="clear" w:color="0000FF" w:fill="auto"/>
            <w:noWrap/>
            <w:vAlign w:val="center"/>
          </w:tcPr>
          <w:p w:rsidR="001D174F" w:rsidRPr="00952FEF" w:rsidRDefault="001D174F" w:rsidP="001D174F">
            <w:pPr>
              <w:jc w:val="center"/>
              <w:rPr>
                <w:b/>
                <w:bCs/>
              </w:rPr>
            </w:pPr>
            <w:r>
              <w:rPr>
                <w:b/>
                <w:bCs/>
              </w:rPr>
              <w:t>11</w:t>
            </w:r>
          </w:p>
        </w:tc>
        <w:tc>
          <w:tcPr>
            <w:tcW w:w="651" w:type="dxa"/>
            <w:shd w:val="clear" w:color="auto" w:fill="FFFFFF"/>
          </w:tcPr>
          <w:p w:rsidR="001D174F" w:rsidRPr="00952FEF" w:rsidRDefault="001D174F" w:rsidP="001D174F">
            <w:pPr>
              <w:jc w:val="center"/>
              <w:rPr>
                <w:b/>
                <w:bCs/>
              </w:rPr>
            </w:pPr>
            <w:r>
              <w:rPr>
                <w:b/>
                <w:bCs/>
              </w:rPr>
              <w:t>112</w:t>
            </w:r>
          </w:p>
        </w:tc>
        <w:tc>
          <w:tcPr>
            <w:tcW w:w="562" w:type="dxa"/>
            <w:shd w:val="clear" w:color="auto" w:fill="FFFFFF"/>
          </w:tcPr>
          <w:p w:rsidR="001D174F" w:rsidRPr="00140873" w:rsidRDefault="001D174F" w:rsidP="001D174F">
            <w:pPr>
              <w:jc w:val="center"/>
              <w:rPr>
                <w:b/>
                <w:bCs/>
                <w:sz w:val="20"/>
                <w:szCs w:val="20"/>
              </w:rPr>
            </w:pPr>
            <w:r w:rsidRPr="00140873">
              <w:rPr>
                <w:b/>
                <w:bCs/>
                <w:sz w:val="20"/>
                <w:szCs w:val="20"/>
              </w:rPr>
              <w:t>11</w:t>
            </w:r>
            <w:r>
              <w:rPr>
                <w:b/>
                <w:bCs/>
                <w:sz w:val="20"/>
                <w:szCs w:val="20"/>
              </w:rPr>
              <w:t>2</w:t>
            </w:r>
          </w:p>
        </w:tc>
        <w:tc>
          <w:tcPr>
            <w:tcW w:w="504" w:type="dxa"/>
            <w:shd w:val="clear" w:color="0000FF" w:fill="auto"/>
            <w:noWrap/>
            <w:vAlign w:val="center"/>
          </w:tcPr>
          <w:p w:rsidR="001D174F" w:rsidRPr="00952FEF" w:rsidRDefault="001D174F" w:rsidP="001D174F">
            <w:pPr>
              <w:jc w:val="center"/>
              <w:rPr>
                <w:b/>
                <w:bCs/>
              </w:rPr>
            </w:pPr>
            <w:r>
              <w:rPr>
                <w:b/>
                <w:bCs/>
              </w:rPr>
              <w:t>39</w:t>
            </w:r>
          </w:p>
        </w:tc>
        <w:tc>
          <w:tcPr>
            <w:tcW w:w="628" w:type="dxa"/>
            <w:shd w:val="clear" w:color="0000FF" w:fill="auto"/>
            <w:noWrap/>
            <w:vAlign w:val="center"/>
          </w:tcPr>
          <w:p w:rsidR="001D174F" w:rsidRPr="00952FEF" w:rsidRDefault="001D174F" w:rsidP="001D174F">
            <w:pPr>
              <w:jc w:val="center"/>
              <w:rPr>
                <w:b/>
                <w:bCs/>
              </w:rPr>
            </w:pPr>
            <w:r>
              <w:rPr>
                <w:b/>
                <w:bCs/>
              </w:rPr>
              <w:t>33</w:t>
            </w:r>
          </w:p>
        </w:tc>
        <w:tc>
          <w:tcPr>
            <w:tcW w:w="596" w:type="dxa"/>
            <w:shd w:val="clear" w:color="0000FF" w:fill="auto"/>
            <w:noWrap/>
            <w:vAlign w:val="center"/>
          </w:tcPr>
          <w:p w:rsidR="001D174F" w:rsidRPr="00952FEF" w:rsidRDefault="001D174F" w:rsidP="001D174F">
            <w:pPr>
              <w:jc w:val="center"/>
              <w:rPr>
                <w:b/>
                <w:bCs/>
              </w:rPr>
            </w:pPr>
            <w:r w:rsidRPr="00952FEF">
              <w:rPr>
                <w:b/>
                <w:bCs/>
              </w:rPr>
              <w:t>0</w:t>
            </w:r>
          </w:p>
        </w:tc>
        <w:tc>
          <w:tcPr>
            <w:tcW w:w="596" w:type="dxa"/>
            <w:shd w:val="clear" w:color="0000FF" w:fill="auto"/>
            <w:noWrap/>
            <w:vAlign w:val="center"/>
          </w:tcPr>
          <w:p w:rsidR="001D174F" w:rsidRPr="00952FEF" w:rsidRDefault="001D174F" w:rsidP="001D174F">
            <w:pPr>
              <w:jc w:val="center"/>
              <w:rPr>
                <w:b/>
                <w:bCs/>
              </w:rPr>
            </w:pPr>
            <w:r w:rsidRPr="00952FEF">
              <w:rPr>
                <w:b/>
                <w:bCs/>
              </w:rPr>
              <w:t>0</w:t>
            </w:r>
          </w:p>
        </w:tc>
        <w:tc>
          <w:tcPr>
            <w:tcW w:w="1696" w:type="dxa"/>
            <w:shd w:val="clear" w:color="0000FF" w:fill="auto"/>
            <w:noWrap/>
            <w:vAlign w:val="center"/>
          </w:tcPr>
          <w:p w:rsidR="001D174F" w:rsidRPr="00952FEF" w:rsidRDefault="001D174F" w:rsidP="001D174F">
            <w:pPr>
              <w:jc w:val="center"/>
            </w:pPr>
          </w:p>
        </w:tc>
      </w:tr>
      <w:tr w:rsidR="001D174F" w:rsidRPr="00302F10" w:rsidTr="001D174F">
        <w:trPr>
          <w:trHeight w:val="284"/>
        </w:trPr>
        <w:tc>
          <w:tcPr>
            <w:tcW w:w="1134" w:type="dxa"/>
            <w:shd w:val="clear" w:color="0000FF" w:fill="auto"/>
            <w:noWrap/>
            <w:vAlign w:val="center"/>
          </w:tcPr>
          <w:p w:rsidR="001D174F" w:rsidRPr="00952FEF" w:rsidRDefault="001D174F" w:rsidP="001D174F">
            <w:pPr>
              <w:ind w:left="-96" w:right="-182"/>
              <w:jc w:val="center"/>
              <w:rPr>
                <w:b/>
                <w:bCs/>
                <w:sz w:val="20"/>
                <w:szCs w:val="20"/>
              </w:rPr>
            </w:pPr>
            <w:r w:rsidRPr="00952FEF">
              <w:rPr>
                <w:b/>
                <w:bCs/>
                <w:sz w:val="20"/>
                <w:szCs w:val="20"/>
              </w:rPr>
              <w:t xml:space="preserve">UKUPNO </w:t>
            </w:r>
          </w:p>
          <w:p w:rsidR="001D174F" w:rsidRPr="00952FEF" w:rsidRDefault="001D174F" w:rsidP="001D174F">
            <w:pPr>
              <w:ind w:left="-96" w:right="-182"/>
              <w:jc w:val="center"/>
              <w:rPr>
                <w:b/>
                <w:bCs/>
                <w:sz w:val="20"/>
                <w:szCs w:val="20"/>
              </w:rPr>
            </w:pPr>
            <w:r w:rsidRPr="00952FEF">
              <w:rPr>
                <w:b/>
                <w:bCs/>
                <w:sz w:val="20"/>
                <w:szCs w:val="20"/>
              </w:rPr>
              <w:t xml:space="preserve"> I. - VIII.</w:t>
            </w:r>
          </w:p>
        </w:tc>
        <w:tc>
          <w:tcPr>
            <w:tcW w:w="764" w:type="dxa"/>
            <w:shd w:val="clear" w:color="0000FF" w:fill="auto"/>
            <w:noWrap/>
            <w:vAlign w:val="center"/>
          </w:tcPr>
          <w:p w:rsidR="001D174F" w:rsidRPr="00952FEF" w:rsidRDefault="001D174F" w:rsidP="001D174F">
            <w:pPr>
              <w:jc w:val="center"/>
              <w:rPr>
                <w:b/>
                <w:bCs/>
              </w:rPr>
            </w:pPr>
            <w:r>
              <w:rPr>
                <w:b/>
                <w:bCs/>
              </w:rPr>
              <w:t>172</w:t>
            </w:r>
          </w:p>
        </w:tc>
        <w:tc>
          <w:tcPr>
            <w:tcW w:w="776" w:type="dxa"/>
            <w:shd w:val="clear" w:color="0000FF" w:fill="auto"/>
            <w:noWrap/>
            <w:vAlign w:val="center"/>
          </w:tcPr>
          <w:p w:rsidR="001D174F" w:rsidRPr="00952FEF" w:rsidRDefault="001D174F" w:rsidP="001D174F">
            <w:pPr>
              <w:jc w:val="center"/>
              <w:rPr>
                <w:b/>
                <w:bCs/>
              </w:rPr>
            </w:pPr>
            <w:r>
              <w:rPr>
                <w:b/>
                <w:bCs/>
              </w:rPr>
              <w:t>13</w:t>
            </w:r>
          </w:p>
        </w:tc>
        <w:tc>
          <w:tcPr>
            <w:tcW w:w="734" w:type="dxa"/>
            <w:shd w:val="clear" w:color="0000FF" w:fill="auto"/>
            <w:noWrap/>
            <w:vAlign w:val="center"/>
          </w:tcPr>
          <w:p w:rsidR="001D174F" w:rsidRPr="00952FEF" w:rsidRDefault="001D174F" w:rsidP="001D174F">
            <w:pPr>
              <w:jc w:val="center"/>
              <w:rPr>
                <w:b/>
                <w:bCs/>
              </w:rPr>
            </w:pPr>
            <w:r>
              <w:rPr>
                <w:b/>
                <w:bCs/>
              </w:rPr>
              <w:t>86</w:t>
            </w:r>
          </w:p>
        </w:tc>
        <w:tc>
          <w:tcPr>
            <w:tcW w:w="755" w:type="dxa"/>
            <w:shd w:val="clear" w:color="0000FF" w:fill="auto"/>
            <w:noWrap/>
            <w:vAlign w:val="center"/>
          </w:tcPr>
          <w:p w:rsidR="001D174F" w:rsidRPr="00952FEF" w:rsidRDefault="001D174F" w:rsidP="001D174F">
            <w:pPr>
              <w:jc w:val="center"/>
              <w:rPr>
                <w:b/>
                <w:bCs/>
              </w:rPr>
            </w:pPr>
            <w:r>
              <w:rPr>
                <w:b/>
                <w:bCs/>
              </w:rPr>
              <w:t>1</w:t>
            </w:r>
          </w:p>
        </w:tc>
        <w:tc>
          <w:tcPr>
            <w:tcW w:w="1152" w:type="dxa"/>
            <w:shd w:val="clear" w:color="0000FF" w:fill="auto"/>
            <w:noWrap/>
            <w:vAlign w:val="center"/>
          </w:tcPr>
          <w:p w:rsidR="001D174F" w:rsidRPr="00952FEF" w:rsidRDefault="001D174F" w:rsidP="001D174F">
            <w:pPr>
              <w:jc w:val="center"/>
              <w:rPr>
                <w:b/>
                <w:bCs/>
              </w:rPr>
            </w:pPr>
            <w:r>
              <w:rPr>
                <w:b/>
                <w:bCs/>
              </w:rPr>
              <w:t>16</w:t>
            </w:r>
          </w:p>
        </w:tc>
        <w:tc>
          <w:tcPr>
            <w:tcW w:w="651" w:type="dxa"/>
            <w:shd w:val="clear" w:color="auto" w:fill="FFFFFF"/>
          </w:tcPr>
          <w:p w:rsidR="001D174F" w:rsidRPr="00952FEF" w:rsidRDefault="001D174F" w:rsidP="001D174F">
            <w:pPr>
              <w:jc w:val="center"/>
              <w:rPr>
                <w:b/>
                <w:bCs/>
              </w:rPr>
            </w:pPr>
            <w:r>
              <w:rPr>
                <w:b/>
                <w:bCs/>
              </w:rPr>
              <w:t>172</w:t>
            </w:r>
          </w:p>
        </w:tc>
        <w:tc>
          <w:tcPr>
            <w:tcW w:w="562" w:type="dxa"/>
            <w:shd w:val="clear" w:color="auto" w:fill="FFFFFF"/>
          </w:tcPr>
          <w:p w:rsidR="001D174F" w:rsidRPr="00140873" w:rsidRDefault="001D174F" w:rsidP="001D174F">
            <w:pPr>
              <w:jc w:val="center"/>
              <w:rPr>
                <w:b/>
                <w:bCs/>
                <w:sz w:val="20"/>
                <w:szCs w:val="20"/>
              </w:rPr>
            </w:pPr>
            <w:r w:rsidRPr="00140873">
              <w:rPr>
                <w:b/>
                <w:bCs/>
                <w:sz w:val="20"/>
                <w:szCs w:val="20"/>
              </w:rPr>
              <w:t>17</w:t>
            </w:r>
            <w:r>
              <w:rPr>
                <w:b/>
                <w:bCs/>
                <w:sz w:val="20"/>
                <w:szCs w:val="20"/>
              </w:rPr>
              <w:t>2</w:t>
            </w:r>
          </w:p>
        </w:tc>
        <w:tc>
          <w:tcPr>
            <w:tcW w:w="504" w:type="dxa"/>
            <w:shd w:val="clear" w:color="0000FF" w:fill="auto"/>
            <w:noWrap/>
            <w:vAlign w:val="center"/>
          </w:tcPr>
          <w:p w:rsidR="001D174F" w:rsidRPr="00952FEF" w:rsidRDefault="001D174F" w:rsidP="001D174F">
            <w:pPr>
              <w:jc w:val="center"/>
              <w:rPr>
                <w:b/>
                <w:bCs/>
              </w:rPr>
            </w:pPr>
            <w:r>
              <w:rPr>
                <w:b/>
                <w:bCs/>
              </w:rPr>
              <w:t>52</w:t>
            </w:r>
          </w:p>
        </w:tc>
        <w:tc>
          <w:tcPr>
            <w:tcW w:w="628" w:type="dxa"/>
            <w:shd w:val="clear" w:color="0000FF" w:fill="auto"/>
            <w:noWrap/>
            <w:vAlign w:val="center"/>
          </w:tcPr>
          <w:p w:rsidR="001D174F" w:rsidRPr="00952FEF" w:rsidRDefault="001D174F" w:rsidP="001D174F">
            <w:pPr>
              <w:jc w:val="center"/>
              <w:rPr>
                <w:b/>
                <w:bCs/>
              </w:rPr>
            </w:pPr>
            <w:r>
              <w:rPr>
                <w:b/>
                <w:bCs/>
              </w:rPr>
              <w:t>39</w:t>
            </w:r>
          </w:p>
        </w:tc>
        <w:tc>
          <w:tcPr>
            <w:tcW w:w="596" w:type="dxa"/>
            <w:shd w:val="clear" w:color="0000FF" w:fill="auto"/>
            <w:noWrap/>
            <w:vAlign w:val="center"/>
          </w:tcPr>
          <w:p w:rsidR="001D174F" w:rsidRPr="00952FEF" w:rsidRDefault="001D174F" w:rsidP="001D174F">
            <w:pPr>
              <w:jc w:val="center"/>
              <w:rPr>
                <w:b/>
                <w:bCs/>
              </w:rPr>
            </w:pPr>
            <w:r w:rsidRPr="00952FEF">
              <w:rPr>
                <w:b/>
                <w:bCs/>
              </w:rPr>
              <w:t>0</w:t>
            </w:r>
          </w:p>
        </w:tc>
        <w:tc>
          <w:tcPr>
            <w:tcW w:w="596" w:type="dxa"/>
            <w:shd w:val="clear" w:color="0000FF" w:fill="auto"/>
            <w:noWrap/>
            <w:vAlign w:val="center"/>
          </w:tcPr>
          <w:p w:rsidR="001D174F" w:rsidRPr="00952FEF" w:rsidRDefault="001D174F" w:rsidP="001D174F">
            <w:pPr>
              <w:jc w:val="center"/>
              <w:rPr>
                <w:b/>
                <w:bCs/>
              </w:rPr>
            </w:pPr>
            <w:r w:rsidRPr="00952FEF">
              <w:rPr>
                <w:b/>
                <w:bCs/>
              </w:rPr>
              <w:t>0</w:t>
            </w:r>
          </w:p>
        </w:tc>
        <w:tc>
          <w:tcPr>
            <w:tcW w:w="1696" w:type="dxa"/>
            <w:shd w:val="clear" w:color="0000FF" w:fill="auto"/>
            <w:noWrap/>
            <w:vAlign w:val="center"/>
          </w:tcPr>
          <w:p w:rsidR="001D174F" w:rsidRPr="00952FEF" w:rsidRDefault="001D174F" w:rsidP="001D174F">
            <w:pPr>
              <w:jc w:val="center"/>
            </w:pPr>
          </w:p>
        </w:tc>
      </w:tr>
    </w:tbl>
    <w:p w:rsidR="001D174F" w:rsidRDefault="001D174F" w:rsidP="001D174F">
      <w:pPr>
        <w:tabs>
          <w:tab w:val="left" w:pos="3240"/>
        </w:tabs>
        <w:jc w:val="both"/>
      </w:pPr>
    </w:p>
    <w:p w:rsidR="001D174F" w:rsidRDefault="001D174F" w:rsidP="001D174F">
      <w:pPr>
        <w:tabs>
          <w:tab w:val="left" w:pos="3240"/>
        </w:tabs>
        <w:jc w:val="both"/>
      </w:pPr>
    </w:p>
    <w:p w:rsidR="001D174F" w:rsidRDefault="001D174F" w:rsidP="001D174F">
      <w:pPr>
        <w:tabs>
          <w:tab w:val="left" w:pos="3240"/>
        </w:tabs>
        <w:jc w:val="both"/>
      </w:pPr>
    </w:p>
    <w:p w:rsidR="001D174F" w:rsidRDefault="001D174F" w:rsidP="001D174F">
      <w:pPr>
        <w:tabs>
          <w:tab w:val="left" w:pos="3240"/>
        </w:tabs>
        <w:jc w:val="both"/>
      </w:pPr>
    </w:p>
    <w:p w:rsidR="001D174F" w:rsidRDefault="001D174F" w:rsidP="001D174F">
      <w:pPr>
        <w:tabs>
          <w:tab w:val="left" w:pos="3240"/>
        </w:tabs>
        <w:jc w:val="both"/>
      </w:pPr>
    </w:p>
    <w:p w:rsidR="001D174F" w:rsidRDefault="001D174F" w:rsidP="001D174F">
      <w:pPr>
        <w:tabs>
          <w:tab w:val="left" w:pos="3240"/>
        </w:tabs>
        <w:jc w:val="both"/>
      </w:pPr>
    </w:p>
    <w:p w:rsidR="001D174F" w:rsidRDefault="001D174F" w:rsidP="001D174F">
      <w:pPr>
        <w:tabs>
          <w:tab w:val="left" w:pos="3240"/>
        </w:tabs>
        <w:jc w:val="both"/>
      </w:pPr>
    </w:p>
    <w:p w:rsidR="001D174F" w:rsidRDefault="001D174F" w:rsidP="001D174F">
      <w:pPr>
        <w:tabs>
          <w:tab w:val="left" w:pos="3240"/>
        </w:tabs>
        <w:jc w:val="both"/>
      </w:pPr>
    </w:p>
    <w:p w:rsidR="001D174F" w:rsidRDefault="001D174F" w:rsidP="001D174F">
      <w:pPr>
        <w:tabs>
          <w:tab w:val="left" w:pos="3240"/>
        </w:tabs>
        <w:jc w:val="both"/>
      </w:pPr>
    </w:p>
    <w:p w:rsidR="001D174F" w:rsidRDefault="001D174F" w:rsidP="001D174F">
      <w:pPr>
        <w:tabs>
          <w:tab w:val="left" w:pos="3240"/>
        </w:tabs>
        <w:jc w:val="both"/>
      </w:pPr>
    </w:p>
    <w:p w:rsidR="001D174F" w:rsidRDefault="001D174F" w:rsidP="001D174F">
      <w:pPr>
        <w:tabs>
          <w:tab w:val="left" w:pos="3240"/>
        </w:tabs>
        <w:jc w:val="both"/>
      </w:pPr>
    </w:p>
    <w:p w:rsidR="001D174F" w:rsidRDefault="001D174F" w:rsidP="001D174F">
      <w:pPr>
        <w:tabs>
          <w:tab w:val="left" w:pos="3240"/>
        </w:tabs>
        <w:jc w:val="both"/>
      </w:pPr>
    </w:p>
    <w:p w:rsidR="001D174F" w:rsidRDefault="001D174F" w:rsidP="001D174F">
      <w:pPr>
        <w:tabs>
          <w:tab w:val="left" w:pos="3240"/>
        </w:tabs>
        <w:jc w:val="both"/>
      </w:pPr>
    </w:p>
    <w:p w:rsidR="001D174F" w:rsidRPr="00737870" w:rsidRDefault="001D174F" w:rsidP="001D174F">
      <w:pPr>
        <w:tabs>
          <w:tab w:val="left" w:pos="3240"/>
        </w:tabs>
        <w:jc w:val="both"/>
        <w:rPr>
          <w:b/>
        </w:rPr>
      </w:pPr>
      <w:r w:rsidRPr="00737870">
        <w:rPr>
          <w:b/>
        </w:rPr>
        <w:t>PŠ Ivandol</w:t>
      </w:r>
    </w:p>
    <w:p w:rsidR="001D174F" w:rsidRDefault="001D174F" w:rsidP="001D174F">
      <w:pPr>
        <w:tabs>
          <w:tab w:val="left" w:pos="3240"/>
        </w:tabs>
        <w:jc w:val="both"/>
      </w:pPr>
    </w:p>
    <w:tbl>
      <w:tblPr>
        <w:tblpPr w:leftFromText="180" w:rightFromText="180" w:vertAnchor="text" w:horzAnchor="margin" w:tblpY="26"/>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784"/>
        <w:gridCol w:w="776"/>
        <w:gridCol w:w="734"/>
        <w:gridCol w:w="755"/>
        <w:gridCol w:w="1152"/>
        <w:gridCol w:w="626"/>
        <w:gridCol w:w="637"/>
        <w:gridCol w:w="504"/>
        <w:gridCol w:w="628"/>
        <w:gridCol w:w="596"/>
        <w:gridCol w:w="596"/>
        <w:gridCol w:w="1696"/>
      </w:tblGrid>
      <w:tr w:rsidR="001D174F" w:rsidRPr="006E5045" w:rsidTr="001D174F">
        <w:trPr>
          <w:trHeight w:val="347"/>
        </w:trPr>
        <w:tc>
          <w:tcPr>
            <w:tcW w:w="1134" w:type="dxa"/>
            <w:vMerge w:val="restart"/>
            <w:shd w:val="clear" w:color="FF0000" w:fill="auto"/>
            <w:noWrap/>
            <w:vAlign w:val="center"/>
          </w:tcPr>
          <w:p w:rsidR="001D174F" w:rsidRPr="006E5045" w:rsidRDefault="001D174F" w:rsidP="001D174F">
            <w:pPr>
              <w:jc w:val="center"/>
              <w:rPr>
                <w:b/>
                <w:sz w:val="20"/>
                <w:szCs w:val="20"/>
              </w:rPr>
            </w:pPr>
            <w:r w:rsidRPr="006E5045">
              <w:rPr>
                <w:b/>
                <w:bCs/>
                <w:sz w:val="20"/>
                <w:szCs w:val="20"/>
              </w:rPr>
              <w:t>Razred</w:t>
            </w:r>
          </w:p>
        </w:tc>
        <w:tc>
          <w:tcPr>
            <w:tcW w:w="764" w:type="dxa"/>
            <w:vMerge w:val="restart"/>
            <w:shd w:val="clear" w:color="auto" w:fill="auto"/>
            <w:noWrap/>
            <w:vAlign w:val="center"/>
          </w:tcPr>
          <w:p w:rsidR="001D174F" w:rsidRPr="006E5045" w:rsidRDefault="001D174F" w:rsidP="001D174F">
            <w:pPr>
              <w:ind w:left="-99" w:right="-132"/>
              <w:jc w:val="center"/>
              <w:rPr>
                <w:b/>
                <w:sz w:val="20"/>
                <w:szCs w:val="20"/>
              </w:rPr>
            </w:pPr>
            <w:r w:rsidRPr="006E5045">
              <w:rPr>
                <w:b/>
                <w:bCs/>
                <w:sz w:val="20"/>
                <w:szCs w:val="20"/>
              </w:rPr>
              <w:t>učenika</w:t>
            </w:r>
          </w:p>
        </w:tc>
        <w:tc>
          <w:tcPr>
            <w:tcW w:w="776" w:type="dxa"/>
            <w:vMerge w:val="restart"/>
            <w:shd w:val="clear" w:color="auto" w:fill="auto"/>
            <w:noWrap/>
            <w:vAlign w:val="center"/>
          </w:tcPr>
          <w:p w:rsidR="001D174F" w:rsidRPr="006E5045" w:rsidRDefault="001D174F" w:rsidP="001D174F">
            <w:pPr>
              <w:jc w:val="center"/>
              <w:rPr>
                <w:b/>
                <w:bCs/>
                <w:sz w:val="20"/>
                <w:szCs w:val="20"/>
              </w:rPr>
            </w:pPr>
            <w:r w:rsidRPr="006E5045">
              <w:rPr>
                <w:b/>
                <w:bCs/>
                <w:sz w:val="20"/>
                <w:szCs w:val="20"/>
              </w:rPr>
              <w:t>odjela</w:t>
            </w:r>
          </w:p>
        </w:tc>
        <w:tc>
          <w:tcPr>
            <w:tcW w:w="734" w:type="dxa"/>
            <w:vMerge w:val="restart"/>
            <w:shd w:val="clear" w:color="auto" w:fill="auto"/>
            <w:noWrap/>
            <w:vAlign w:val="center"/>
          </w:tcPr>
          <w:p w:rsidR="001D174F" w:rsidRPr="006E5045" w:rsidRDefault="001D174F" w:rsidP="001D174F">
            <w:pPr>
              <w:ind w:left="-128" w:right="-25"/>
              <w:jc w:val="center"/>
              <w:rPr>
                <w:b/>
                <w:bCs/>
                <w:sz w:val="20"/>
                <w:szCs w:val="20"/>
              </w:rPr>
            </w:pPr>
            <w:r w:rsidRPr="006E5045">
              <w:rPr>
                <w:b/>
                <w:bCs/>
                <w:sz w:val="20"/>
                <w:szCs w:val="20"/>
              </w:rPr>
              <w:t>djevoj-</w:t>
            </w:r>
          </w:p>
          <w:p w:rsidR="001D174F" w:rsidRPr="006E5045" w:rsidRDefault="001D174F" w:rsidP="001D174F">
            <w:pPr>
              <w:ind w:left="-128" w:right="-25"/>
              <w:jc w:val="center"/>
              <w:rPr>
                <w:b/>
                <w:bCs/>
                <w:sz w:val="20"/>
                <w:szCs w:val="20"/>
              </w:rPr>
            </w:pPr>
            <w:r w:rsidRPr="006E5045">
              <w:rPr>
                <w:b/>
                <w:bCs/>
                <w:sz w:val="20"/>
                <w:szCs w:val="20"/>
              </w:rPr>
              <w:t>čica</w:t>
            </w:r>
          </w:p>
        </w:tc>
        <w:tc>
          <w:tcPr>
            <w:tcW w:w="755" w:type="dxa"/>
            <w:vMerge w:val="restart"/>
            <w:shd w:val="clear" w:color="auto" w:fill="auto"/>
            <w:noWrap/>
            <w:vAlign w:val="center"/>
          </w:tcPr>
          <w:p w:rsidR="001D174F" w:rsidRPr="006E5045" w:rsidRDefault="001D174F" w:rsidP="001D174F">
            <w:pPr>
              <w:ind w:left="-108" w:right="-11"/>
              <w:jc w:val="center"/>
              <w:rPr>
                <w:b/>
                <w:bCs/>
                <w:sz w:val="20"/>
                <w:szCs w:val="20"/>
              </w:rPr>
            </w:pPr>
            <w:r w:rsidRPr="006E5045">
              <w:rPr>
                <w:b/>
                <w:bCs/>
                <w:sz w:val="20"/>
                <w:szCs w:val="20"/>
              </w:rPr>
              <w:t>ponav-ljača</w:t>
            </w:r>
          </w:p>
        </w:tc>
        <w:tc>
          <w:tcPr>
            <w:tcW w:w="1152" w:type="dxa"/>
            <w:vMerge w:val="restart"/>
            <w:shd w:val="clear" w:color="auto" w:fill="auto"/>
            <w:noWrap/>
            <w:vAlign w:val="center"/>
          </w:tcPr>
          <w:p w:rsidR="001D174F" w:rsidRPr="006E5045" w:rsidRDefault="001D174F" w:rsidP="001D174F">
            <w:pPr>
              <w:ind w:left="-115" w:right="-42"/>
              <w:jc w:val="center"/>
              <w:rPr>
                <w:b/>
                <w:bCs/>
                <w:sz w:val="20"/>
                <w:szCs w:val="20"/>
              </w:rPr>
            </w:pPr>
            <w:r w:rsidRPr="006E5045">
              <w:rPr>
                <w:b/>
                <w:bCs/>
                <w:sz w:val="20"/>
                <w:szCs w:val="20"/>
              </w:rPr>
              <w:t>primjereni oblik školovanja (uče. s rje.)</w:t>
            </w:r>
          </w:p>
        </w:tc>
        <w:tc>
          <w:tcPr>
            <w:tcW w:w="1213" w:type="dxa"/>
            <w:gridSpan w:val="2"/>
            <w:shd w:val="clear" w:color="auto" w:fill="FFFFFF"/>
            <w:vAlign w:val="center"/>
          </w:tcPr>
          <w:p w:rsidR="001D174F" w:rsidRPr="006E5045" w:rsidRDefault="001D174F" w:rsidP="001D174F">
            <w:pPr>
              <w:jc w:val="center"/>
              <w:rPr>
                <w:b/>
                <w:bCs/>
                <w:sz w:val="20"/>
                <w:szCs w:val="20"/>
              </w:rPr>
            </w:pPr>
            <w:r w:rsidRPr="006E5045">
              <w:rPr>
                <w:b/>
                <w:bCs/>
                <w:sz w:val="20"/>
                <w:szCs w:val="20"/>
              </w:rPr>
              <w:t>Prehrana</w:t>
            </w:r>
          </w:p>
        </w:tc>
        <w:tc>
          <w:tcPr>
            <w:tcW w:w="1132" w:type="dxa"/>
            <w:gridSpan w:val="2"/>
            <w:shd w:val="clear" w:color="auto" w:fill="auto"/>
            <w:noWrap/>
            <w:vAlign w:val="center"/>
          </w:tcPr>
          <w:p w:rsidR="001D174F" w:rsidRPr="006E5045" w:rsidRDefault="001D174F" w:rsidP="001D174F">
            <w:pPr>
              <w:jc w:val="center"/>
              <w:rPr>
                <w:b/>
                <w:bCs/>
                <w:sz w:val="20"/>
                <w:szCs w:val="20"/>
              </w:rPr>
            </w:pPr>
            <w:r w:rsidRPr="006E5045">
              <w:rPr>
                <w:b/>
                <w:bCs/>
                <w:sz w:val="20"/>
                <w:szCs w:val="20"/>
              </w:rPr>
              <w:t>Putnika</w:t>
            </w:r>
          </w:p>
        </w:tc>
        <w:tc>
          <w:tcPr>
            <w:tcW w:w="1192" w:type="dxa"/>
            <w:gridSpan w:val="2"/>
            <w:shd w:val="clear" w:color="auto" w:fill="auto"/>
            <w:noWrap/>
            <w:vAlign w:val="center"/>
          </w:tcPr>
          <w:p w:rsidR="001D174F" w:rsidRPr="006E5045" w:rsidRDefault="001D174F" w:rsidP="001D174F">
            <w:pPr>
              <w:jc w:val="center"/>
              <w:rPr>
                <w:b/>
                <w:bCs/>
                <w:sz w:val="20"/>
                <w:szCs w:val="20"/>
              </w:rPr>
            </w:pPr>
            <w:r w:rsidRPr="006E5045">
              <w:rPr>
                <w:b/>
                <w:bCs/>
                <w:sz w:val="20"/>
                <w:szCs w:val="20"/>
              </w:rPr>
              <w:t>U boravku</w:t>
            </w:r>
          </w:p>
        </w:tc>
        <w:tc>
          <w:tcPr>
            <w:tcW w:w="1696" w:type="dxa"/>
            <w:vMerge w:val="restart"/>
            <w:shd w:val="clear" w:color="FF0000" w:fill="auto"/>
            <w:noWrap/>
            <w:vAlign w:val="center"/>
          </w:tcPr>
          <w:p w:rsidR="001D174F" w:rsidRPr="006E5045" w:rsidRDefault="001D174F" w:rsidP="001D174F">
            <w:pPr>
              <w:jc w:val="center"/>
              <w:rPr>
                <w:b/>
                <w:bCs/>
                <w:sz w:val="22"/>
                <w:szCs w:val="22"/>
              </w:rPr>
            </w:pPr>
            <w:r w:rsidRPr="006E5045">
              <w:rPr>
                <w:b/>
                <w:bCs/>
                <w:sz w:val="22"/>
                <w:szCs w:val="22"/>
              </w:rPr>
              <w:t>Ime i prezime</w:t>
            </w:r>
          </w:p>
          <w:p w:rsidR="001D174F" w:rsidRPr="006E5045" w:rsidRDefault="001D174F" w:rsidP="001D174F">
            <w:pPr>
              <w:jc w:val="center"/>
              <w:rPr>
                <w:b/>
                <w:bCs/>
                <w:sz w:val="22"/>
                <w:szCs w:val="22"/>
              </w:rPr>
            </w:pPr>
            <w:r w:rsidRPr="006E5045">
              <w:rPr>
                <w:b/>
                <w:bCs/>
                <w:sz w:val="22"/>
                <w:szCs w:val="22"/>
              </w:rPr>
              <w:t>razrednika</w:t>
            </w:r>
          </w:p>
          <w:p w:rsidR="001D174F" w:rsidRPr="006E5045" w:rsidRDefault="001D174F" w:rsidP="001D174F">
            <w:pPr>
              <w:jc w:val="center"/>
              <w:rPr>
                <w:b/>
                <w:bCs/>
                <w:sz w:val="20"/>
                <w:szCs w:val="20"/>
              </w:rPr>
            </w:pPr>
          </w:p>
        </w:tc>
      </w:tr>
      <w:tr w:rsidR="001D174F" w:rsidRPr="006E5045" w:rsidTr="001D174F">
        <w:trPr>
          <w:trHeight w:val="523"/>
        </w:trPr>
        <w:tc>
          <w:tcPr>
            <w:tcW w:w="1134" w:type="dxa"/>
            <w:vMerge/>
            <w:shd w:val="clear" w:color="FF0000" w:fill="auto"/>
            <w:noWrap/>
            <w:vAlign w:val="center"/>
          </w:tcPr>
          <w:p w:rsidR="001D174F" w:rsidRPr="006E5045" w:rsidRDefault="001D174F" w:rsidP="001D174F">
            <w:pPr>
              <w:jc w:val="center"/>
              <w:rPr>
                <w:b/>
                <w:bCs/>
                <w:sz w:val="20"/>
                <w:szCs w:val="20"/>
              </w:rPr>
            </w:pPr>
          </w:p>
        </w:tc>
        <w:tc>
          <w:tcPr>
            <w:tcW w:w="764" w:type="dxa"/>
            <w:vMerge/>
            <w:shd w:val="clear" w:color="auto" w:fill="auto"/>
            <w:noWrap/>
            <w:vAlign w:val="center"/>
          </w:tcPr>
          <w:p w:rsidR="001D174F" w:rsidRPr="006E5045" w:rsidRDefault="001D174F" w:rsidP="001D174F">
            <w:pPr>
              <w:jc w:val="center"/>
              <w:rPr>
                <w:b/>
                <w:bCs/>
                <w:sz w:val="20"/>
                <w:szCs w:val="20"/>
              </w:rPr>
            </w:pPr>
          </w:p>
        </w:tc>
        <w:tc>
          <w:tcPr>
            <w:tcW w:w="776" w:type="dxa"/>
            <w:vMerge/>
            <w:shd w:val="clear" w:color="auto" w:fill="auto"/>
            <w:noWrap/>
            <w:vAlign w:val="center"/>
          </w:tcPr>
          <w:p w:rsidR="001D174F" w:rsidRPr="006E5045" w:rsidRDefault="001D174F" w:rsidP="001D174F">
            <w:pPr>
              <w:jc w:val="center"/>
              <w:rPr>
                <w:b/>
                <w:bCs/>
                <w:sz w:val="20"/>
                <w:szCs w:val="20"/>
              </w:rPr>
            </w:pPr>
          </w:p>
        </w:tc>
        <w:tc>
          <w:tcPr>
            <w:tcW w:w="734" w:type="dxa"/>
            <w:vMerge/>
            <w:shd w:val="clear" w:color="auto" w:fill="auto"/>
            <w:noWrap/>
            <w:vAlign w:val="center"/>
          </w:tcPr>
          <w:p w:rsidR="001D174F" w:rsidRPr="006E5045" w:rsidRDefault="001D174F" w:rsidP="001D174F">
            <w:pPr>
              <w:jc w:val="center"/>
              <w:rPr>
                <w:b/>
                <w:bCs/>
                <w:sz w:val="20"/>
                <w:szCs w:val="20"/>
              </w:rPr>
            </w:pPr>
          </w:p>
        </w:tc>
        <w:tc>
          <w:tcPr>
            <w:tcW w:w="755" w:type="dxa"/>
            <w:vMerge/>
            <w:shd w:val="clear" w:color="auto" w:fill="auto"/>
            <w:noWrap/>
            <w:vAlign w:val="center"/>
          </w:tcPr>
          <w:p w:rsidR="001D174F" w:rsidRPr="006E5045" w:rsidRDefault="001D174F" w:rsidP="001D174F">
            <w:pPr>
              <w:jc w:val="center"/>
              <w:rPr>
                <w:b/>
                <w:bCs/>
                <w:sz w:val="20"/>
                <w:szCs w:val="20"/>
              </w:rPr>
            </w:pPr>
          </w:p>
        </w:tc>
        <w:tc>
          <w:tcPr>
            <w:tcW w:w="1152" w:type="dxa"/>
            <w:vMerge/>
            <w:shd w:val="clear" w:color="auto" w:fill="auto"/>
            <w:noWrap/>
            <w:vAlign w:val="center"/>
          </w:tcPr>
          <w:p w:rsidR="001D174F" w:rsidRPr="006E5045" w:rsidRDefault="001D174F" w:rsidP="001D174F">
            <w:pPr>
              <w:jc w:val="center"/>
              <w:rPr>
                <w:b/>
                <w:bCs/>
                <w:sz w:val="20"/>
                <w:szCs w:val="20"/>
              </w:rPr>
            </w:pPr>
          </w:p>
        </w:tc>
        <w:tc>
          <w:tcPr>
            <w:tcW w:w="562" w:type="dxa"/>
            <w:shd w:val="clear" w:color="auto" w:fill="FFFFFF"/>
            <w:vAlign w:val="center"/>
          </w:tcPr>
          <w:p w:rsidR="001D174F" w:rsidRPr="006E5045" w:rsidRDefault="001D174F" w:rsidP="001D174F">
            <w:pPr>
              <w:ind w:left="-57" w:right="-91"/>
              <w:jc w:val="center"/>
              <w:rPr>
                <w:b/>
                <w:bCs/>
                <w:sz w:val="20"/>
                <w:szCs w:val="20"/>
              </w:rPr>
            </w:pPr>
            <w:r w:rsidRPr="006E5045">
              <w:rPr>
                <w:b/>
                <w:bCs/>
                <w:sz w:val="20"/>
                <w:szCs w:val="20"/>
              </w:rPr>
              <w:t>užina</w:t>
            </w:r>
          </w:p>
        </w:tc>
        <w:tc>
          <w:tcPr>
            <w:tcW w:w="651" w:type="dxa"/>
            <w:shd w:val="clear" w:color="auto" w:fill="FFFFFF"/>
            <w:vAlign w:val="center"/>
          </w:tcPr>
          <w:p w:rsidR="001D174F" w:rsidRPr="006E5045" w:rsidRDefault="001D174F" w:rsidP="001D174F">
            <w:pPr>
              <w:ind w:left="-57" w:right="-91"/>
              <w:jc w:val="center"/>
              <w:rPr>
                <w:b/>
                <w:bCs/>
                <w:sz w:val="20"/>
                <w:szCs w:val="20"/>
              </w:rPr>
            </w:pPr>
            <w:r w:rsidRPr="006E5045">
              <w:rPr>
                <w:b/>
                <w:bCs/>
                <w:sz w:val="20"/>
                <w:szCs w:val="20"/>
              </w:rPr>
              <w:t>objed</w:t>
            </w:r>
          </w:p>
        </w:tc>
        <w:tc>
          <w:tcPr>
            <w:tcW w:w="504" w:type="dxa"/>
            <w:shd w:val="clear" w:color="auto" w:fill="auto"/>
            <w:noWrap/>
            <w:vAlign w:val="center"/>
          </w:tcPr>
          <w:p w:rsidR="001D174F" w:rsidRPr="006E5045" w:rsidRDefault="001D174F" w:rsidP="001D174F">
            <w:pPr>
              <w:ind w:left="-57" w:right="-91"/>
              <w:jc w:val="center"/>
              <w:rPr>
                <w:b/>
                <w:bCs/>
                <w:sz w:val="20"/>
                <w:szCs w:val="20"/>
              </w:rPr>
            </w:pPr>
            <w:r w:rsidRPr="006E5045">
              <w:rPr>
                <w:b/>
                <w:bCs/>
                <w:sz w:val="20"/>
                <w:szCs w:val="20"/>
              </w:rPr>
              <w:t>3 do</w:t>
            </w:r>
          </w:p>
          <w:p w:rsidR="001D174F" w:rsidRPr="006E5045" w:rsidRDefault="001D174F" w:rsidP="001D174F">
            <w:pPr>
              <w:tabs>
                <w:tab w:val="left" w:pos="102"/>
              </w:tabs>
              <w:ind w:left="-170" w:right="-91"/>
              <w:jc w:val="center"/>
              <w:rPr>
                <w:b/>
                <w:bCs/>
                <w:sz w:val="20"/>
                <w:szCs w:val="20"/>
              </w:rPr>
            </w:pPr>
            <w:r w:rsidRPr="006E5045">
              <w:rPr>
                <w:b/>
                <w:bCs/>
                <w:sz w:val="20"/>
                <w:szCs w:val="20"/>
              </w:rPr>
              <w:t>5 km</w:t>
            </w:r>
          </w:p>
        </w:tc>
        <w:tc>
          <w:tcPr>
            <w:tcW w:w="628" w:type="dxa"/>
            <w:shd w:val="clear" w:color="auto" w:fill="auto"/>
            <w:noWrap/>
            <w:vAlign w:val="center"/>
          </w:tcPr>
          <w:p w:rsidR="001D174F" w:rsidRPr="006E5045" w:rsidRDefault="001D174F" w:rsidP="001D174F">
            <w:pPr>
              <w:ind w:left="-108" w:right="-108"/>
              <w:jc w:val="center"/>
              <w:rPr>
                <w:b/>
                <w:bCs/>
                <w:sz w:val="20"/>
                <w:szCs w:val="20"/>
              </w:rPr>
            </w:pPr>
            <w:r w:rsidRPr="006E5045">
              <w:rPr>
                <w:b/>
                <w:bCs/>
                <w:sz w:val="20"/>
                <w:szCs w:val="20"/>
              </w:rPr>
              <w:t>6 do</w:t>
            </w:r>
          </w:p>
          <w:p w:rsidR="001D174F" w:rsidRPr="006E5045" w:rsidRDefault="001D174F" w:rsidP="001D174F">
            <w:pPr>
              <w:ind w:left="45" w:right="-108" w:hanging="102"/>
              <w:jc w:val="center"/>
              <w:rPr>
                <w:b/>
                <w:bCs/>
                <w:sz w:val="20"/>
                <w:szCs w:val="20"/>
              </w:rPr>
            </w:pPr>
            <w:r w:rsidRPr="006E5045">
              <w:rPr>
                <w:b/>
                <w:bCs/>
                <w:sz w:val="20"/>
                <w:szCs w:val="20"/>
              </w:rPr>
              <w:t>10 km</w:t>
            </w:r>
          </w:p>
        </w:tc>
        <w:tc>
          <w:tcPr>
            <w:tcW w:w="596" w:type="dxa"/>
            <w:shd w:val="clear" w:color="auto" w:fill="auto"/>
            <w:noWrap/>
            <w:vAlign w:val="center"/>
          </w:tcPr>
          <w:p w:rsidR="001D174F" w:rsidRPr="006E5045" w:rsidRDefault="001D174F" w:rsidP="001D174F">
            <w:pPr>
              <w:ind w:left="-175" w:right="-108"/>
              <w:jc w:val="center"/>
              <w:rPr>
                <w:b/>
                <w:bCs/>
                <w:sz w:val="20"/>
                <w:szCs w:val="20"/>
              </w:rPr>
            </w:pPr>
            <w:r w:rsidRPr="006E5045">
              <w:rPr>
                <w:b/>
                <w:bCs/>
                <w:sz w:val="20"/>
                <w:szCs w:val="20"/>
              </w:rPr>
              <w:t>cije.</w:t>
            </w:r>
          </w:p>
        </w:tc>
        <w:tc>
          <w:tcPr>
            <w:tcW w:w="596" w:type="dxa"/>
            <w:shd w:val="clear" w:color="auto" w:fill="auto"/>
            <w:noWrap/>
            <w:vAlign w:val="center"/>
          </w:tcPr>
          <w:p w:rsidR="001D174F" w:rsidRPr="006E5045" w:rsidRDefault="001D174F" w:rsidP="001D174F">
            <w:pPr>
              <w:ind w:left="-108" w:right="-29"/>
              <w:jc w:val="right"/>
              <w:rPr>
                <w:b/>
                <w:bCs/>
                <w:sz w:val="20"/>
                <w:szCs w:val="20"/>
              </w:rPr>
            </w:pPr>
            <w:r w:rsidRPr="006E5045">
              <w:rPr>
                <w:b/>
                <w:bCs/>
                <w:sz w:val="20"/>
                <w:szCs w:val="20"/>
              </w:rPr>
              <w:t>prod.</w:t>
            </w:r>
          </w:p>
        </w:tc>
        <w:tc>
          <w:tcPr>
            <w:tcW w:w="1696" w:type="dxa"/>
            <w:vMerge/>
            <w:shd w:val="clear" w:color="FF0000" w:fill="auto"/>
            <w:noWrap/>
            <w:vAlign w:val="bottom"/>
          </w:tcPr>
          <w:p w:rsidR="001D174F" w:rsidRPr="006E5045" w:rsidRDefault="001D174F" w:rsidP="001D174F">
            <w:pPr>
              <w:rPr>
                <w:b/>
                <w:bCs/>
                <w:sz w:val="22"/>
                <w:szCs w:val="22"/>
              </w:rPr>
            </w:pPr>
          </w:p>
        </w:tc>
      </w:tr>
      <w:tr w:rsidR="001D174F" w:rsidRPr="006E5045" w:rsidTr="001D174F">
        <w:trPr>
          <w:trHeight w:val="312"/>
        </w:trPr>
        <w:tc>
          <w:tcPr>
            <w:tcW w:w="1134" w:type="dxa"/>
            <w:shd w:val="clear" w:color="auto" w:fill="auto"/>
            <w:noWrap/>
            <w:vAlign w:val="center"/>
          </w:tcPr>
          <w:p w:rsidR="001D174F" w:rsidRPr="006E5045" w:rsidRDefault="001D174F" w:rsidP="001D174F">
            <w:pPr>
              <w:ind w:left="-96" w:right="-66"/>
              <w:jc w:val="center"/>
              <w:rPr>
                <w:b/>
                <w:bCs/>
                <w:sz w:val="20"/>
                <w:szCs w:val="20"/>
              </w:rPr>
            </w:pPr>
            <w:r>
              <w:rPr>
                <w:b/>
                <w:bCs/>
                <w:sz w:val="20"/>
                <w:szCs w:val="20"/>
              </w:rPr>
              <w:t>III.</w:t>
            </w:r>
          </w:p>
        </w:tc>
        <w:tc>
          <w:tcPr>
            <w:tcW w:w="764" w:type="dxa"/>
            <w:shd w:val="clear" w:color="auto" w:fill="auto"/>
            <w:noWrap/>
            <w:vAlign w:val="center"/>
          </w:tcPr>
          <w:p w:rsidR="001D174F" w:rsidRPr="006E5045" w:rsidRDefault="001D174F" w:rsidP="001D174F">
            <w:pPr>
              <w:jc w:val="center"/>
              <w:rPr>
                <w:bCs/>
              </w:rPr>
            </w:pPr>
            <w:r>
              <w:rPr>
                <w:bCs/>
              </w:rPr>
              <w:t>2</w:t>
            </w:r>
          </w:p>
        </w:tc>
        <w:tc>
          <w:tcPr>
            <w:tcW w:w="776" w:type="dxa"/>
            <w:shd w:val="clear" w:color="auto" w:fill="auto"/>
            <w:noWrap/>
            <w:vAlign w:val="center"/>
          </w:tcPr>
          <w:p w:rsidR="001D174F" w:rsidRPr="006E5045" w:rsidRDefault="001D174F" w:rsidP="001D174F">
            <w:pPr>
              <w:jc w:val="center"/>
              <w:rPr>
                <w:bCs/>
              </w:rPr>
            </w:pPr>
            <w:r>
              <w:rPr>
                <w:bCs/>
              </w:rPr>
              <w:t>1</w:t>
            </w:r>
          </w:p>
        </w:tc>
        <w:tc>
          <w:tcPr>
            <w:tcW w:w="734" w:type="dxa"/>
            <w:shd w:val="clear" w:color="auto" w:fill="auto"/>
            <w:noWrap/>
            <w:vAlign w:val="center"/>
          </w:tcPr>
          <w:p w:rsidR="001D174F" w:rsidRPr="006E5045" w:rsidRDefault="001D174F" w:rsidP="001D174F">
            <w:pPr>
              <w:jc w:val="center"/>
              <w:rPr>
                <w:bCs/>
              </w:rPr>
            </w:pPr>
            <w:r>
              <w:rPr>
                <w:bCs/>
              </w:rPr>
              <w:t>1</w:t>
            </w:r>
          </w:p>
        </w:tc>
        <w:tc>
          <w:tcPr>
            <w:tcW w:w="755" w:type="dxa"/>
            <w:shd w:val="clear" w:color="auto" w:fill="auto"/>
            <w:noWrap/>
            <w:vAlign w:val="center"/>
          </w:tcPr>
          <w:p w:rsidR="001D174F" w:rsidRPr="006E5045" w:rsidRDefault="001D174F" w:rsidP="001D174F">
            <w:pPr>
              <w:jc w:val="center"/>
              <w:rPr>
                <w:bCs/>
              </w:rPr>
            </w:pPr>
            <w:r>
              <w:rPr>
                <w:bCs/>
              </w:rPr>
              <w:t>0</w:t>
            </w:r>
          </w:p>
        </w:tc>
        <w:tc>
          <w:tcPr>
            <w:tcW w:w="1152" w:type="dxa"/>
            <w:shd w:val="clear" w:color="auto" w:fill="auto"/>
            <w:noWrap/>
            <w:vAlign w:val="center"/>
          </w:tcPr>
          <w:p w:rsidR="001D174F" w:rsidRPr="006E5045" w:rsidRDefault="001D174F" w:rsidP="001D174F">
            <w:pPr>
              <w:jc w:val="center"/>
              <w:rPr>
                <w:bCs/>
              </w:rPr>
            </w:pPr>
            <w:r>
              <w:rPr>
                <w:bCs/>
              </w:rPr>
              <w:t>1</w:t>
            </w:r>
          </w:p>
        </w:tc>
        <w:tc>
          <w:tcPr>
            <w:tcW w:w="562" w:type="dxa"/>
            <w:shd w:val="clear" w:color="auto" w:fill="FFFFFF"/>
          </w:tcPr>
          <w:p w:rsidR="001D174F" w:rsidRPr="006E5045" w:rsidRDefault="001D174F" w:rsidP="001D174F">
            <w:pPr>
              <w:jc w:val="center"/>
              <w:rPr>
                <w:bCs/>
              </w:rPr>
            </w:pPr>
            <w:r>
              <w:rPr>
                <w:bCs/>
              </w:rPr>
              <w:t>2</w:t>
            </w:r>
          </w:p>
        </w:tc>
        <w:tc>
          <w:tcPr>
            <w:tcW w:w="651" w:type="dxa"/>
            <w:shd w:val="clear" w:color="auto" w:fill="FFFFFF"/>
          </w:tcPr>
          <w:p w:rsidR="001D174F" w:rsidRPr="006E5045" w:rsidRDefault="001D174F" w:rsidP="001D174F">
            <w:pPr>
              <w:jc w:val="center"/>
              <w:rPr>
                <w:bCs/>
              </w:rPr>
            </w:pPr>
            <w:r>
              <w:rPr>
                <w:bCs/>
              </w:rPr>
              <w:t>2</w:t>
            </w:r>
          </w:p>
        </w:tc>
        <w:tc>
          <w:tcPr>
            <w:tcW w:w="504" w:type="dxa"/>
            <w:shd w:val="clear" w:color="auto" w:fill="auto"/>
            <w:noWrap/>
            <w:vAlign w:val="center"/>
          </w:tcPr>
          <w:p w:rsidR="001D174F" w:rsidRPr="006E5045" w:rsidRDefault="001D174F" w:rsidP="001D174F">
            <w:pPr>
              <w:jc w:val="center"/>
              <w:rPr>
                <w:bCs/>
              </w:rPr>
            </w:pPr>
            <w:r>
              <w:rPr>
                <w:bCs/>
              </w:rPr>
              <w:t>1</w:t>
            </w:r>
          </w:p>
        </w:tc>
        <w:tc>
          <w:tcPr>
            <w:tcW w:w="628" w:type="dxa"/>
            <w:shd w:val="clear" w:color="auto" w:fill="auto"/>
            <w:noWrap/>
            <w:vAlign w:val="center"/>
          </w:tcPr>
          <w:p w:rsidR="001D174F" w:rsidRPr="006E5045" w:rsidRDefault="001D174F" w:rsidP="001D174F">
            <w:pPr>
              <w:jc w:val="center"/>
              <w:rPr>
                <w:bCs/>
              </w:rPr>
            </w:pPr>
            <w:r>
              <w:rPr>
                <w:bCs/>
              </w:rPr>
              <w:t>0</w:t>
            </w:r>
          </w:p>
        </w:tc>
        <w:tc>
          <w:tcPr>
            <w:tcW w:w="596" w:type="dxa"/>
            <w:shd w:val="clear" w:color="auto" w:fill="auto"/>
            <w:noWrap/>
            <w:vAlign w:val="center"/>
          </w:tcPr>
          <w:p w:rsidR="001D174F" w:rsidRPr="006E5045" w:rsidRDefault="001D174F" w:rsidP="001D174F">
            <w:pPr>
              <w:jc w:val="center"/>
              <w:rPr>
                <w:bCs/>
              </w:rPr>
            </w:pPr>
            <w:r>
              <w:rPr>
                <w:bCs/>
              </w:rPr>
              <w:t>0</w:t>
            </w:r>
          </w:p>
        </w:tc>
        <w:tc>
          <w:tcPr>
            <w:tcW w:w="596" w:type="dxa"/>
            <w:shd w:val="clear" w:color="auto" w:fill="auto"/>
            <w:noWrap/>
            <w:vAlign w:val="center"/>
          </w:tcPr>
          <w:p w:rsidR="001D174F" w:rsidRPr="006E5045" w:rsidRDefault="001D174F" w:rsidP="001D174F">
            <w:pPr>
              <w:jc w:val="center"/>
              <w:rPr>
                <w:bCs/>
              </w:rPr>
            </w:pPr>
            <w:r>
              <w:rPr>
                <w:bCs/>
              </w:rPr>
              <w:t>0</w:t>
            </w:r>
          </w:p>
        </w:tc>
        <w:tc>
          <w:tcPr>
            <w:tcW w:w="1696" w:type="dxa"/>
            <w:shd w:val="clear" w:color="auto" w:fill="auto"/>
            <w:noWrap/>
            <w:vAlign w:val="center"/>
          </w:tcPr>
          <w:p w:rsidR="001D174F" w:rsidRPr="006E5045" w:rsidRDefault="001D174F" w:rsidP="001D174F">
            <w:pPr>
              <w:jc w:val="center"/>
            </w:pPr>
            <w:r>
              <w:t>S.B.Đ.</w:t>
            </w:r>
          </w:p>
        </w:tc>
      </w:tr>
      <w:tr w:rsidR="001D174F" w:rsidRPr="00302F10" w:rsidTr="001D174F">
        <w:trPr>
          <w:trHeight w:val="284"/>
        </w:trPr>
        <w:tc>
          <w:tcPr>
            <w:tcW w:w="1134" w:type="dxa"/>
            <w:shd w:val="clear" w:color="0000FF" w:fill="auto"/>
            <w:noWrap/>
            <w:vAlign w:val="center"/>
          </w:tcPr>
          <w:p w:rsidR="001D174F" w:rsidRPr="006E5045" w:rsidRDefault="001D174F" w:rsidP="001D174F">
            <w:pPr>
              <w:jc w:val="center"/>
              <w:rPr>
                <w:b/>
                <w:bCs/>
                <w:sz w:val="20"/>
                <w:szCs w:val="20"/>
              </w:rPr>
            </w:pPr>
            <w:r w:rsidRPr="006E5045">
              <w:rPr>
                <w:b/>
                <w:bCs/>
                <w:sz w:val="20"/>
                <w:szCs w:val="20"/>
              </w:rPr>
              <w:t>UKUPNO I.–IV.</w:t>
            </w:r>
          </w:p>
        </w:tc>
        <w:tc>
          <w:tcPr>
            <w:tcW w:w="764" w:type="dxa"/>
            <w:shd w:val="clear" w:color="0000FF" w:fill="auto"/>
            <w:noWrap/>
            <w:vAlign w:val="center"/>
          </w:tcPr>
          <w:p w:rsidR="001D174F" w:rsidRPr="006E5045" w:rsidRDefault="001D174F" w:rsidP="001D174F">
            <w:pPr>
              <w:jc w:val="center"/>
              <w:rPr>
                <w:b/>
                <w:bCs/>
              </w:rPr>
            </w:pPr>
            <w:r>
              <w:rPr>
                <w:b/>
                <w:bCs/>
              </w:rPr>
              <w:t>3</w:t>
            </w:r>
          </w:p>
        </w:tc>
        <w:tc>
          <w:tcPr>
            <w:tcW w:w="776" w:type="dxa"/>
            <w:shd w:val="clear" w:color="0000FF" w:fill="auto"/>
            <w:noWrap/>
            <w:vAlign w:val="center"/>
          </w:tcPr>
          <w:p w:rsidR="001D174F" w:rsidRPr="006E5045" w:rsidRDefault="001D174F" w:rsidP="001D174F">
            <w:pPr>
              <w:jc w:val="center"/>
              <w:rPr>
                <w:b/>
                <w:bCs/>
              </w:rPr>
            </w:pPr>
            <w:r>
              <w:rPr>
                <w:b/>
                <w:bCs/>
              </w:rPr>
              <w:t>1</w:t>
            </w:r>
          </w:p>
        </w:tc>
        <w:tc>
          <w:tcPr>
            <w:tcW w:w="734" w:type="dxa"/>
            <w:shd w:val="clear" w:color="0000FF" w:fill="auto"/>
            <w:noWrap/>
            <w:vAlign w:val="center"/>
          </w:tcPr>
          <w:p w:rsidR="001D174F" w:rsidRPr="006E5045" w:rsidRDefault="001D174F" w:rsidP="001D174F">
            <w:pPr>
              <w:jc w:val="center"/>
              <w:rPr>
                <w:b/>
                <w:bCs/>
              </w:rPr>
            </w:pPr>
            <w:r>
              <w:rPr>
                <w:b/>
                <w:bCs/>
              </w:rPr>
              <w:t>1</w:t>
            </w:r>
          </w:p>
        </w:tc>
        <w:tc>
          <w:tcPr>
            <w:tcW w:w="755" w:type="dxa"/>
            <w:shd w:val="clear" w:color="0000FF" w:fill="auto"/>
            <w:noWrap/>
            <w:vAlign w:val="center"/>
          </w:tcPr>
          <w:p w:rsidR="001D174F" w:rsidRPr="006E5045" w:rsidRDefault="001D174F" w:rsidP="001D174F">
            <w:pPr>
              <w:jc w:val="center"/>
              <w:rPr>
                <w:b/>
                <w:bCs/>
              </w:rPr>
            </w:pPr>
            <w:r w:rsidRPr="006E5045">
              <w:rPr>
                <w:b/>
                <w:bCs/>
              </w:rPr>
              <w:t>0</w:t>
            </w:r>
          </w:p>
        </w:tc>
        <w:tc>
          <w:tcPr>
            <w:tcW w:w="1152" w:type="dxa"/>
            <w:shd w:val="clear" w:color="0000FF" w:fill="auto"/>
            <w:noWrap/>
            <w:vAlign w:val="center"/>
          </w:tcPr>
          <w:p w:rsidR="001D174F" w:rsidRPr="006E5045" w:rsidRDefault="001D174F" w:rsidP="001D174F">
            <w:pPr>
              <w:jc w:val="center"/>
              <w:rPr>
                <w:b/>
                <w:bCs/>
              </w:rPr>
            </w:pPr>
            <w:r>
              <w:rPr>
                <w:b/>
                <w:bCs/>
              </w:rPr>
              <w:t>1</w:t>
            </w:r>
          </w:p>
        </w:tc>
        <w:tc>
          <w:tcPr>
            <w:tcW w:w="562" w:type="dxa"/>
            <w:shd w:val="clear" w:color="auto" w:fill="FFFFFF"/>
          </w:tcPr>
          <w:p w:rsidR="001D174F" w:rsidRPr="006E5045" w:rsidRDefault="001D174F" w:rsidP="001D174F">
            <w:pPr>
              <w:jc w:val="center"/>
              <w:rPr>
                <w:b/>
                <w:bCs/>
              </w:rPr>
            </w:pPr>
            <w:r>
              <w:rPr>
                <w:b/>
                <w:bCs/>
              </w:rPr>
              <w:t>3</w:t>
            </w:r>
          </w:p>
        </w:tc>
        <w:tc>
          <w:tcPr>
            <w:tcW w:w="651" w:type="dxa"/>
            <w:shd w:val="clear" w:color="auto" w:fill="FFFFFF"/>
          </w:tcPr>
          <w:p w:rsidR="001D174F" w:rsidRPr="006E5045" w:rsidRDefault="001D174F" w:rsidP="001D174F">
            <w:pPr>
              <w:jc w:val="center"/>
              <w:rPr>
                <w:b/>
                <w:bCs/>
              </w:rPr>
            </w:pPr>
            <w:r w:rsidRPr="006E5045">
              <w:rPr>
                <w:b/>
                <w:bCs/>
              </w:rPr>
              <w:t>0</w:t>
            </w:r>
          </w:p>
        </w:tc>
        <w:tc>
          <w:tcPr>
            <w:tcW w:w="504" w:type="dxa"/>
            <w:shd w:val="clear" w:color="0000FF" w:fill="auto"/>
            <w:noWrap/>
            <w:vAlign w:val="center"/>
          </w:tcPr>
          <w:p w:rsidR="001D174F" w:rsidRPr="006E5045" w:rsidRDefault="001D174F" w:rsidP="001D174F">
            <w:pPr>
              <w:jc w:val="center"/>
              <w:rPr>
                <w:b/>
                <w:bCs/>
              </w:rPr>
            </w:pPr>
            <w:r>
              <w:rPr>
                <w:b/>
                <w:bCs/>
              </w:rPr>
              <w:t>1</w:t>
            </w:r>
          </w:p>
        </w:tc>
        <w:tc>
          <w:tcPr>
            <w:tcW w:w="628" w:type="dxa"/>
            <w:shd w:val="clear" w:color="0000FF" w:fill="auto"/>
            <w:noWrap/>
            <w:vAlign w:val="center"/>
          </w:tcPr>
          <w:p w:rsidR="001D174F" w:rsidRPr="006E5045" w:rsidRDefault="001D174F" w:rsidP="001D174F">
            <w:pPr>
              <w:jc w:val="center"/>
              <w:rPr>
                <w:b/>
                <w:bCs/>
              </w:rPr>
            </w:pPr>
            <w:r w:rsidRPr="006E5045">
              <w:rPr>
                <w:b/>
                <w:bCs/>
              </w:rPr>
              <w:t>0</w:t>
            </w:r>
          </w:p>
        </w:tc>
        <w:tc>
          <w:tcPr>
            <w:tcW w:w="596" w:type="dxa"/>
            <w:shd w:val="clear" w:color="0000FF" w:fill="auto"/>
            <w:noWrap/>
            <w:vAlign w:val="center"/>
          </w:tcPr>
          <w:p w:rsidR="001D174F" w:rsidRPr="006E5045" w:rsidRDefault="001D174F" w:rsidP="001D174F">
            <w:pPr>
              <w:jc w:val="center"/>
              <w:rPr>
                <w:b/>
                <w:bCs/>
              </w:rPr>
            </w:pPr>
            <w:r w:rsidRPr="006E5045">
              <w:rPr>
                <w:b/>
                <w:bCs/>
              </w:rPr>
              <w:t>0</w:t>
            </w:r>
          </w:p>
        </w:tc>
        <w:tc>
          <w:tcPr>
            <w:tcW w:w="596" w:type="dxa"/>
            <w:shd w:val="clear" w:color="0000FF" w:fill="auto"/>
            <w:noWrap/>
            <w:vAlign w:val="center"/>
          </w:tcPr>
          <w:p w:rsidR="001D174F" w:rsidRPr="00302F10" w:rsidRDefault="001D174F" w:rsidP="001D174F">
            <w:pPr>
              <w:jc w:val="center"/>
              <w:rPr>
                <w:b/>
                <w:bCs/>
              </w:rPr>
            </w:pPr>
            <w:r w:rsidRPr="006E5045">
              <w:rPr>
                <w:b/>
                <w:bCs/>
              </w:rPr>
              <w:t>0</w:t>
            </w:r>
          </w:p>
        </w:tc>
        <w:tc>
          <w:tcPr>
            <w:tcW w:w="1696" w:type="dxa"/>
            <w:shd w:val="clear" w:color="0000FF" w:fill="auto"/>
            <w:noWrap/>
            <w:vAlign w:val="center"/>
          </w:tcPr>
          <w:p w:rsidR="001D174F" w:rsidRPr="00302F10" w:rsidRDefault="001D174F" w:rsidP="001D174F">
            <w:pPr>
              <w:jc w:val="center"/>
            </w:pPr>
          </w:p>
        </w:tc>
      </w:tr>
    </w:tbl>
    <w:p w:rsidR="001D174F" w:rsidRDefault="001D174F" w:rsidP="001D174F">
      <w:pPr>
        <w:tabs>
          <w:tab w:val="left" w:pos="3240"/>
        </w:tabs>
        <w:jc w:val="both"/>
      </w:pPr>
    </w:p>
    <w:p w:rsidR="001D174F" w:rsidRPr="00B46FBC" w:rsidRDefault="001D174F" w:rsidP="001D174F">
      <w:pPr>
        <w:tabs>
          <w:tab w:val="left" w:pos="3240"/>
        </w:tabs>
        <w:jc w:val="both"/>
        <w:rPr>
          <w:b/>
        </w:rPr>
      </w:pPr>
      <w:r w:rsidRPr="00B46FBC">
        <w:rPr>
          <w:b/>
        </w:rPr>
        <w:t>PŠ Zakorenje</w:t>
      </w:r>
    </w:p>
    <w:tbl>
      <w:tblPr>
        <w:tblpPr w:leftFromText="180" w:rightFromText="180" w:vertAnchor="page" w:horzAnchor="margin" w:tblpY="4366"/>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784"/>
        <w:gridCol w:w="776"/>
        <w:gridCol w:w="734"/>
        <w:gridCol w:w="755"/>
        <w:gridCol w:w="1152"/>
        <w:gridCol w:w="626"/>
        <w:gridCol w:w="637"/>
        <w:gridCol w:w="504"/>
        <w:gridCol w:w="628"/>
        <w:gridCol w:w="596"/>
        <w:gridCol w:w="596"/>
        <w:gridCol w:w="1696"/>
      </w:tblGrid>
      <w:tr w:rsidR="001D174F" w:rsidRPr="004A54F7" w:rsidTr="001D174F">
        <w:trPr>
          <w:trHeight w:val="347"/>
        </w:trPr>
        <w:tc>
          <w:tcPr>
            <w:tcW w:w="1134" w:type="dxa"/>
            <w:vMerge w:val="restart"/>
            <w:shd w:val="clear" w:color="FF0000" w:fill="auto"/>
            <w:noWrap/>
            <w:vAlign w:val="center"/>
          </w:tcPr>
          <w:p w:rsidR="001D174F" w:rsidRPr="004A54F7" w:rsidRDefault="001D174F" w:rsidP="001D174F">
            <w:pPr>
              <w:jc w:val="center"/>
              <w:rPr>
                <w:b/>
                <w:sz w:val="20"/>
                <w:szCs w:val="20"/>
              </w:rPr>
            </w:pPr>
            <w:r w:rsidRPr="004A54F7">
              <w:rPr>
                <w:b/>
                <w:bCs/>
                <w:sz w:val="20"/>
                <w:szCs w:val="20"/>
              </w:rPr>
              <w:t>Razred</w:t>
            </w:r>
          </w:p>
        </w:tc>
        <w:tc>
          <w:tcPr>
            <w:tcW w:w="764" w:type="dxa"/>
            <w:vMerge w:val="restart"/>
            <w:shd w:val="clear" w:color="auto" w:fill="auto"/>
            <w:noWrap/>
            <w:vAlign w:val="center"/>
          </w:tcPr>
          <w:p w:rsidR="001D174F" w:rsidRPr="004A54F7" w:rsidRDefault="001D174F" w:rsidP="001D174F">
            <w:pPr>
              <w:ind w:left="-99" w:right="-132"/>
              <w:jc w:val="center"/>
              <w:rPr>
                <w:b/>
                <w:sz w:val="20"/>
                <w:szCs w:val="20"/>
              </w:rPr>
            </w:pPr>
            <w:r w:rsidRPr="004A54F7">
              <w:rPr>
                <w:b/>
                <w:bCs/>
                <w:sz w:val="20"/>
                <w:szCs w:val="20"/>
              </w:rPr>
              <w:t>učenika</w:t>
            </w:r>
          </w:p>
        </w:tc>
        <w:tc>
          <w:tcPr>
            <w:tcW w:w="776" w:type="dxa"/>
            <w:vMerge w:val="restart"/>
            <w:shd w:val="clear" w:color="auto" w:fill="auto"/>
            <w:noWrap/>
            <w:vAlign w:val="center"/>
          </w:tcPr>
          <w:p w:rsidR="001D174F" w:rsidRPr="004A54F7" w:rsidRDefault="001D174F" w:rsidP="001D174F">
            <w:pPr>
              <w:jc w:val="center"/>
              <w:rPr>
                <w:b/>
                <w:bCs/>
                <w:sz w:val="20"/>
                <w:szCs w:val="20"/>
              </w:rPr>
            </w:pPr>
            <w:r w:rsidRPr="004A54F7">
              <w:rPr>
                <w:b/>
                <w:bCs/>
                <w:sz w:val="20"/>
                <w:szCs w:val="20"/>
              </w:rPr>
              <w:t>odjela</w:t>
            </w:r>
          </w:p>
        </w:tc>
        <w:tc>
          <w:tcPr>
            <w:tcW w:w="734" w:type="dxa"/>
            <w:vMerge w:val="restart"/>
            <w:shd w:val="clear" w:color="auto" w:fill="auto"/>
            <w:noWrap/>
            <w:vAlign w:val="center"/>
          </w:tcPr>
          <w:p w:rsidR="001D174F" w:rsidRPr="004A54F7" w:rsidRDefault="001D174F" w:rsidP="001D174F">
            <w:pPr>
              <w:ind w:left="-128" w:right="-25"/>
              <w:jc w:val="center"/>
              <w:rPr>
                <w:b/>
                <w:bCs/>
                <w:sz w:val="20"/>
                <w:szCs w:val="20"/>
              </w:rPr>
            </w:pPr>
            <w:r w:rsidRPr="004A54F7">
              <w:rPr>
                <w:b/>
                <w:bCs/>
                <w:sz w:val="20"/>
                <w:szCs w:val="20"/>
              </w:rPr>
              <w:t>djevoj-</w:t>
            </w:r>
          </w:p>
          <w:p w:rsidR="001D174F" w:rsidRPr="004A54F7" w:rsidRDefault="001D174F" w:rsidP="001D174F">
            <w:pPr>
              <w:ind w:left="-128" w:right="-25"/>
              <w:jc w:val="center"/>
              <w:rPr>
                <w:b/>
                <w:bCs/>
                <w:sz w:val="20"/>
                <w:szCs w:val="20"/>
              </w:rPr>
            </w:pPr>
            <w:r w:rsidRPr="004A54F7">
              <w:rPr>
                <w:b/>
                <w:bCs/>
                <w:sz w:val="20"/>
                <w:szCs w:val="20"/>
              </w:rPr>
              <w:t>čica</w:t>
            </w:r>
          </w:p>
        </w:tc>
        <w:tc>
          <w:tcPr>
            <w:tcW w:w="755" w:type="dxa"/>
            <w:vMerge w:val="restart"/>
            <w:shd w:val="clear" w:color="auto" w:fill="auto"/>
            <w:noWrap/>
            <w:vAlign w:val="center"/>
          </w:tcPr>
          <w:p w:rsidR="001D174F" w:rsidRPr="004A54F7" w:rsidRDefault="001D174F" w:rsidP="001D174F">
            <w:pPr>
              <w:ind w:left="-108" w:right="-11"/>
              <w:jc w:val="center"/>
              <w:rPr>
                <w:b/>
                <w:bCs/>
                <w:sz w:val="20"/>
                <w:szCs w:val="20"/>
              </w:rPr>
            </w:pPr>
            <w:r w:rsidRPr="004A54F7">
              <w:rPr>
                <w:b/>
                <w:bCs/>
                <w:sz w:val="20"/>
                <w:szCs w:val="20"/>
              </w:rPr>
              <w:t>ponav-ljača</w:t>
            </w:r>
          </w:p>
        </w:tc>
        <w:tc>
          <w:tcPr>
            <w:tcW w:w="1152" w:type="dxa"/>
            <w:vMerge w:val="restart"/>
            <w:shd w:val="clear" w:color="auto" w:fill="auto"/>
            <w:noWrap/>
            <w:vAlign w:val="center"/>
          </w:tcPr>
          <w:p w:rsidR="001D174F" w:rsidRPr="004A54F7" w:rsidRDefault="001D174F" w:rsidP="001D174F">
            <w:pPr>
              <w:ind w:left="-115" w:right="-42"/>
              <w:jc w:val="center"/>
              <w:rPr>
                <w:b/>
                <w:bCs/>
                <w:sz w:val="20"/>
                <w:szCs w:val="20"/>
              </w:rPr>
            </w:pPr>
            <w:r w:rsidRPr="004A54F7">
              <w:rPr>
                <w:b/>
                <w:bCs/>
                <w:sz w:val="20"/>
                <w:szCs w:val="20"/>
              </w:rPr>
              <w:t>primjereni oblik školovanja (uče. s rje.)</w:t>
            </w:r>
          </w:p>
        </w:tc>
        <w:tc>
          <w:tcPr>
            <w:tcW w:w="1213" w:type="dxa"/>
            <w:gridSpan w:val="2"/>
            <w:shd w:val="clear" w:color="auto" w:fill="FFFFFF"/>
            <w:vAlign w:val="center"/>
          </w:tcPr>
          <w:p w:rsidR="001D174F" w:rsidRPr="004A54F7" w:rsidRDefault="001D174F" w:rsidP="001D174F">
            <w:pPr>
              <w:jc w:val="center"/>
              <w:rPr>
                <w:b/>
                <w:bCs/>
                <w:sz w:val="20"/>
                <w:szCs w:val="20"/>
              </w:rPr>
            </w:pPr>
            <w:r w:rsidRPr="004A54F7">
              <w:rPr>
                <w:b/>
                <w:bCs/>
                <w:sz w:val="20"/>
                <w:szCs w:val="20"/>
              </w:rPr>
              <w:t>Prehrana</w:t>
            </w:r>
          </w:p>
        </w:tc>
        <w:tc>
          <w:tcPr>
            <w:tcW w:w="1132" w:type="dxa"/>
            <w:gridSpan w:val="2"/>
            <w:shd w:val="clear" w:color="auto" w:fill="auto"/>
            <w:noWrap/>
            <w:vAlign w:val="center"/>
          </w:tcPr>
          <w:p w:rsidR="001D174F" w:rsidRPr="004A54F7" w:rsidRDefault="001D174F" w:rsidP="001D174F">
            <w:pPr>
              <w:jc w:val="center"/>
              <w:rPr>
                <w:b/>
                <w:bCs/>
                <w:sz w:val="20"/>
                <w:szCs w:val="20"/>
              </w:rPr>
            </w:pPr>
            <w:r w:rsidRPr="004A54F7">
              <w:rPr>
                <w:b/>
                <w:bCs/>
                <w:sz w:val="20"/>
                <w:szCs w:val="20"/>
              </w:rPr>
              <w:t>Putnika</w:t>
            </w:r>
          </w:p>
        </w:tc>
        <w:tc>
          <w:tcPr>
            <w:tcW w:w="1192" w:type="dxa"/>
            <w:gridSpan w:val="2"/>
            <w:shd w:val="clear" w:color="auto" w:fill="auto"/>
            <w:noWrap/>
            <w:vAlign w:val="center"/>
          </w:tcPr>
          <w:p w:rsidR="001D174F" w:rsidRPr="004A54F7" w:rsidRDefault="001D174F" w:rsidP="001D174F">
            <w:pPr>
              <w:jc w:val="center"/>
              <w:rPr>
                <w:b/>
                <w:bCs/>
                <w:sz w:val="20"/>
                <w:szCs w:val="20"/>
              </w:rPr>
            </w:pPr>
            <w:r w:rsidRPr="004A54F7">
              <w:rPr>
                <w:b/>
                <w:bCs/>
                <w:sz w:val="20"/>
                <w:szCs w:val="20"/>
              </w:rPr>
              <w:t>U boravku</w:t>
            </w:r>
          </w:p>
        </w:tc>
        <w:tc>
          <w:tcPr>
            <w:tcW w:w="1696" w:type="dxa"/>
            <w:vMerge w:val="restart"/>
            <w:shd w:val="clear" w:color="FF0000" w:fill="auto"/>
            <w:noWrap/>
            <w:vAlign w:val="center"/>
          </w:tcPr>
          <w:p w:rsidR="001D174F" w:rsidRPr="004A54F7" w:rsidRDefault="001D174F" w:rsidP="001D174F">
            <w:pPr>
              <w:jc w:val="center"/>
              <w:rPr>
                <w:b/>
                <w:bCs/>
                <w:sz w:val="22"/>
                <w:szCs w:val="22"/>
              </w:rPr>
            </w:pPr>
            <w:r w:rsidRPr="004A54F7">
              <w:rPr>
                <w:b/>
                <w:bCs/>
                <w:sz w:val="22"/>
                <w:szCs w:val="22"/>
              </w:rPr>
              <w:t>Ime i prezime</w:t>
            </w:r>
          </w:p>
          <w:p w:rsidR="001D174F" w:rsidRPr="004A54F7" w:rsidRDefault="001D174F" w:rsidP="001D174F">
            <w:pPr>
              <w:jc w:val="center"/>
              <w:rPr>
                <w:b/>
                <w:bCs/>
                <w:sz w:val="22"/>
                <w:szCs w:val="22"/>
              </w:rPr>
            </w:pPr>
            <w:r w:rsidRPr="004A54F7">
              <w:rPr>
                <w:b/>
                <w:bCs/>
                <w:sz w:val="22"/>
                <w:szCs w:val="22"/>
              </w:rPr>
              <w:t>razrednika</w:t>
            </w:r>
          </w:p>
          <w:p w:rsidR="001D174F" w:rsidRPr="004A54F7" w:rsidRDefault="001D174F" w:rsidP="001D174F">
            <w:pPr>
              <w:jc w:val="center"/>
              <w:rPr>
                <w:b/>
                <w:bCs/>
                <w:sz w:val="20"/>
                <w:szCs w:val="20"/>
              </w:rPr>
            </w:pPr>
          </w:p>
        </w:tc>
      </w:tr>
      <w:tr w:rsidR="001D174F" w:rsidRPr="004A54F7" w:rsidTr="001D174F">
        <w:trPr>
          <w:trHeight w:val="523"/>
        </w:trPr>
        <w:tc>
          <w:tcPr>
            <w:tcW w:w="1134" w:type="dxa"/>
            <w:vMerge/>
            <w:shd w:val="clear" w:color="FF0000" w:fill="auto"/>
            <w:noWrap/>
            <w:vAlign w:val="center"/>
          </w:tcPr>
          <w:p w:rsidR="001D174F" w:rsidRPr="004A54F7" w:rsidRDefault="001D174F" w:rsidP="001D174F">
            <w:pPr>
              <w:jc w:val="center"/>
              <w:rPr>
                <w:b/>
                <w:bCs/>
                <w:sz w:val="20"/>
                <w:szCs w:val="20"/>
              </w:rPr>
            </w:pPr>
          </w:p>
        </w:tc>
        <w:tc>
          <w:tcPr>
            <w:tcW w:w="764" w:type="dxa"/>
            <w:vMerge/>
            <w:shd w:val="clear" w:color="auto" w:fill="auto"/>
            <w:noWrap/>
            <w:vAlign w:val="center"/>
          </w:tcPr>
          <w:p w:rsidR="001D174F" w:rsidRPr="004A54F7" w:rsidRDefault="001D174F" w:rsidP="001D174F">
            <w:pPr>
              <w:jc w:val="center"/>
              <w:rPr>
                <w:b/>
                <w:bCs/>
                <w:sz w:val="20"/>
                <w:szCs w:val="20"/>
              </w:rPr>
            </w:pPr>
          </w:p>
        </w:tc>
        <w:tc>
          <w:tcPr>
            <w:tcW w:w="776" w:type="dxa"/>
            <w:vMerge/>
            <w:shd w:val="clear" w:color="auto" w:fill="auto"/>
            <w:noWrap/>
            <w:vAlign w:val="center"/>
          </w:tcPr>
          <w:p w:rsidR="001D174F" w:rsidRPr="004A54F7" w:rsidRDefault="001D174F" w:rsidP="001D174F">
            <w:pPr>
              <w:jc w:val="center"/>
              <w:rPr>
                <w:b/>
                <w:bCs/>
                <w:sz w:val="20"/>
                <w:szCs w:val="20"/>
              </w:rPr>
            </w:pPr>
          </w:p>
        </w:tc>
        <w:tc>
          <w:tcPr>
            <w:tcW w:w="734" w:type="dxa"/>
            <w:vMerge/>
            <w:shd w:val="clear" w:color="auto" w:fill="auto"/>
            <w:noWrap/>
            <w:vAlign w:val="center"/>
          </w:tcPr>
          <w:p w:rsidR="001D174F" w:rsidRPr="004A54F7" w:rsidRDefault="001D174F" w:rsidP="001D174F">
            <w:pPr>
              <w:jc w:val="center"/>
              <w:rPr>
                <w:b/>
                <w:bCs/>
                <w:sz w:val="20"/>
                <w:szCs w:val="20"/>
              </w:rPr>
            </w:pPr>
          </w:p>
        </w:tc>
        <w:tc>
          <w:tcPr>
            <w:tcW w:w="755" w:type="dxa"/>
            <w:vMerge/>
            <w:shd w:val="clear" w:color="auto" w:fill="auto"/>
            <w:noWrap/>
            <w:vAlign w:val="center"/>
          </w:tcPr>
          <w:p w:rsidR="001D174F" w:rsidRPr="004A54F7" w:rsidRDefault="001D174F" w:rsidP="001D174F">
            <w:pPr>
              <w:jc w:val="center"/>
              <w:rPr>
                <w:b/>
                <w:bCs/>
                <w:sz w:val="20"/>
                <w:szCs w:val="20"/>
              </w:rPr>
            </w:pPr>
          </w:p>
        </w:tc>
        <w:tc>
          <w:tcPr>
            <w:tcW w:w="1152" w:type="dxa"/>
            <w:vMerge/>
            <w:shd w:val="clear" w:color="auto" w:fill="auto"/>
            <w:noWrap/>
            <w:vAlign w:val="center"/>
          </w:tcPr>
          <w:p w:rsidR="001D174F" w:rsidRPr="004A54F7" w:rsidRDefault="001D174F" w:rsidP="001D174F">
            <w:pPr>
              <w:jc w:val="center"/>
              <w:rPr>
                <w:b/>
                <w:bCs/>
                <w:sz w:val="20"/>
                <w:szCs w:val="20"/>
              </w:rPr>
            </w:pPr>
          </w:p>
        </w:tc>
        <w:tc>
          <w:tcPr>
            <w:tcW w:w="562" w:type="dxa"/>
            <w:shd w:val="clear" w:color="auto" w:fill="FFFFFF"/>
            <w:vAlign w:val="center"/>
          </w:tcPr>
          <w:p w:rsidR="001D174F" w:rsidRPr="004A54F7" w:rsidRDefault="001D174F" w:rsidP="001D174F">
            <w:pPr>
              <w:ind w:left="-57" w:right="-91"/>
              <w:jc w:val="center"/>
              <w:rPr>
                <w:b/>
                <w:bCs/>
                <w:sz w:val="20"/>
                <w:szCs w:val="20"/>
              </w:rPr>
            </w:pPr>
            <w:r w:rsidRPr="004A54F7">
              <w:rPr>
                <w:b/>
                <w:bCs/>
                <w:sz w:val="20"/>
                <w:szCs w:val="20"/>
              </w:rPr>
              <w:t>užina</w:t>
            </w:r>
          </w:p>
        </w:tc>
        <w:tc>
          <w:tcPr>
            <w:tcW w:w="651" w:type="dxa"/>
            <w:shd w:val="clear" w:color="auto" w:fill="FFFFFF"/>
            <w:vAlign w:val="center"/>
          </w:tcPr>
          <w:p w:rsidR="001D174F" w:rsidRPr="004A54F7" w:rsidRDefault="001D174F" w:rsidP="001D174F">
            <w:pPr>
              <w:ind w:left="-57" w:right="-91"/>
              <w:jc w:val="center"/>
              <w:rPr>
                <w:b/>
                <w:bCs/>
                <w:sz w:val="20"/>
                <w:szCs w:val="20"/>
              </w:rPr>
            </w:pPr>
            <w:r w:rsidRPr="004A54F7">
              <w:rPr>
                <w:b/>
                <w:bCs/>
                <w:sz w:val="20"/>
                <w:szCs w:val="20"/>
              </w:rPr>
              <w:t>objed</w:t>
            </w:r>
          </w:p>
        </w:tc>
        <w:tc>
          <w:tcPr>
            <w:tcW w:w="504" w:type="dxa"/>
            <w:shd w:val="clear" w:color="auto" w:fill="auto"/>
            <w:noWrap/>
            <w:vAlign w:val="center"/>
          </w:tcPr>
          <w:p w:rsidR="001D174F" w:rsidRPr="004A54F7" w:rsidRDefault="001D174F" w:rsidP="001D174F">
            <w:pPr>
              <w:ind w:left="-57" w:right="-91"/>
              <w:jc w:val="center"/>
              <w:rPr>
                <w:b/>
                <w:bCs/>
                <w:sz w:val="20"/>
                <w:szCs w:val="20"/>
              </w:rPr>
            </w:pPr>
            <w:r w:rsidRPr="004A54F7">
              <w:rPr>
                <w:b/>
                <w:bCs/>
                <w:sz w:val="20"/>
                <w:szCs w:val="20"/>
              </w:rPr>
              <w:t>3 do</w:t>
            </w:r>
          </w:p>
          <w:p w:rsidR="001D174F" w:rsidRPr="004A54F7" w:rsidRDefault="001D174F" w:rsidP="001D174F">
            <w:pPr>
              <w:tabs>
                <w:tab w:val="left" w:pos="102"/>
              </w:tabs>
              <w:ind w:left="-170" w:right="-91"/>
              <w:jc w:val="center"/>
              <w:rPr>
                <w:b/>
                <w:bCs/>
                <w:sz w:val="20"/>
                <w:szCs w:val="20"/>
              </w:rPr>
            </w:pPr>
            <w:r w:rsidRPr="004A54F7">
              <w:rPr>
                <w:b/>
                <w:bCs/>
                <w:sz w:val="20"/>
                <w:szCs w:val="20"/>
              </w:rPr>
              <w:t>5 km</w:t>
            </w:r>
          </w:p>
        </w:tc>
        <w:tc>
          <w:tcPr>
            <w:tcW w:w="628" w:type="dxa"/>
            <w:shd w:val="clear" w:color="auto" w:fill="auto"/>
            <w:noWrap/>
            <w:vAlign w:val="center"/>
          </w:tcPr>
          <w:p w:rsidR="001D174F" w:rsidRPr="004A54F7" w:rsidRDefault="001D174F" w:rsidP="001D174F">
            <w:pPr>
              <w:ind w:left="-108" w:right="-108"/>
              <w:jc w:val="center"/>
              <w:rPr>
                <w:b/>
                <w:bCs/>
                <w:sz w:val="20"/>
                <w:szCs w:val="20"/>
              </w:rPr>
            </w:pPr>
            <w:r w:rsidRPr="004A54F7">
              <w:rPr>
                <w:b/>
                <w:bCs/>
                <w:sz w:val="20"/>
                <w:szCs w:val="20"/>
              </w:rPr>
              <w:t>6 do</w:t>
            </w:r>
          </w:p>
          <w:p w:rsidR="001D174F" w:rsidRPr="004A54F7" w:rsidRDefault="001D174F" w:rsidP="001D174F">
            <w:pPr>
              <w:ind w:left="45" w:right="-108" w:hanging="102"/>
              <w:jc w:val="center"/>
              <w:rPr>
                <w:b/>
                <w:bCs/>
                <w:sz w:val="20"/>
                <w:szCs w:val="20"/>
              </w:rPr>
            </w:pPr>
            <w:r w:rsidRPr="004A54F7">
              <w:rPr>
                <w:b/>
                <w:bCs/>
                <w:sz w:val="20"/>
                <w:szCs w:val="20"/>
              </w:rPr>
              <w:t>10 km</w:t>
            </w:r>
          </w:p>
        </w:tc>
        <w:tc>
          <w:tcPr>
            <w:tcW w:w="596" w:type="dxa"/>
            <w:shd w:val="clear" w:color="auto" w:fill="auto"/>
            <w:noWrap/>
            <w:vAlign w:val="center"/>
          </w:tcPr>
          <w:p w:rsidR="001D174F" w:rsidRPr="004A54F7" w:rsidRDefault="001D174F" w:rsidP="001D174F">
            <w:pPr>
              <w:ind w:left="-175" w:right="-108"/>
              <w:jc w:val="center"/>
              <w:rPr>
                <w:b/>
                <w:bCs/>
                <w:sz w:val="20"/>
                <w:szCs w:val="20"/>
              </w:rPr>
            </w:pPr>
            <w:r w:rsidRPr="004A54F7">
              <w:rPr>
                <w:b/>
                <w:bCs/>
                <w:sz w:val="20"/>
                <w:szCs w:val="20"/>
              </w:rPr>
              <w:t>cije.</w:t>
            </w:r>
          </w:p>
        </w:tc>
        <w:tc>
          <w:tcPr>
            <w:tcW w:w="596" w:type="dxa"/>
            <w:shd w:val="clear" w:color="auto" w:fill="auto"/>
            <w:noWrap/>
            <w:vAlign w:val="center"/>
          </w:tcPr>
          <w:p w:rsidR="001D174F" w:rsidRPr="004A54F7" w:rsidRDefault="001D174F" w:rsidP="001D174F">
            <w:pPr>
              <w:ind w:left="-108" w:right="-29"/>
              <w:jc w:val="right"/>
              <w:rPr>
                <w:b/>
                <w:bCs/>
                <w:sz w:val="20"/>
                <w:szCs w:val="20"/>
              </w:rPr>
            </w:pPr>
            <w:r w:rsidRPr="004A54F7">
              <w:rPr>
                <w:b/>
                <w:bCs/>
                <w:sz w:val="20"/>
                <w:szCs w:val="20"/>
              </w:rPr>
              <w:t>prod.</w:t>
            </w:r>
          </w:p>
        </w:tc>
        <w:tc>
          <w:tcPr>
            <w:tcW w:w="1696" w:type="dxa"/>
            <w:vMerge/>
            <w:shd w:val="clear" w:color="FF0000" w:fill="auto"/>
            <w:noWrap/>
            <w:vAlign w:val="bottom"/>
          </w:tcPr>
          <w:p w:rsidR="001D174F" w:rsidRPr="004A54F7" w:rsidRDefault="001D174F" w:rsidP="001D174F">
            <w:pPr>
              <w:rPr>
                <w:b/>
                <w:bCs/>
                <w:sz w:val="22"/>
                <w:szCs w:val="22"/>
              </w:rPr>
            </w:pPr>
          </w:p>
        </w:tc>
      </w:tr>
      <w:tr w:rsidR="001D174F" w:rsidRPr="004A54F7" w:rsidTr="001D174F">
        <w:trPr>
          <w:trHeight w:val="312"/>
        </w:trPr>
        <w:tc>
          <w:tcPr>
            <w:tcW w:w="1134" w:type="dxa"/>
            <w:shd w:val="clear" w:color="auto" w:fill="auto"/>
            <w:noWrap/>
            <w:vAlign w:val="center"/>
          </w:tcPr>
          <w:p w:rsidR="001D174F" w:rsidRPr="004A54F7" w:rsidRDefault="001D174F" w:rsidP="001D174F">
            <w:pPr>
              <w:ind w:left="-96" w:right="-66"/>
              <w:jc w:val="center"/>
              <w:rPr>
                <w:b/>
                <w:bCs/>
                <w:sz w:val="20"/>
                <w:szCs w:val="20"/>
              </w:rPr>
            </w:pPr>
            <w:r>
              <w:rPr>
                <w:b/>
                <w:bCs/>
                <w:sz w:val="20"/>
                <w:szCs w:val="20"/>
              </w:rPr>
              <w:t>I</w:t>
            </w:r>
            <w:r w:rsidRPr="004A54F7">
              <w:rPr>
                <w:b/>
                <w:bCs/>
                <w:sz w:val="20"/>
                <w:szCs w:val="20"/>
              </w:rPr>
              <w:t xml:space="preserve">. </w:t>
            </w:r>
          </w:p>
        </w:tc>
        <w:tc>
          <w:tcPr>
            <w:tcW w:w="764" w:type="dxa"/>
            <w:shd w:val="clear" w:color="auto" w:fill="auto"/>
            <w:noWrap/>
            <w:vAlign w:val="center"/>
          </w:tcPr>
          <w:p w:rsidR="001D174F" w:rsidRPr="004A54F7" w:rsidRDefault="001D174F" w:rsidP="001D174F">
            <w:pPr>
              <w:jc w:val="center"/>
              <w:rPr>
                <w:bCs/>
              </w:rPr>
            </w:pPr>
            <w:r>
              <w:rPr>
                <w:bCs/>
              </w:rPr>
              <w:t>0</w:t>
            </w:r>
          </w:p>
        </w:tc>
        <w:tc>
          <w:tcPr>
            <w:tcW w:w="776" w:type="dxa"/>
            <w:shd w:val="clear" w:color="auto" w:fill="auto"/>
            <w:noWrap/>
            <w:vAlign w:val="center"/>
          </w:tcPr>
          <w:p w:rsidR="001D174F" w:rsidRPr="004A54F7" w:rsidRDefault="001D174F" w:rsidP="001D174F">
            <w:pPr>
              <w:jc w:val="center"/>
              <w:rPr>
                <w:bCs/>
              </w:rPr>
            </w:pPr>
            <w:r>
              <w:rPr>
                <w:bCs/>
              </w:rPr>
              <w:t>0</w:t>
            </w:r>
          </w:p>
        </w:tc>
        <w:tc>
          <w:tcPr>
            <w:tcW w:w="734" w:type="dxa"/>
            <w:shd w:val="clear" w:color="auto" w:fill="auto"/>
            <w:noWrap/>
            <w:vAlign w:val="center"/>
          </w:tcPr>
          <w:p w:rsidR="001D174F" w:rsidRPr="004A54F7" w:rsidRDefault="001D174F" w:rsidP="001D174F">
            <w:pPr>
              <w:jc w:val="center"/>
              <w:rPr>
                <w:bCs/>
              </w:rPr>
            </w:pPr>
            <w:r>
              <w:rPr>
                <w:bCs/>
              </w:rPr>
              <w:t>0</w:t>
            </w:r>
          </w:p>
        </w:tc>
        <w:tc>
          <w:tcPr>
            <w:tcW w:w="755" w:type="dxa"/>
            <w:shd w:val="clear" w:color="auto" w:fill="auto"/>
            <w:noWrap/>
            <w:vAlign w:val="center"/>
          </w:tcPr>
          <w:p w:rsidR="001D174F" w:rsidRPr="004A54F7" w:rsidRDefault="001D174F" w:rsidP="001D174F">
            <w:pPr>
              <w:jc w:val="center"/>
              <w:rPr>
                <w:bCs/>
              </w:rPr>
            </w:pPr>
            <w:r>
              <w:rPr>
                <w:bCs/>
              </w:rPr>
              <w:t>0</w:t>
            </w:r>
          </w:p>
        </w:tc>
        <w:tc>
          <w:tcPr>
            <w:tcW w:w="1152" w:type="dxa"/>
            <w:shd w:val="clear" w:color="auto" w:fill="auto"/>
            <w:noWrap/>
            <w:vAlign w:val="center"/>
          </w:tcPr>
          <w:p w:rsidR="001D174F" w:rsidRPr="004A54F7" w:rsidRDefault="001D174F" w:rsidP="001D174F">
            <w:pPr>
              <w:jc w:val="center"/>
              <w:rPr>
                <w:bCs/>
              </w:rPr>
            </w:pPr>
            <w:r>
              <w:rPr>
                <w:bCs/>
              </w:rPr>
              <w:t>0</w:t>
            </w:r>
          </w:p>
        </w:tc>
        <w:tc>
          <w:tcPr>
            <w:tcW w:w="562" w:type="dxa"/>
            <w:shd w:val="clear" w:color="auto" w:fill="FFFFFF"/>
          </w:tcPr>
          <w:p w:rsidR="001D174F" w:rsidRPr="004A54F7" w:rsidRDefault="001D174F" w:rsidP="001D174F">
            <w:pPr>
              <w:jc w:val="center"/>
              <w:rPr>
                <w:bCs/>
              </w:rPr>
            </w:pPr>
            <w:r>
              <w:rPr>
                <w:bCs/>
              </w:rPr>
              <w:t>0</w:t>
            </w:r>
          </w:p>
        </w:tc>
        <w:tc>
          <w:tcPr>
            <w:tcW w:w="651" w:type="dxa"/>
            <w:shd w:val="clear" w:color="auto" w:fill="FFFFFF"/>
          </w:tcPr>
          <w:p w:rsidR="001D174F" w:rsidRPr="004A54F7" w:rsidRDefault="001D174F" w:rsidP="001D174F">
            <w:pPr>
              <w:jc w:val="center"/>
              <w:rPr>
                <w:bCs/>
              </w:rPr>
            </w:pPr>
            <w:r>
              <w:rPr>
                <w:bCs/>
              </w:rPr>
              <w:t>0</w:t>
            </w:r>
          </w:p>
        </w:tc>
        <w:tc>
          <w:tcPr>
            <w:tcW w:w="504" w:type="dxa"/>
            <w:shd w:val="clear" w:color="auto" w:fill="auto"/>
            <w:noWrap/>
            <w:vAlign w:val="center"/>
          </w:tcPr>
          <w:p w:rsidR="001D174F" w:rsidRPr="004A54F7" w:rsidRDefault="001D174F" w:rsidP="001D174F">
            <w:pPr>
              <w:jc w:val="center"/>
              <w:rPr>
                <w:bCs/>
              </w:rPr>
            </w:pPr>
            <w:r>
              <w:rPr>
                <w:bCs/>
              </w:rPr>
              <w:t>0</w:t>
            </w:r>
          </w:p>
        </w:tc>
        <w:tc>
          <w:tcPr>
            <w:tcW w:w="628" w:type="dxa"/>
            <w:shd w:val="clear" w:color="auto" w:fill="auto"/>
            <w:noWrap/>
            <w:vAlign w:val="center"/>
          </w:tcPr>
          <w:p w:rsidR="001D174F" w:rsidRPr="004A54F7" w:rsidRDefault="001D174F" w:rsidP="001D174F">
            <w:pPr>
              <w:jc w:val="center"/>
              <w:rPr>
                <w:bCs/>
              </w:rPr>
            </w:pPr>
            <w:r w:rsidRPr="004A54F7">
              <w:rPr>
                <w:bCs/>
              </w:rPr>
              <w:t>0</w:t>
            </w:r>
          </w:p>
        </w:tc>
        <w:tc>
          <w:tcPr>
            <w:tcW w:w="596" w:type="dxa"/>
            <w:shd w:val="clear" w:color="auto" w:fill="auto"/>
            <w:noWrap/>
            <w:vAlign w:val="center"/>
          </w:tcPr>
          <w:p w:rsidR="001D174F" w:rsidRPr="004A54F7" w:rsidRDefault="001D174F" w:rsidP="001D174F">
            <w:pPr>
              <w:jc w:val="center"/>
              <w:rPr>
                <w:bCs/>
              </w:rPr>
            </w:pPr>
            <w:r w:rsidRPr="004A54F7">
              <w:rPr>
                <w:bCs/>
              </w:rPr>
              <w:t>0</w:t>
            </w:r>
          </w:p>
        </w:tc>
        <w:tc>
          <w:tcPr>
            <w:tcW w:w="596" w:type="dxa"/>
            <w:shd w:val="clear" w:color="auto" w:fill="auto"/>
            <w:noWrap/>
            <w:vAlign w:val="center"/>
          </w:tcPr>
          <w:p w:rsidR="001D174F" w:rsidRPr="004A54F7" w:rsidRDefault="001D174F" w:rsidP="001D174F">
            <w:pPr>
              <w:jc w:val="center"/>
              <w:rPr>
                <w:bCs/>
              </w:rPr>
            </w:pPr>
            <w:r w:rsidRPr="004A54F7">
              <w:rPr>
                <w:bCs/>
              </w:rPr>
              <w:t>0</w:t>
            </w:r>
          </w:p>
        </w:tc>
        <w:tc>
          <w:tcPr>
            <w:tcW w:w="1696" w:type="dxa"/>
            <w:shd w:val="clear" w:color="auto" w:fill="auto"/>
            <w:noWrap/>
            <w:vAlign w:val="center"/>
          </w:tcPr>
          <w:p w:rsidR="001D174F" w:rsidRPr="004A54F7" w:rsidRDefault="001D174F" w:rsidP="001D174F">
            <w:pPr>
              <w:jc w:val="center"/>
            </w:pPr>
          </w:p>
        </w:tc>
      </w:tr>
      <w:tr w:rsidR="001D174F" w:rsidRPr="004A54F7" w:rsidTr="001D174F">
        <w:trPr>
          <w:trHeight w:val="312"/>
        </w:trPr>
        <w:tc>
          <w:tcPr>
            <w:tcW w:w="1134" w:type="dxa"/>
            <w:shd w:val="clear" w:color="auto" w:fill="auto"/>
            <w:noWrap/>
            <w:vAlign w:val="center"/>
          </w:tcPr>
          <w:p w:rsidR="001D174F" w:rsidRPr="004A54F7" w:rsidRDefault="001D174F" w:rsidP="001D174F">
            <w:pPr>
              <w:ind w:left="-96" w:right="-66"/>
              <w:jc w:val="center"/>
              <w:rPr>
                <w:b/>
                <w:bCs/>
                <w:sz w:val="20"/>
                <w:szCs w:val="20"/>
              </w:rPr>
            </w:pPr>
            <w:r>
              <w:rPr>
                <w:b/>
                <w:bCs/>
                <w:sz w:val="20"/>
                <w:szCs w:val="20"/>
              </w:rPr>
              <w:t>I</w:t>
            </w:r>
            <w:r w:rsidRPr="004A54F7">
              <w:rPr>
                <w:b/>
                <w:bCs/>
                <w:sz w:val="20"/>
                <w:szCs w:val="20"/>
              </w:rPr>
              <w:t xml:space="preserve">I. </w:t>
            </w:r>
          </w:p>
        </w:tc>
        <w:tc>
          <w:tcPr>
            <w:tcW w:w="764" w:type="dxa"/>
            <w:shd w:val="clear" w:color="auto" w:fill="auto"/>
            <w:noWrap/>
            <w:vAlign w:val="center"/>
          </w:tcPr>
          <w:p w:rsidR="001D174F" w:rsidRPr="004A54F7" w:rsidRDefault="001D174F" w:rsidP="001D174F">
            <w:pPr>
              <w:jc w:val="center"/>
              <w:rPr>
                <w:bCs/>
              </w:rPr>
            </w:pPr>
            <w:r>
              <w:rPr>
                <w:bCs/>
              </w:rPr>
              <w:t>0</w:t>
            </w:r>
          </w:p>
        </w:tc>
        <w:tc>
          <w:tcPr>
            <w:tcW w:w="776" w:type="dxa"/>
            <w:shd w:val="clear" w:color="auto" w:fill="auto"/>
            <w:noWrap/>
            <w:vAlign w:val="center"/>
          </w:tcPr>
          <w:p w:rsidR="001D174F" w:rsidRPr="004A54F7" w:rsidRDefault="001D174F" w:rsidP="001D174F">
            <w:pPr>
              <w:jc w:val="center"/>
              <w:rPr>
                <w:bCs/>
              </w:rPr>
            </w:pPr>
            <w:r>
              <w:rPr>
                <w:bCs/>
              </w:rPr>
              <w:t>0</w:t>
            </w:r>
          </w:p>
        </w:tc>
        <w:tc>
          <w:tcPr>
            <w:tcW w:w="734" w:type="dxa"/>
            <w:shd w:val="clear" w:color="auto" w:fill="auto"/>
            <w:noWrap/>
            <w:vAlign w:val="center"/>
          </w:tcPr>
          <w:p w:rsidR="001D174F" w:rsidRPr="004A54F7" w:rsidRDefault="001D174F" w:rsidP="001D174F">
            <w:pPr>
              <w:jc w:val="center"/>
              <w:rPr>
                <w:bCs/>
              </w:rPr>
            </w:pPr>
            <w:r>
              <w:rPr>
                <w:bCs/>
              </w:rPr>
              <w:t>0</w:t>
            </w:r>
          </w:p>
        </w:tc>
        <w:tc>
          <w:tcPr>
            <w:tcW w:w="755" w:type="dxa"/>
            <w:shd w:val="clear" w:color="auto" w:fill="auto"/>
            <w:noWrap/>
            <w:vAlign w:val="center"/>
          </w:tcPr>
          <w:p w:rsidR="001D174F" w:rsidRPr="004A54F7" w:rsidRDefault="001D174F" w:rsidP="001D174F">
            <w:pPr>
              <w:jc w:val="center"/>
              <w:rPr>
                <w:bCs/>
              </w:rPr>
            </w:pPr>
            <w:r>
              <w:rPr>
                <w:bCs/>
              </w:rPr>
              <w:t>0</w:t>
            </w:r>
          </w:p>
        </w:tc>
        <w:tc>
          <w:tcPr>
            <w:tcW w:w="1152" w:type="dxa"/>
            <w:shd w:val="clear" w:color="auto" w:fill="auto"/>
            <w:noWrap/>
            <w:vAlign w:val="center"/>
          </w:tcPr>
          <w:p w:rsidR="001D174F" w:rsidRPr="004A54F7" w:rsidRDefault="001D174F" w:rsidP="001D174F">
            <w:pPr>
              <w:jc w:val="center"/>
              <w:rPr>
                <w:bCs/>
              </w:rPr>
            </w:pPr>
            <w:r>
              <w:rPr>
                <w:bCs/>
              </w:rPr>
              <w:t>0</w:t>
            </w:r>
          </w:p>
        </w:tc>
        <w:tc>
          <w:tcPr>
            <w:tcW w:w="562" w:type="dxa"/>
            <w:shd w:val="clear" w:color="auto" w:fill="FFFFFF"/>
          </w:tcPr>
          <w:p w:rsidR="001D174F" w:rsidRPr="004A54F7" w:rsidRDefault="001D174F" w:rsidP="001D174F">
            <w:pPr>
              <w:jc w:val="center"/>
              <w:rPr>
                <w:bCs/>
              </w:rPr>
            </w:pPr>
            <w:r>
              <w:rPr>
                <w:bCs/>
              </w:rPr>
              <w:t>0</w:t>
            </w:r>
          </w:p>
        </w:tc>
        <w:tc>
          <w:tcPr>
            <w:tcW w:w="651" w:type="dxa"/>
            <w:shd w:val="clear" w:color="auto" w:fill="FFFFFF"/>
          </w:tcPr>
          <w:p w:rsidR="001D174F" w:rsidRPr="004A54F7" w:rsidRDefault="001D174F" w:rsidP="001D174F">
            <w:pPr>
              <w:jc w:val="center"/>
              <w:rPr>
                <w:bCs/>
              </w:rPr>
            </w:pPr>
            <w:r>
              <w:rPr>
                <w:bCs/>
              </w:rPr>
              <w:t>0</w:t>
            </w:r>
          </w:p>
        </w:tc>
        <w:tc>
          <w:tcPr>
            <w:tcW w:w="504" w:type="dxa"/>
            <w:shd w:val="clear" w:color="auto" w:fill="auto"/>
            <w:noWrap/>
            <w:vAlign w:val="center"/>
          </w:tcPr>
          <w:p w:rsidR="001D174F" w:rsidRPr="004A54F7" w:rsidRDefault="001D174F" w:rsidP="001D174F">
            <w:pPr>
              <w:jc w:val="center"/>
              <w:rPr>
                <w:bCs/>
              </w:rPr>
            </w:pPr>
            <w:r>
              <w:rPr>
                <w:bCs/>
              </w:rPr>
              <w:t>0</w:t>
            </w:r>
          </w:p>
        </w:tc>
        <w:tc>
          <w:tcPr>
            <w:tcW w:w="628" w:type="dxa"/>
            <w:shd w:val="clear" w:color="auto" w:fill="auto"/>
            <w:noWrap/>
            <w:vAlign w:val="center"/>
          </w:tcPr>
          <w:p w:rsidR="001D174F" w:rsidRPr="004A54F7" w:rsidRDefault="001D174F" w:rsidP="001D174F">
            <w:pPr>
              <w:jc w:val="center"/>
              <w:rPr>
                <w:bCs/>
              </w:rPr>
            </w:pPr>
            <w:r w:rsidRPr="004A54F7">
              <w:rPr>
                <w:bCs/>
              </w:rPr>
              <w:t>0</w:t>
            </w:r>
          </w:p>
        </w:tc>
        <w:tc>
          <w:tcPr>
            <w:tcW w:w="596" w:type="dxa"/>
            <w:shd w:val="clear" w:color="auto" w:fill="auto"/>
            <w:noWrap/>
            <w:vAlign w:val="center"/>
          </w:tcPr>
          <w:p w:rsidR="001D174F" w:rsidRPr="004A54F7" w:rsidRDefault="001D174F" w:rsidP="001D174F">
            <w:pPr>
              <w:jc w:val="center"/>
              <w:rPr>
                <w:bCs/>
              </w:rPr>
            </w:pPr>
            <w:r w:rsidRPr="004A54F7">
              <w:rPr>
                <w:bCs/>
              </w:rPr>
              <w:t>0</w:t>
            </w:r>
          </w:p>
        </w:tc>
        <w:tc>
          <w:tcPr>
            <w:tcW w:w="596" w:type="dxa"/>
            <w:shd w:val="clear" w:color="auto" w:fill="auto"/>
            <w:noWrap/>
            <w:vAlign w:val="center"/>
          </w:tcPr>
          <w:p w:rsidR="001D174F" w:rsidRPr="004A54F7" w:rsidRDefault="001D174F" w:rsidP="001D174F">
            <w:pPr>
              <w:jc w:val="center"/>
              <w:rPr>
                <w:bCs/>
              </w:rPr>
            </w:pPr>
            <w:r w:rsidRPr="004A54F7">
              <w:rPr>
                <w:bCs/>
              </w:rPr>
              <w:t>0</w:t>
            </w:r>
          </w:p>
        </w:tc>
        <w:tc>
          <w:tcPr>
            <w:tcW w:w="1696" w:type="dxa"/>
            <w:shd w:val="clear" w:color="auto" w:fill="auto"/>
            <w:noWrap/>
            <w:vAlign w:val="center"/>
          </w:tcPr>
          <w:p w:rsidR="001D174F" w:rsidRPr="004A54F7" w:rsidRDefault="001D174F" w:rsidP="001D174F">
            <w:pPr>
              <w:jc w:val="center"/>
            </w:pPr>
          </w:p>
        </w:tc>
      </w:tr>
      <w:tr w:rsidR="001D174F" w:rsidRPr="004A54F7" w:rsidTr="001D174F">
        <w:trPr>
          <w:trHeight w:val="312"/>
        </w:trPr>
        <w:tc>
          <w:tcPr>
            <w:tcW w:w="1134" w:type="dxa"/>
            <w:shd w:val="clear" w:color="auto" w:fill="auto"/>
            <w:noWrap/>
            <w:vAlign w:val="center"/>
          </w:tcPr>
          <w:p w:rsidR="001D174F" w:rsidRPr="004A54F7" w:rsidRDefault="001D174F" w:rsidP="001D174F">
            <w:pPr>
              <w:ind w:left="-96" w:right="-33"/>
              <w:jc w:val="center"/>
              <w:rPr>
                <w:b/>
                <w:bCs/>
                <w:sz w:val="20"/>
                <w:szCs w:val="20"/>
              </w:rPr>
            </w:pPr>
            <w:r>
              <w:rPr>
                <w:b/>
                <w:bCs/>
                <w:sz w:val="20"/>
                <w:szCs w:val="20"/>
              </w:rPr>
              <w:t>III</w:t>
            </w:r>
            <w:r w:rsidRPr="004A54F7">
              <w:rPr>
                <w:b/>
                <w:bCs/>
                <w:sz w:val="20"/>
                <w:szCs w:val="20"/>
              </w:rPr>
              <w:t xml:space="preserve">. </w:t>
            </w:r>
          </w:p>
        </w:tc>
        <w:tc>
          <w:tcPr>
            <w:tcW w:w="764" w:type="dxa"/>
            <w:shd w:val="clear" w:color="auto" w:fill="auto"/>
            <w:noWrap/>
            <w:vAlign w:val="center"/>
          </w:tcPr>
          <w:p w:rsidR="001D174F" w:rsidRPr="004A54F7" w:rsidRDefault="001D174F" w:rsidP="001D174F">
            <w:pPr>
              <w:jc w:val="center"/>
              <w:rPr>
                <w:bCs/>
              </w:rPr>
            </w:pPr>
            <w:r>
              <w:rPr>
                <w:bCs/>
              </w:rPr>
              <w:t>0</w:t>
            </w:r>
          </w:p>
        </w:tc>
        <w:tc>
          <w:tcPr>
            <w:tcW w:w="776" w:type="dxa"/>
            <w:shd w:val="clear" w:color="auto" w:fill="auto"/>
            <w:noWrap/>
            <w:vAlign w:val="center"/>
          </w:tcPr>
          <w:p w:rsidR="001D174F" w:rsidRPr="004A54F7" w:rsidRDefault="001D174F" w:rsidP="001D174F">
            <w:pPr>
              <w:jc w:val="center"/>
              <w:rPr>
                <w:bCs/>
              </w:rPr>
            </w:pPr>
            <w:r>
              <w:rPr>
                <w:bCs/>
              </w:rPr>
              <w:t>0</w:t>
            </w:r>
          </w:p>
        </w:tc>
        <w:tc>
          <w:tcPr>
            <w:tcW w:w="734" w:type="dxa"/>
            <w:shd w:val="clear" w:color="auto" w:fill="auto"/>
            <w:noWrap/>
            <w:vAlign w:val="center"/>
          </w:tcPr>
          <w:p w:rsidR="001D174F" w:rsidRPr="004A54F7" w:rsidRDefault="001D174F" w:rsidP="001D174F">
            <w:pPr>
              <w:jc w:val="center"/>
              <w:rPr>
                <w:bCs/>
              </w:rPr>
            </w:pPr>
            <w:r>
              <w:rPr>
                <w:bCs/>
              </w:rPr>
              <w:t>0</w:t>
            </w:r>
          </w:p>
        </w:tc>
        <w:tc>
          <w:tcPr>
            <w:tcW w:w="755" w:type="dxa"/>
            <w:shd w:val="clear" w:color="auto" w:fill="auto"/>
            <w:noWrap/>
            <w:vAlign w:val="center"/>
          </w:tcPr>
          <w:p w:rsidR="001D174F" w:rsidRPr="004A54F7" w:rsidRDefault="001D174F" w:rsidP="001D174F">
            <w:pPr>
              <w:jc w:val="center"/>
              <w:rPr>
                <w:bCs/>
              </w:rPr>
            </w:pPr>
            <w:r>
              <w:rPr>
                <w:bCs/>
              </w:rPr>
              <w:t>0</w:t>
            </w:r>
          </w:p>
        </w:tc>
        <w:tc>
          <w:tcPr>
            <w:tcW w:w="1152" w:type="dxa"/>
            <w:shd w:val="clear" w:color="auto" w:fill="auto"/>
            <w:noWrap/>
            <w:vAlign w:val="center"/>
          </w:tcPr>
          <w:p w:rsidR="001D174F" w:rsidRPr="004A54F7" w:rsidRDefault="001D174F" w:rsidP="001D174F">
            <w:pPr>
              <w:jc w:val="center"/>
              <w:rPr>
                <w:bCs/>
              </w:rPr>
            </w:pPr>
            <w:r>
              <w:rPr>
                <w:bCs/>
              </w:rPr>
              <w:t>0</w:t>
            </w:r>
          </w:p>
        </w:tc>
        <w:tc>
          <w:tcPr>
            <w:tcW w:w="562" w:type="dxa"/>
            <w:shd w:val="clear" w:color="auto" w:fill="FFFFFF"/>
          </w:tcPr>
          <w:p w:rsidR="001D174F" w:rsidRPr="004A54F7" w:rsidRDefault="001D174F" w:rsidP="001D174F">
            <w:pPr>
              <w:jc w:val="center"/>
              <w:rPr>
                <w:bCs/>
              </w:rPr>
            </w:pPr>
            <w:r>
              <w:rPr>
                <w:bCs/>
              </w:rPr>
              <w:t>0</w:t>
            </w:r>
          </w:p>
        </w:tc>
        <w:tc>
          <w:tcPr>
            <w:tcW w:w="651" w:type="dxa"/>
            <w:shd w:val="clear" w:color="auto" w:fill="FFFFFF"/>
          </w:tcPr>
          <w:p w:rsidR="001D174F" w:rsidRPr="004A54F7" w:rsidRDefault="001D174F" w:rsidP="001D174F">
            <w:pPr>
              <w:jc w:val="center"/>
              <w:rPr>
                <w:bCs/>
              </w:rPr>
            </w:pPr>
            <w:r>
              <w:rPr>
                <w:bCs/>
              </w:rPr>
              <w:t>0</w:t>
            </w:r>
          </w:p>
        </w:tc>
        <w:tc>
          <w:tcPr>
            <w:tcW w:w="504" w:type="dxa"/>
            <w:shd w:val="clear" w:color="auto" w:fill="auto"/>
            <w:noWrap/>
            <w:vAlign w:val="center"/>
          </w:tcPr>
          <w:p w:rsidR="001D174F" w:rsidRPr="004A54F7" w:rsidRDefault="001D174F" w:rsidP="001D174F">
            <w:pPr>
              <w:jc w:val="center"/>
              <w:rPr>
                <w:bCs/>
              </w:rPr>
            </w:pPr>
            <w:r>
              <w:rPr>
                <w:bCs/>
              </w:rPr>
              <w:t>0</w:t>
            </w:r>
          </w:p>
        </w:tc>
        <w:tc>
          <w:tcPr>
            <w:tcW w:w="628" w:type="dxa"/>
            <w:shd w:val="clear" w:color="auto" w:fill="auto"/>
            <w:noWrap/>
            <w:vAlign w:val="center"/>
          </w:tcPr>
          <w:p w:rsidR="001D174F" w:rsidRPr="004A54F7" w:rsidRDefault="001D174F" w:rsidP="001D174F">
            <w:pPr>
              <w:jc w:val="center"/>
              <w:rPr>
                <w:bCs/>
              </w:rPr>
            </w:pPr>
            <w:r w:rsidRPr="004A54F7">
              <w:rPr>
                <w:bCs/>
              </w:rPr>
              <w:t>0</w:t>
            </w:r>
          </w:p>
        </w:tc>
        <w:tc>
          <w:tcPr>
            <w:tcW w:w="596" w:type="dxa"/>
            <w:shd w:val="clear" w:color="auto" w:fill="auto"/>
            <w:noWrap/>
            <w:vAlign w:val="center"/>
          </w:tcPr>
          <w:p w:rsidR="001D174F" w:rsidRPr="004A54F7" w:rsidRDefault="001D174F" w:rsidP="001D174F">
            <w:pPr>
              <w:jc w:val="center"/>
              <w:rPr>
                <w:bCs/>
              </w:rPr>
            </w:pPr>
            <w:r w:rsidRPr="004A54F7">
              <w:rPr>
                <w:bCs/>
              </w:rPr>
              <w:t>0</w:t>
            </w:r>
          </w:p>
        </w:tc>
        <w:tc>
          <w:tcPr>
            <w:tcW w:w="596" w:type="dxa"/>
            <w:shd w:val="clear" w:color="auto" w:fill="auto"/>
            <w:noWrap/>
            <w:vAlign w:val="center"/>
          </w:tcPr>
          <w:p w:rsidR="001D174F" w:rsidRPr="004A54F7" w:rsidRDefault="001D174F" w:rsidP="001D174F">
            <w:pPr>
              <w:jc w:val="center"/>
              <w:rPr>
                <w:bCs/>
              </w:rPr>
            </w:pPr>
            <w:r w:rsidRPr="004A54F7">
              <w:rPr>
                <w:bCs/>
              </w:rPr>
              <w:t>0</w:t>
            </w:r>
          </w:p>
        </w:tc>
        <w:tc>
          <w:tcPr>
            <w:tcW w:w="1696" w:type="dxa"/>
            <w:shd w:val="clear" w:color="auto" w:fill="auto"/>
            <w:noWrap/>
            <w:vAlign w:val="center"/>
          </w:tcPr>
          <w:p w:rsidR="001D174F" w:rsidRPr="004A54F7" w:rsidRDefault="001D174F" w:rsidP="001D174F">
            <w:pPr>
              <w:jc w:val="center"/>
            </w:pPr>
          </w:p>
        </w:tc>
      </w:tr>
      <w:tr w:rsidR="001D174F" w:rsidRPr="004A54F7" w:rsidTr="001D174F">
        <w:trPr>
          <w:trHeight w:val="312"/>
        </w:trPr>
        <w:tc>
          <w:tcPr>
            <w:tcW w:w="1134" w:type="dxa"/>
            <w:shd w:val="clear" w:color="auto" w:fill="auto"/>
            <w:noWrap/>
            <w:vAlign w:val="center"/>
          </w:tcPr>
          <w:p w:rsidR="001D174F" w:rsidRPr="004A54F7" w:rsidRDefault="001D174F" w:rsidP="001D174F">
            <w:pPr>
              <w:ind w:left="-96" w:right="-33"/>
              <w:jc w:val="center"/>
              <w:rPr>
                <w:b/>
                <w:bCs/>
                <w:sz w:val="20"/>
                <w:szCs w:val="20"/>
              </w:rPr>
            </w:pPr>
            <w:r>
              <w:rPr>
                <w:b/>
                <w:bCs/>
                <w:sz w:val="20"/>
                <w:szCs w:val="20"/>
              </w:rPr>
              <w:t>IV.</w:t>
            </w:r>
          </w:p>
        </w:tc>
        <w:tc>
          <w:tcPr>
            <w:tcW w:w="764" w:type="dxa"/>
            <w:shd w:val="clear" w:color="auto" w:fill="auto"/>
            <w:noWrap/>
            <w:vAlign w:val="center"/>
          </w:tcPr>
          <w:p w:rsidR="001D174F" w:rsidRDefault="001D174F" w:rsidP="001D174F">
            <w:pPr>
              <w:jc w:val="center"/>
              <w:rPr>
                <w:bCs/>
              </w:rPr>
            </w:pPr>
            <w:r>
              <w:rPr>
                <w:bCs/>
              </w:rPr>
              <w:t>0</w:t>
            </w:r>
          </w:p>
        </w:tc>
        <w:tc>
          <w:tcPr>
            <w:tcW w:w="776" w:type="dxa"/>
            <w:shd w:val="clear" w:color="auto" w:fill="auto"/>
            <w:noWrap/>
            <w:vAlign w:val="center"/>
          </w:tcPr>
          <w:p w:rsidR="001D174F" w:rsidRDefault="001D174F" w:rsidP="001D174F">
            <w:pPr>
              <w:jc w:val="center"/>
              <w:rPr>
                <w:bCs/>
              </w:rPr>
            </w:pPr>
            <w:r>
              <w:rPr>
                <w:bCs/>
              </w:rPr>
              <w:t>0</w:t>
            </w:r>
          </w:p>
        </w:tc>
        <w:tc>
          <w:tcPr>
            <w:tcW w:w="734" w:type="dxa"/>
            <w:shd w:val="clear" w:color="auto" w:fill="auto"/>
            <w:noWrap/>
            <w:vAlign w:val="center"/>
          </w:tcPr>
          <w:p w:rsidR="001D174F" w:rsidRDefault="001D174F" w:rsidP="001D174F">
            <w:pPr>
              <w:jc w:val="center"/>
              <w:rPr>
                <w:bCs/>
              </w:rPr>
            </w:pPr>
            <w:r>
              <w:rPr>
                <w:bCs/>
              </w:rPr>
              <w:t>0</w:t>
            </w:r>
          </w:p>
        </w:tc>
        <w:tc>
          <w:tcPr>
            <w:tcW w:w="755" w:type="dxa"/>
            <w:shd w:val="clear" w:color="auto" w:fill="auto"/>
            <w:noWrap/>
            <w:vAlign w:val="center"/>
          </w:tcPr>
          <w:p w:rsidR="001D174F" w:rsidRPr="004A54F7" w:rsidRDefault="001D174F" w:rsidP="001D174F">
            <w:pPr>
              <w:jc w:val="center"/>
              <w:rPr>
                <w:bCs/>
              </w:rPr>
            </w:pPr>
            <w:r>
              <w:rPr>
                <w:bCs/>
              </w:rPr>
              <w:t>0</w:t>
            </w:r>
          </w:p>
        </w:tc>
        <w:tc>
          <w:tcPr>
            <w:tcW w:w="1152" w:type="dxa"/>
            <w:shd w:val="clear" w:color="auto" w:fill="auto"/>
            <w:noWrap/>
            <w:vAlign w:val="center"/>
          </w:tcPr>
          <w:p w:rsidR="001D174F" w:rsidRDefault="001D174F" w:rsidP="001D174F">
            <w:pPr>
              <w:jc w:val="center"/>
              <w:rPr>
                <w:bCs/>
              </w:rPr>
            </w:pPr>
            <w:r>
              <w:rPr>
                <w:bCs/>
              </w:rPr>
              <w:t>0</w:t>
            </w:r>
          </w:p>
        </w:tc>
        <w:tc>
          <w:tcPr>
            <w:tcW w:w="562" w:type="dxa"/>
            <w:shd w:val="clear" w:color="auto" w:fill="FFFFFF"/>
          </w:tcPr>
          <w:p w:rsidR="001D174F" w:rsidRDefault="001D174F" w:rsidP="001D174F">
            <w:pPr>
              <w:jc w:val="center"/>
              <w:rPr>
                <w:bCs/>
              </w:rPr>
            </w:pPr>
            <w:r>
              <w:rPr>
                <w:bCs/>
              </w:rPr>
              <w:t>0</w:t>
            </w:r>
          </w:p>
        </w:tc>
        <w:tc>
          <w:tcPr>
            <w:tcW w:w="651" w:type="dxa"/>
            <w:shd w:val="clear" w:color="auto" w:fill="FFFFFF"/>
          </w:tcPr>
          <w:p w:rsidR="001D174F" w:rsidRPr="004A54F7" w:rsidRDefault="001D174F" w:rsidP="001D174F">
            <w:pPr>
              <w:jc w:val="center"/>
              <w:rPr>
                <w:bCs/>
              </w:rPr>
            </w:pPr>
            <w:r>
              <w:rPr>
                <w:bCs/>
              </w:rPr>
              <w:t>0</w:t>
            </w:r>
          </w:p>
        </w:tc>
        <w:tc>
          <w:tcPr>
            <w:tcW w:w="504" w:type="dxa"/>
            <w:shd w:val="clear" w:color="auto" w:fill="auto"/>
            <w:noWrap/>
            <w:vAlign w:val="center"/>
          </w:tcPr>
          <w:p w:rsidR="001D174F" w:rsidRDefault="001D174F" w:rsidP="001D174F">
            <w:pPr>
              <w:jc w:val="center"/>
              <w:rPr>
                <w:bCs/>
              </w:rPr>
            </w:pPr>
            <w:r>
              <w:rPr>
                <w:bCs/>
              </w:rPr>
              <w:t>0</w:t>
            </w:r>
          </w:p>
        </w:tc>
        <w:tc>
          <w:tcPr>
            <w:tcW w:w="628" w:type="dxa"/>
            <w:shd w:val="clear" w:color="auto" w:fill="auto"/>
            <w:noWrap/>
            <w:vAlign w:val="center"/>
          </w:tcPr>
          <w:p w:rsidR="001D174F" w:rsidRPr="004A54F7" w:rsidRDefault="001D174F" w:rsidP="001D174F">
            <w:pPr>
              <w:jc w:val="center"/>
              <w:rPr>
                <w:bCs/>
              </w:rPr>
            </w:pPr>
            <w:r>
              <w:rPr>
                <w:bCs/>
              </w:rPr>
              <w:t>0</w:t>
            </w:r>
          </w:p>
        </w:tc>
        <w:tc>
          <w:tcPr>
            <w:tcW w:w="596" w:type="dxa"/>
            <w:shd w:val="clear" w:color="auto" w:fill="auto"/>
            <w:noWrap/>
            <w:vAlign w:val="center"/>
          </w:tcPr>
          <w:p w:rsidR="001D174F" w:rsidRPr="004A54F7" w:rsidRDefault="001D174F" w:rsidP="001D174F">
            <w:pPr>
              <w:jc w:val="center"/>
              <w:rPr>
                <w:bCs/>
              </w:rPr>
            </w:pPr>
            <w:r>
              <w:rPr>
                <w:bCs/>
              </w:rPr>
              <w:t>0</w:t>
            </w:r>
          </w:p>
        </w:tc>
        <w:tc>
          <w:tcPr>
            <w:tcW w:w="596" w:type="dxa"/>
            <w:shd w:val="clear" w:color="auto" w:fill="auto"/>
            <w:noWrap/>
            <w:vAlign w:val="center"/>
          </w:tcPr>
          <w:p w:rsidR="001D174F" w:rsidRPr="004A54F7" w:rsidRDefault="001D174F" w:rsidP="001D174F">
            <w:pPr>
              <w:jc w:val="center"/>
              <w:rPr>
                <w:bCs/>
              </w:rPr>
            </w:pPr>
            <w:r>
              <w:rPr>
                <w:bCs/>
              </w:rPr>
              <w:t>0</w:t>
            </w:r>
          </w:p>
        </w:tc>
        <w:tc>
          <w:tcPr>
            <w:tcW w:w="1696" w:type="dxa"/>
            <w:shd w:val="clear" w:color="auto" w:fill="auto"/>
            <w:noWrap/>
            <w:vAlign w:val="center"/>
          </w:tcPr>
          <w:p w:rsidR="001D174F" w:rsidRDefault="001D174F" w:rsidP="001D174F">
            <w:pPr>
              <w:jc w:val="center"/>
            </w:pPr>
          </w:p>
        </w:tc>
      </w:tr>
      <w:tr w:rsidR="001D174F" w:rsidRPr="00302F10" w:rsidTr="001D174F">
        <w:trPr>
          <w:trHeight w:val="284"/>
        </w:trPr>
        <w:tc>
          <w:tcPr>
            <w:tcW w:w="1134" w:type="dxa"/>
            <w:shd w:val="clear" w:color="0000FF" w:fill="auto"/>
            <w:noWrap/>
            <w:vAlign w:val="center"/>
          </w:tcPr>
          <w:p w:rsidR="001D174F" w:rsidRPr="004A54F7" w:rsidRDefault="001D174F" w:rsidP="001D174F">
            <w:pPr>
              <w:jc w:val="center"/>
              <w:rPr>
                <w:b/>
                <w:bCs/>
                <w:sz w:val="20"/>
                <w:szCs w:val="20"/>
              </w:rPr>
            </w:pPr>
            <w:r w:rsidRPr="004A54F7">
              <w:rPr>
                <w:b/>
                <w:bCs/>
                <w:sz w:val="20"/>
                <w:szCs w:val="20"/>
              </w:rPr>
              <w:t>UKUPNO I.–IV.</w:t>
            </w:r>
          </w:p>
        </w:tc>
        <w:tc>
          <w:tcPr>
            <w:tcW w:w="764" w:type="dxa"/>
            <w:shd w:val="clear" w:color="0000FF" w:fill="auto"/>
            <w:noWrap/>
            <w:vAlign w:val="center"/>
          </w:tcPr>
          <w:p w:rsidR="001D174F" w:rsidRPr="004A54F7" w:rsidRDefault="001D174F" w:rsidP="001D174F">
            <w:pPr>
              <w:jc w:val="center"/>
              <w:rPr>
                <w:b/>
                <w:bCs/>
              </w:rPr>
            </w:pPr>
            <w:r>
              <w:rPr>
                <w:b/>
                <w:bCs/>
              </w:rPr>
              <w:t>0</w:t>
            </w:r>
          </w:p>
        </w:tc>
        <w:tc>
          <w:tcPr>
            <w:tcW w:w="776" w:type="dxa"/>
            <w:shd w:val="clear" w:color="0000FF" w:fill="auto"/>
            <w:noWrap/>
            <w:vAlign w:val="center"/>
          </w:tcPr>
          <w:p w:rsidR="001D174F" w:rsidRPr="004A54F7" w:rsidRDefault="001D174F" w:rsidP="001D174F">
            <w:pPr>
              <w:jc w:val="center"/>
              <w:rPr>
                <w:b/>
                <w:bCs/>
              </w:rPr>
            </w:pPr>
            <w:r>
              <w:rPr>
                <w:b/>
                <w:bCs/>
              </w:rPr>
              <w:t>0</w:t>
            </w:r>
          </w:p>
        </w:tc>
        <w:tc>
          <w:tcPr>
            <w:tcW w:w="734" w:type="dxa"/>
            <w:shd w:val="clear" w:color="0000FF" w:fill="auto"/>
            <w:noWrap/>
            <w:vAlign w:val="center"/>
          </w:tcPr>
          <w:p w:rsidR="001D174F" w:rsidRPr="004A54F7" w:rsidRDefault="001D174F" w:rsidP="001D174F">
            <w:pPr>
              <w:jc w:val="center"/>
              <w:rPr>
                <w:b/>
                <w:bCs/>
              </w:rPr>
            </w:pPr>
            <w:r>
              <w:rPr>
                <w:b/>
                <w:bCs/>
              </w:rPr>
              <w:t>0</w:t>
            </w:r>
          </w:p>
        </w:tc>
        <w:tc>
          <w:tcPr>
            <w:tcW w:w="755" w:type="dxa"/>
            <w:shd w:val="clear" w:color="0000FF" w:fill="auto"/>
            <w:noWrap/>
            <w:vAlign w:val="center"/>
          </w:tcPr>
          <w:p w:rsidR="001D174F" w:rsidRPr="004A54F7" w:rsidRDefault="001D174F" w:rsidP="001D174F">
            <w:pPr>
              <w:jc w:val="center"/>
              <w:rPr>
                <w:b/>
                <w:bCs/>
              </w:rPr>
            </w:pPr>
            <w:r>
              <w:rPr>
                <w:b/>
                <w:bCs/>
              </w:rPr>
              <w:t>0</w:t>
            </w:r>
          </w:p>
        </w:tc>
        <w:tc>
          <w:tcPr>
            <w:tcW w:w="1152" w:type="dxa"/>
            <w:shd w:val="clear" w:color="0000FF" w:fill="auto"/>
            <w:noWrap/>
            <w:vAlign w:val="center"/>
          </w:tcPr>
          <w:p w:rsidR="001D174F" w:rsidRPr="004A54F7" w:rsidRDefault="001D174F" w:rsidP="001D174F">
            <w:pPr>
              <w:jc w:val="center"/>
              <w:rPr>
                <w:b/>
                <w:bCs/>
              </w:rPr>
            </w:pPr>
            <w:r>
              <w:rPr>
                <w:b/>
                <w:bCs/>
              </w:rPr>
              <w:t>0</w:t>
            </w:r>
          </w:p>
        </w:tc>
        <w:tc>
          <w:tcPr>
            <w:tcW w:w="562" w:type="dxa"/>
            <w:shd w:val="clear" w:color="auto" w:fill="FFFFFF"/>
          </w:tcPr>
          <w:p w:rsidR="001D174F" w:rsidRPr="004A54F7" w:rsidRDefault="001D174F" w:rsidP="001D174F">
            <w:pPr>
              <w:jc w:val="center"/>
              <w:rPr>
                <w:b/>
                <w:bCs/>
              </w:rPr>
            </w:pPr>
            <w:r>
              <w:rPr>
                <w:b/>
                <w:bCs/>
              </w:rPr>
              <w:t>0</w:t>
            </w:r>
          </w:p>
        </w:tc>
        <w:tc>
          <w:tcPr>
            <w:tcW w:w="651" w:type="dxa"/>
            <w:shd w:val="clear" w:color="auto" w:fill="FFFFFF"/>
          </w:tcPr>
          <w:p w:rsidR="001D174F" w:rsidRPr="004A54F7" w:rsidRDefault="001D174F" w:rsidP="001D174F">
            <w:pPr>
              <w:jc w:val="center"/>
              <w:rPr>
                <w:b/>
                <w:bCs/>
              </w:rPr>
            </w:pPr>
            <w:r>
              <w:rPr>
                <w:b/>
                <w:bCs/>
              </w:rPr>
              <w:t>0</w:t>
            </w:r>
          </w:p>
        </w:tc>
        <w:tc>
          <w:tcPr>
            <w:tcW w:w="504" w:type="dxa"/>
            <w:shd w:val="clear" w:color="0000FF" w:fill="auto"/>
            <w:noWrap/>
            <w:vAlign w:val="center"/>
          </w:tcPr>
          <w:p w:rsidR="001D174F" w:rsidRPr="004A54F7" w:rsidRDefault="001D174F" w:rsidP="001D174F">
            <w:pPr>
              <w:jc w:val="center"/>
              <w:rPr>
                <w:b/>
                <w:bCs/>
              </w:rPr>
            </w:pPr>
            <w:r>
              <w:rPr>
                <w:b/>
                <w:bCs/>
              </w:rPr>
              <w:t>0</w:t>
            </w:r>
          </w:p>
        </w:tc>
        <w:tc>
          <w:tcPr>
            <w:tcW w:w="628" w:type="dxa"/>
            <w:shd w:val="clear" w:color="0000FF" w:fill="auto"/>
            <w:noWrap/>
            <w:vAlign w:val="center"/>
          </w:tcPr>
          <w:p w:rsidR="001D174F" w:rsidRPr="004A54F7" w:rsidRDefault="001D174F" w:rsidP="001D174F">
            <w:pPr>
              <w:jc w:val="center"/>
              <w:rPr>
                <w:b/>
                <w:bCs/>
              </w:rPr>
            </w:pPr>
            <w:r w:rsidRPr="004A54F7">
              <w:rPr>
                <w:b/>
                <w:bCs/>
              </w:rPr>
              <w:t>0</w:t>
            </w:r>
          </w:p>
        </w:tc>
        <w:tc>
          <w:tcPr>
            <w:tcW w:w="596" w:type="dxa"/>
            <w:shd w:val="clear" w:color="0000FF" w:fill="auto"/>
            <w:noWrap/>
            <w:vAlign w:val="center"/>
          </w:tcPr>
          <w:p w:rsidR="001D174F" w:rsidRPr="004A54F7" w:rsidRDefault="001D174F" w:rsidP="001D174F">
            <w:pPr>
              <w:jc w:val="center"/>
              <w:rPr>
                <w:b/>
                <w:bCs/>
              </w:rPr>
            </w:pPr>
            <w:r w:rsidRPr="004A54F7">
              <w:rPr>
                <w:b/>
                <w:bCs/>
              </w:rPr>
              <w:t>0</w:t>
            </w:r>
          </w:p>
        </w:tc>
        <w:tc>
          <w:tcPr>
            <w:tcW w:w="596" w:type="dxa"/>
            <w:shd w:val="clear" w:color="0000FF" w:fill="auto"/>
            <w:noWrap/>
            <w:vAlign w:val="center"/>
          </w:tcPr>
          <w:p w:rsidR="001D174F" w:rsidRPr="00302F10" w:rsidRDefault="001D174F" w:rsidP="001D174F">
            <w:pPr>
              <w:jc w:val="center"/>
              <w:rPr>
                <w:b/>
                <w:bCs/>
              </w:rPr>
            </w:pPr>
            <w:r w:rsidRPr="004A54F7">
              <w:rPr>
                <w:b/>
                <w:bCs/>
              </w:rPr>
              <w:t>0</w:t>
            </w:r>
          </w:p>
        </w:tc>
        <w:tc>
          <w:tcPr>
            <w:tcW w:w="1696" w:type="dxa"/>
            <w:shd w:val="clear" w:color="0000FF" w:fill="auto"/>
            <w:noWrap/>
            <w:vAlign w:val="center"/>
          </w:tcPr>
          <w:p w:rsidR="001D174F" w:rsidRPr="00302F10" w:rsidRDefault="001D174F" w:rsidP="001D174F">
            <w:pPr>
              <w:jc w:val="center"/>
            </w:pPr>
          </w:p>
        </w:tc>
      </w:tr>
    </w:tbl>
    <w:p w:rsidR="001D174F" w:rsidRDefault="001D174F" w:rsidP="001D174F">
      <w:pPr>
        <w:tabs>
          <w:tab w:val="left" w:pos="3240"/>
        </w:tabs>
        <w:jc w:val="both"/>
        <w:rPr>
          <w:b/>
        </w:rPr>
      </w:pPr>
    </w:p>
    <w:p w:rsidR="001D174F" w:rsidRPr="00B46FBC" w:rsidRDefault="001D174F" w:rsidP="001D174F">
      <w:pPr>
        <w:tabs>
          <w:tab w:val="left" w:pos="3240"/>
        </w:tabs>
        <w:jc w:val="both"/>
        <w:rPr>
          <w:b/>
        </w:rPr>
      </w:pPr>
      <w:r>
        <w:rPr>
          <w:b/>
        </w:rPr>
        <w:t>PŠ Skenderovci</w:t>
      </w:r>
    </w:p>
    <w:p w:rsidR="001D174F" w:rsidRPr="00302F10" w:rsidRDefault="001D174F" w:rsidP="001D174F">
      <w:pPr>
        <w:jc w:val="both"/>
      </w:pPr>
    </w:p>
    <w:tbl>
      <w:tblPr>
        <w:tblW w:w="105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784"/>
        <w:gridCol w:w="776"/>
        <w:gridCol w:w="734"/>
        <w:gridCol w:w="755"/>
        <w:gridCol w:w="1152"/>
        <w:gridCol w:w="626"/>
        <w:gridCol w:w="637"/>
        <w:gridCol w:w="504"/>
        <w:gridCol w:w="628"/>
        <w:gridCol w:w="596"/>
        <w:gridCol w:w="596"/>
        <w:gridCol w:w="1696"/>
      </w:tblGrid>
      <w:tr w:rsidR="001D174F" w:rsidRPr="00F02DCF" w:rsidTr="001D174F">
        <w:trPr>
          <w:trHeight w:val="347"/>
        </w:trPr>
        <w:tc>
          <w:tcPr>
            <w:tcW w:w="1134" w:type="dxa"/>
            <w:vMerge w:val="restart"/>
            <w:shd w:val="clear" w:color="FF0000" w:fill="auto"/>
            <w:noWrap/>
            <w:vAlign w:val="center"/>
          </w:tcPr>
          <w:p w:rsidR="001D174F" w:rsidRPr="00F02DCF" w:rsidRDefault="001D174F" w:rsidP="001D174F">
            <w:pPr>
              <w:jc w:val="center"/>
              <w:rPr>
                <w:b/>
                <w:sz w:val="20"/>
                <w:szCs w:val="20"/>
              </w:rPr>
            </w:pPr>
            <w:r w:rsidRPr="00F02DCF">
              <w:rPr>
                <w:b/>
                <w:bCs/>
                <w:sz w:val="20"/>
                <w:szCs w:val="20"/>
              </w:rPr>
              <w:t>Razred</w:t>
            </w:r>
          </w:p>
        </w:tc>
        <w:tc>
          <w:tcPr>
            <w:tcW w:w="764" w:type="dxa"/>
            <w:vMerge w:val="restart"/>
            <w:shd w:val="clear" w:color="auto" w:fill="auto"/>
            <w:noWrap/>
            <w:vAlign w:val="center"/>
          </w:tcPr>
          <w:p w:rsidR="001D174F" w:rsidRPr="00F02DCF" w:rsidRDefault="001D174F" w:rsidP="001D174F">
            <w:pPr>
              <w:ind w:left="-99" w:right="-132"/>
              <w:jc w:val="center"/>
              <w:rPr>
                <w:b/>
                <w:sz w:val="20"/>
                <w:szCs w:val="20"/>
              </w:rPr>
            </w:pPr>
            <w:r w:rsidRPr="00F02DCF">
              <w:rPr>
                <w:b/>
                <w:bCs/>
                <w:sz w:val="20"/>
                <w:szCs w:val="20"/>
              </w:rPr>
              <w:t>učenika</w:t>
            </w:r>
          </w:p>
        </w:tc>
        <w:tc>
          <w:tcPr>
            <w:tcW w:w="776" w:type="dxa"/>
            <w:vMerge w:val="restart"/>
            <w:shd w:val="clear" w:color="auto" w:fill="auto"/>
            <w:noWrap/>
            <w:vAlign w:val="center"/>
          </w:tcPr>
          <w:p w:rsidR="001D174F" w:rsidRPr="00F02DCF" w:rsidRDefault="001D174F" w:rsidP="001D174F">
            <w:pPr>
              <w:jc w:val="center"/>
              <w:rPr>
                <w:b/>
                <w:bCs/>
                <w:sz w:val="20"/>
                <w:szCs w:val="20"/>
              </w:rPr>
            </w:pPr>
            <w:r w:rsidRPr="00F02DCF">
              <w:rPr>
                <w:b/>
                <w:bCs/>
                <w:sz w:val="20"/>
                <w:szCs w:val="20"/>
              </w:rPr>
              <w:t>odjela</w:t>
            </w:r>
          </w:p>
        </w:tc>
        <w:tc>
          <w:tcPr>
            <w:tcW w:w="734" w:type="dxa"/>
            <w:vMerge w:val="restart"/>
            <w:shd w:val="clear" w:color="auto" w:fill="auto"/>
            <w:noWrap/>
            <w:vAlign w:val="center"/>
          </w:tcPr>
          <w:p w:rsidR="001D174F" w:rsidRPr="00F02DCF" w:rsidRDefault="001D174F" w:rsidP="001D174F">
            <w:pPr>
              <w:ind w:left="-128" w:right="-25"/>
              <w:jc w:val="center"/>
              <w:rPr>
                <w:b/>
                <w:bCs/>
                <w:sz w:val="20"/>
                <w:szCs w:val="20"/>
              </w:rPr>
            </w:pPr>
            <w:r w:rsidRPr="00F02DCF">
              <w:rPr>
                <w:b/>
                <w:bCs/>
                <w:sz w:val="20"/>
                <w:szCs w:val="20"/>
              </w:rPr>
              <w:t>djevoj-</w:t>
            </w:r>
          </w:p>
          <w:p w:rsidR="001D174F" w:rsidRPr="00F02DCF" w:rsidRDefault="001D174F" w:rsidP="001D174F">
            <w:pPr>
              <w:ind w:left="-128" w:right="-25"/>
              <w:jc w:val="center"/>
              <w:rPr>
                <w:b/>
                <w:bCs/>
                <w:sz w:val="20"/>
                <w:szCs w:val="20"/>
              </w:rPr>
            </w:pPr>
            <w:r w:rsidRPr="00F02DCF">
              <w:rPr>
                <w:b/>
                <w:bCs/>
                <w:sz w:val="20"/>
                <w:szCs w:val="20"/>
              </w:rPr>
              <w:t>čica</w:t>
            </w:r>
          </w:p>
        </w:tc>
        <w:tc>
          <w:tcPr>
            <w:tcW w:w="755" w:type="dxa"/>
            <w:vMerge w:val="restart"/>
            <w:shd w:val="clear" w:color="auto" w:fill="auto"/>
            <w:noWrap/>
            <w:vAlign w:val="center"/>
          </w:tcPr>
          <w:p w:rsidR="001D174F" w:rsidRPr="00F02DCF" w:rsidRDefault="001D174F" w:rsidP="001D174F">
            <w:pPr>
              <w:ind w:left="-108" w:right="-11"/>
              <w:jc w:val="center"/>
              <w:rPr>
                <w:b/>
                <w:bCs/>
                <w:sz w:val="20"/>
                <w:szCs w:val="20"/>
              </w:rPr>
            </w:pPr>
            <w:r w:rsidRPr="00F02DCF">
              <w:rPr>
                <w:b/>
                <w:bCs/>
                <w:sz w:val="20"/>
                <w:szCs w:val="20"/>
              </w:rPr>
              <w:t>ponav-ljača</w:t>
            </w:r>
          </w:p>
        </w:tc>
        <w:tc>
          <w:tcPr>
            <w:tcW w:w="1152" w:type="dxa"/>
            <w:vMerge w:val="restart"/>
            <w:shd w:val="clear" w:color="auto" w:fill="auto"/>
            <w:noWrap/>
            <w:vAlign w:val="center"/>
          </w:tcPr>
          <w:p w:rsidR="001D174F" w:rsidRPr="00F02DCF" w:rsidRDefault="001D174F" w:rsidP="001D174F">
            <w:pPr>
              <w:ind w:left="-115" w:right="-42"/>
              <w:jc w:val="center"/>
              <w:rPr>
                <w:b/>
                <w:bCs/>
                <w:sz w:val="20"/>
                <w:szCs w:val="20"/>
              </w:rPr>
            </w:pPr>
            <w:r w:rsidRPr="00F02DCF">
              <w:rPr>
                <w:b/>
                <w:bCs/>
                <w:sz w:val="20"/>
                <w:szCs w:val="20"/>
              </w:rPr>
              <w:t>primjereni oblik školovanja (uče. s rje.)</w:t>
            </w:r>
          </w:p>
        </w:tc>
        <w:tc>
          <w:tcPr>
            <w:tcW w:w="1213" w:type="dxa"/>
            <w:gridSpan w:val="2"/>
            <w:shd w:val="clear" w:color="auto" w:fill="FFFFFF"/>
            <w:vAlign w:val="center"/>
          </w:tcPr>
          <w:p w:rsidR="001D174F" w:rsidRPr="00F02DCF" w:rsidRDefault="001D174F" w:rsidP="001D174F">
            <w:pPr>
              <w:jc w:val="center"/>
              <w:rPr>
                <w:b/>
                <w:bCs/>
                <w:sz w:val="20"/>
                <w:szCs w:val="20"/>
              </w:rPr>
            </w:pPr>
            <w:r w:rsidRPr="00F02DCF">
              <w:rPr>
                <w:b/>
                <w:bCs/>
                <w:sz w:val="20"/>
                <w:szCs w:val="20"/>
              </w:rPr>
              <w:t>Prehrana</w:t>
            </w:r>
          </w:p>
        </w:tc>
        <w:tc>
          <w:tcPr>
            <w:tcW w:w="1132" w:type="dxa"/>
            <w:gridSpan w:val="2"/>
            <w:shd w:val="clear" w:color="auto" w:fill="auto"/>
            <w:noWrap/>
            <w:vAlign w:val="center"/>
          </w:tcPr>
          <w:p w:rsidR="001D174F" w:rsidRPr="00F02DCF" w:rsidRDefault="001D174F" w:rsidP="001D174F">
            <w:pPr>
              <w:jc w:val="center"/>
              <w:rPr>
                <w:b/>
                <w:bCs/>
                <w:sz w:val="20"/>
                <w:szCs w:val="20"/>
              </w:rPr>
            </w:pPr>
            <w:r w:rsidRPr="00F02DCF">
              <w:rPr>
                <w:b/>
                <w:bCs/>
                <w:sz w:val="20"/>
                <w:szCs w:val="20"/>
              </w:rPr>
              <w:t>Putnika</w:t>
            </w:r>
          </w:p>
        </w:tc>
        <w:tc>
          <w:tcPr>
            <w:tcW w:w="1192" w:type="dxa"/>
            <w:gridSpan w:val="2"/>
            <w:shd w:val="clear" w:color="auto" w:fill="auto"/>
            <w:noWrap/>
            <w:vAlign w:val="center"/>
          </w:tcPr>
          <w:p w:rsidR="001D174F" w:rsidRPr="00F02DCF" w:rsidRDefault="001D174F" w:rsidP="001D174F">
            <w:pPr>
              <w:jc w:val="center"/>
              <w:rPr>
                <w:b/>
                <w:bCs/>
                <w:sz w:val="20"/>
                <w:szCs w:val="20"/>
              </w:rPr>
            </w:pPr>
            <w:r w:rsidRPr="00F02DCF">
              <w:rPr>
                <w:b/>
                <w:bCs/>
                <w:sz w:val="20"/>
                <w:szCs w:val="20"/>
              </w:rPr>
              <w:t>U boravku</w:t>
            </w:r>
          </w:p>
        </w:tc>
        <w:tc>
          <w:tcPr>
            <w:tcW w:w="1696" w:type="dxa"/>
            <w:vMerge w:val="restart"/>
            <w:shd w:val="clear" w:color="FF0000" w:fill="auto"/>
            <w:noWrap/>
            <w:vAlign w:val="center"/>
          </w:tcPr>
          <w:p w:rsidR="001D174F" w:rsidRPr="00F02DCF" w:rsidRDefault="001D174F" w:rsidP="001D174F">
            <w:pPr>
              <w:jc w:val="center"/>
              <w:rPr>
                <w:b/>
                <w:bCs/>
                <w:sz w:val="22"/>
                <w:szCs w:val="22"/>
              </w:rPr>
            </w:pPr>
            <w:r w:rsidRPr="00F02DCF">
              <w:rPr>
                <w:b/>
                <w:bCs/>
                <w:sz w:val="22"/>
                <w:szCs w:val="22"/>
              </w:rPr>
              <w:t>Ime i prezime</w:t>
            </w:r>
          </w:p>
          <w:p w:rsidR="001D174F" w:rsidRPr="00F02DCF" w:rsidRDefault="001D174F" w:rsidP="001D174F">
            <w:pPr>
              <w:jc w:val="center"/>
              <w:rPr>
                <w:b/>
                <w:bCs/>
                <w:sz w:val="22"/>
                <w:szCs w:val="22"/>
              </w:rPr>
            </w:pPr>
            <w:r w:rsidRPr="00F02DCF">
              <w:rPr>
                <w:b/>
                <w:bCs/>
                <w:sz w:val="22"/>
                <w:szCs w:val="22"/>
              </w:rPr>
              <w:t>razrednika</w:t>
            </w:r>
          </w:p>
          <w:p w:rsidR="001D174F" w:rsidRPr="00F02DCF" w:rsidRDefault="001D174F" w:rsidP="001D174F">
            <w:pPr>
              <w:jc w:val="center"/>
              <w:rPr>
                <w:b/>
                <w:bCs/>
                <w:sz w:val="20"/>
                <w:szCs w:val="20"/>
              </w:rPr>
            </w:pPr>
          </w:p>
        </w:tc>
      </w:tr>
      <w:tr w:rsidR="001D174F" w:rsidRPr="00F02DCF" w:rsidTr="001D174F">
        <w:trPr>
          <w:trHeight w:val="523"/>
        </w:trPr>
        <w:tc>
          <w:tcPr>
            <w:tcW w:w="1134" w:type="dxa"/>
            <w:vMerge/>
            <w:shd w:val="clear" w:color="FF0000" w:fill="auto"/>
            <w:noWrap/>
            <w:vAlign w:val="center"/>
          </w:tcPr>
          <w:p w:rsidR="001D174F" w:rsidRPr="00F02DCF" w:rsidRDefault="001D174F" w:rsidP="001D174F">
            <w:pPr>
              <w:jc w:val="center"/>
              <w:rPr>
                <w:b/>
                <w:bCs/>
                <w:sz w:val="20"/>
                <w:szCs w:val="20"/>
              </w:rPr>
            </w:pPr>
          </w:p>
        </w:tc>
        <w:tc>
          <w:tcPr>
            <w:tcW w:w="764" w:type="dxa"/>
            <w:vMerge/>
            <w:shd w:val="clear" w:color="auto" w:fill="auto"/>
            <w:noWrap/>
            <w:vAlign w:val="center"/>
          </w:tcPr>
          <w:p w:rsidR="001D174F" w:rsidRPr="00F02DCF" w:rsidRDefault="001D174F" w:rsidP="001D174F">
            <w:pPr>
              <w:jc w:val="center"/>
              <w:rPr>
                <w:b/>
                <w:bCs/>
                <w:sz w:val="20"/>
                <w:szCs w:val="20"/>
              </w:rPr>
            </w:pPr>
          </w:p>
        </w:tc>
        <w:tc>
          <w:tcPr>
            <w:tcW w:w="776" w:type="dxa"/>
            <w:vMerge/>
            <w:shd w:val="clear" w:color="auto" w:fill="auto"/>
            <w:noWrap/>
            <w:vAlign w:val="center"/>
          </w:tcPr>
          <w:p w:rsidR="001D174F" w:rsidRPr="00F02DCF" w:rsidRDefault="001D174F" w:rsidP="001D174F">
            <w:pPr>
              <w:jc w:val="center"/>
              <w:rPr>
                <w:b/>
                <w:bCs/>
                <w:sz w:val="20"/>
                <w:szCs w:val="20"/>
              </w:rPr>
            </w:pPr>
          </w:p>
        </w:tc>
        <w:tc>
          <w:tcPr>
            <w:tcW w:w="734" w:type="dxa"/>
            <w:vMerge/>
            <w:shd w:val="clear" w:color="auto" w:fill="auto"/>
            <w:noWrap/>
            <w:vAlign w:val="center"/>
          </w:tcPr>
          <w:p w:rsidR="001D174F" w:rsidRPr="00F02DCF" w:rsidRDefault="001D174F" w:rsidP="001D174F">
            <w:pPr>
              <w:jc w:val="center"/>
              <w:rPr>
                <w:b/>
                <w:bCs/>
                <w:sz w:val="20"/>
                <w:szCs w:val="20"/>
              </w:rPr>
            </w:pPr>
          </w:p>
        </w:tc>
        <w:tc>
          <w:tcPr>
            <w:tcW w:w="755" w:type="dxa"/>
            <w:vMerge/>
            <w:shd w:val="clear" w:color="auto" w:fill="auto"/>
            <w:noWrap/>
            <w:vAlign w:val="center"/>
          </w:tcPr>
          <w:p w:rsidR="001D174F" w:rsidRPr="00F02DCF" w:rsidRDefault="001D174F" w:rsidP="001D174F">
            <w:pPr>
              <w:jc w:val="center"/>
              <w:rPr>
                <w:b/>
                <w:bCs/>
                <w:sz w:val="20"/>
                <w:szCs w:val="20"/>
              </w:rPr>
            </w:pPr>
          </w:p>
        </w:tc>
        <w:tc>
          <w:tcPr>
            <w:tcW w:w="1152" w:type="dxa"/>
            <w:vMerge/>
            <w:shd w:val="clear" w:color="auto" w:fill="auto"/>
            <w:noWrap/>
            <w:vAlign w:val="center"/>
          </w:tcPr>
          <w:p w:rsidR="001D174F" w:rsidRPr="00F02DCF" w:rsidRDefault="001D174F" w:rsidP="001D174F">
            <w:pPr>
              <w:jc w:val="center"/>
              <w:rPr>
                <w:b/>
                <w:bCs/>
                <w:sz w:val="20"/>
                <w:szCs w:val="20"/>
              </w:rPr>
            </w:pPr>
          </w:p>
        </w:tc>
        <w:tc>
          <w:tcPr>
            <w:tcW w:w="562" w:type="dxa"/>
            <w:shd w:val="clear" w:color="auto" w:fill="FFFFFF"/>
            <w:vAlign w:val="center"/>
          </w:tcPr>
          <w:p w:rsidR="001D174F" w:rsidRPr="00F02DCF" w:rsidRDefault="001D174F" w:rsidP="001D174F">
            <w:pPr>
              <w:ind w:left="-57" w:right="-91"/>
              <w:jc w:val="center"/>
              <w:rPr>
                <w:b/>
                <w:bCs/>
                <w:sz w:val="20"/>
                <w:szCs w:val="20"/>
              </w:rPr>
            </w:pPr>
            <w:r w:rsidRPr="00F02DCF">
              <w:rPr>
                <w:b/>
                <w:bCs/>
                <w:sz w:val="20"/>
                <w:szCs w:val="20"/>
              </w:rPr>
              <w:t>užina</w:t>
            </w:r>
          </w:p>
        </w:tc>
        <w:tc>
          <w:tcPr>
            <w:tcW w:w="651" w:type="dxa"/>
            <w:shd w:val="clear" w:color="auto" w:fill="FFFFFF"/>
            <w:vAlign w:val="center"/>
          </w:tcPr>
          <w:p w:rsidR="001D174F" w:rsidRPr="00F02DCF" w:rsidRDefault="001D174F" w:rsidP="001D174F">
            <w:pPr>
              <w:ind w:left="-57" w:right="-91"/>
              <w:jc w:val="center"/>
              <w:rPr>
                <w:b/>
                <w:bCs/>
                <w:sz w:val="20"/>
                <w:szCs w:val="20"/>
              </w:rPr>
            </w:pPr>
            <w:r w:rsidRPr="00F02DCF">
              <w:rPr>
                <w:b/>
                <w:bCs/>
                <w:sz w:val="20"/>
                <w:szCs w:val="20"/>
              </w:rPr>
              <w:t>objed</w:t>
            </w:r>
          </w:p>
        </w:tc>
        <w:tc>
          <w:tcPr>
            <w:tcW w:w="504" w:type="dxa"/>
            <w:shd w:val="clear" w:color="auto" w:fill="auto"/>
            <w:noWrap/>
            <w:vAlign w:val="center"/>
          </w:tcPr>
          <w:p w:rsidR="001D174F" w:rsidRPr="00F02DCF" w:rsidRDefault="001D174F" w:rsidP="001D174F">
            <w:pPr>
              <w:ind w:left="-57" w:right="-91"/>
              <w:jc w:val="center"/>
              <w:rPr>
                <w:b/>
                <w:bCs/>
                <w:sz w:val="20"/>
                <w:szCs w:val="20"/>
              </w:rPr>
            </w:pPr>
            <w:r w:rsidRPr="00F02DCF">
              <w:rPr>
                <w:b/>
                <w:bCs/>
                <w:sz w:val="20"/>
                <w:szCs w:val="20"/>
              </w:rPr>
              <w:t>3 do</w:t>
            </w:r>
          </w:p>
          <w:p w:rsidR="001D174F" w:rsidRPr="00F02DCF" w:rsidRDefault="001D174F" w:rsidP="001D174F">
            <w:pPr>
              <w:tabs>
                <w:tab w:val="left" w:pos="102"/>
              </w:tabs>
              <w:ind w:left="-170" w:right="-91"/>
              <w:jc w:val="center"/>
              <w:rPr>
                <w:b/>
                <w:bCs/>
                <w:sz w:val="20"/>
                <w:szCs w:val="20"/>
              </w:rPr>
            </w:pPr>
            <w:r w:rsidRPr="00F02DCF">
              <w:rPr>
                <w:b/>
                <w:bCs/>
                <w:sz w:val="20"/>
                <w:szCs w:val="20"/>
              </w:rPr>
              <w:t>5 km</w:t>
            </w:r>
          </w:p>
        </w:tc>
        <w:tc>
          <w:tcPr>
            <w:tcW w:w="628" w:type="dxa"/>
            <w:shd w:val="clear" w:color="auto" w:fill="auto"/>
            <w:noWrap/>
            <w:vAlign w:val="center"/>
          </w:tcPr>
          <w:p w:rsidR="001D174F" w:rsidRPr="00F02DCF" w:rsidRDefault="001D174F" w:rsidP="001D174F">
            <w:pPr>
              <w:ind w:left="-108" w:right="-108"/>
              <w:jc w:val="center"/>
              <w:rPr>
                <w:b/>
                <w:bCs/>
                <w:sz w:val="20"/>
                <w:szCs w:val="20"/>
              </w:rPr>
            </w:pPr>
            <w:r w:rsidRPr="00F02DCF">
              <w:rPr>
                <w:b/>
                <w:bCs/>
                <w:sz w:val="20"/>
                <w:szCs w:val="20"/>
              </w:rPr>
              <w:t>6 do</w:t>
            </w:r>
          </w:p>
          <w:p w:rsidR="001D174F" w:rsidRPr="00F02DCF" w:rsidRDefault="001D174F" w:rsidP="001D174F">
            <w:pPr>
              <w:ind w:left="45" w:right="-108" w:hanging="102"/>
              <w:jc w:val="center"/>
              <w:rPr>
                <w:b/>
                <w:bCs/>
                <w:sz w:val="20"/>
                <w:szCs w:val="20"/>
              </w:rPr>
            </w:pPr>
            <w:r w:rsidRPr="00F02DCF">
              <w:rPr>
                <w:b/>
                <w:bCs/>
                <w:sz w:val="20"/>
                <w:szCs w:val="20"/>
              </w:rPr>
              <w:t>10 km</w:t>
            </w:r>
          </w:p>
        </w:tc>
        <w:tc>
          <w:tcPr>
            <w:tcW w:w="596" w:type="dxa"/>
            <w:shd w:val="clear" w:color="auto" w:fill="auto"/>
            <w:noWrap/>
            <w:vAlign w:val="center"/>
          </w:tcPr>
          <w:p w:rsidR="001D174F" w:rsidRPr="00F02DCF" w:rsidRDefault="001D174F" w:rsidP="001D174F">
            <w:pPr>
              <w:ind w:left="-175" w:right="-108"/>
              <w:jc w:val="center"/>
              <w:rPr>
                <w:b/>
                <w:bCs/>
                <w:sz w:val="20"/>
                <w:szCs w:val="20"/>
              </w:rPr>
            </w:pPr>
            <w:r w:rsidRPr="00F02DCF">
              <w:rPr>
                <w:b/>
                <w:bCs/>
                <w:sz w:val="20"/>
                <w:szCs w:val="20"/>
              </w:rPr>
              <w:t>cije.</w:t>
            </w:r>
          </w:p>
        </w:tc>
        <w:tc>
          <w:tcPr>
            <w:tcW w:w="596" w:type="dxa"/>
            <w:shd w:val="clear" w:color="auto" w:fill="auto"/>
            <w:noWrap/>
            <w:vAlign w:val="center"/>
          </w:tcPr>
          <w:p w:rsidR="001D174F" w:rsidRPr="00F02DCF" w:rsidRDefault="001D174F" w:rsidP="001D174F">
            <w:pPr>
              <w:ind w:left="-108" w:right="-29"/>
              <w:jc w:val="right"/>
              <w:rPr>
                <w:b/>
                <w:bCs/>
                <w:sz w:val="20"/>
                <w:szCs w:val="20"/>
              </w:rPr>
            </w:pPr>
            <w:r w:rsidRPr="00F02DCF">
              <w:rPr>
                <w:b/>
                <w:bCs/>
                <w:sz w:val="20"/>
                <w:szCs w:val="20"/>
              </w:rPr>
              <w:t>prod.</w:t>
            </w:r>
          </w:p>
        </w:tc>
        <w:tc>
          <w:tcPr>
            <w:tcW w:w="1696" w:type="dxa"/>
            <w:vMerge/>
            <w:shd w:val="clear" w:color="FF0000" w:fill="auto"/>
            <w:noWrap/>
            <w:vAlign w:val="bottom"/>
          </w:tcPr>
          <w:p w:rsidR="001D174F" w:rsidRPr="00F02DCF" w:rsidRDefault="001D174F" w:rsidP="001D174F">
            <w:pPr>
              <w:rPr>
                <w:b/>
                <w:bCs/>
                <w:sz w:val="22"/>
                <w:szCs w:val="22"/>
              </w:rPr>
            </w:pPr>
          </w:p>
        </w:tc>
      </w:tr>
      <w:tr w:rsidR="001D174F" w:rsidRPr="00F02DCF" w:rsidTr="001D174F">
        <w:trPr>
          <w:trHeight w:val="312"/>
        </w:trPr>
        <w:tc>
          <w:tcPr>
            <w:tcW w:w="1134" w:type="dxa"/>
            <w:shd w:val="clear" w:color="auto" w:fill="auto"/>
            <w:noWrap/>
            <w:vAlign w:val="center"/>
          </w:tcPr>
          <w:p w:rsidR="001D174F" w:rsidRPr="00F02DCF" w:rsidRDefault="001D174F" w:rsidP="001D174F">
            <w:pPr>
              <w:ind w:left="-96" w:right="-66"/>
              <w:jc w:val="center"/>
              <w:rPr>
                <w:b/>
                <w:bCs/>
                <w:sz w:val="20"/>
                <w:szCs w:val="20"/>
              </w:rPr>
            </w:pPr>
            <w:r w:rsidRPr="00F02DCF">
              <w:rPr>
                <w:b/>
                <w:bCs/>
                <w:sz w:val="20"/>
                <w:szCs w:val="20"/>
              </w:rPr>
              <w:t xml:space="preserve">I. </w:t>
            </w:r>
          </w:p>
        </w:tc>
        <w:tc>
          <w:tcPr>
            <w:tcW w:w="764" w:type="dxa"/>
            <w:shd w:val="clear" w:color="auto" w:fill="auto"/>
            <w:noWrap/>
            <w:vAlign w:val="center"/>
          </w:tcPr>
          <w:p w:rsidR="001D174F" w:rsidRPr="00F02DCF" w:rsidRDefault="001D174F" w:rsidP="001D174F">
            <w:pPr>
              <w:jc w:val="center"/>
              <w:rPr>
                <w:bCs/>
              </w:rPr>
            </w:pPr>
            <w:r>
              <w:rPr>
                <w:bCs/>
              </w:rPr>
              <w:t>3</w:t>
            </w:r>
          </w:p>
        </w:tc>
        <w:tc>
          <w:tcPr>
            <w:tcW w:w="776" w:type="dxa"/>
            <w:shd w:val="clear" w:color="auto" w:fill="auto"/>
            <w:noWrap/>
            <w:vAlign w:val="center"/>
          </w:tcPr>
          <w:p w:rsidR="001D174F" w:rsidRPr="00F02DCF" w:rsidRDefault="001D174F" w:rsidP="001D174F">
            <w:pPr>
              <w:jc w:val="center"/>
              <w:rPr>
                <w:bCs/>
              </w:rPr>
            </w:pPr>
            <w:r>
              <w:rPr>
                <w:bCs/>
              </w:rPr>
              <w:t>0,50</w:t>
            </w:r>
          </w:p>
        </w:tc>
        <w:tc>
          <w:tcPr>
            <w:tcW w:w="734" w:type="dxa"/>
            <w:shd w:val="clear" w:color="auto" w:fill="auto"/>
            <w:noWrap/>
            <w:vAlign w:val="center"/>
          </w:tcPr>
          <w:p w:rsidR="001D174F" w:rsidRPr="00F02DCF" w:rsidRDefault="001D174F" w:rsidP="001D174F">
            <w:pPr>
              <w:jc w:val="center"/>
              <w:rPr>
                <w:bCs/>
              </w:rPr>
            </w:pPr>
            <w:r>
              <w:rPr>
                <w:bCs/>
              </w:rPr>
              <w:t>1</w:t>
            </w:r>
          </w:p>
        </w:tc>
        <w:tc>
          <w:tcPr>
            <w:tcW w:w="755" w:type="dxa"/>
            <w:shd w:val="clear" w:color="auto" w:fill="auto"/>
            <w:noWrap/>
            <w:vAlign w:val="center"/>
          </w:tcPr>
          <w:p w:rsidR="001D174F" w:rsidRPr="00F02DCF" w:rsidRDefault="001D174F" w:rsidP="001D174F">
            <w:pPr>
              <w:jc w:val="center"/>
              <w:rPr>
                <w:bCs/>
              </w:rPr>
            </w:pPr>
            <w:r>
              <w:rPr>
                <w:bCs/>
              </w:rPr>
              <w:t>0</w:t>
            </w:r>
          </w:p>
        </w:tc>
        <w:tc>
          <w:tcPr>
            <w:tcW w:w="1152" w:type="dxa"/>
            <w:shd w:val="clear" w:color="auto" w:fill="auto"/>
            <w:noWrap/>
            <w:vAlign w:val="center"/>
          </w:tcPr>
          <w:p w:rsidR="001D174F" w:rsidRPr="00F02DCF" w:rsidRDefault="001D174F" w:rsidP="001D174F">
            <w:pPr>
              <w:jc w:val="center"/>
              <w:rPr>
                <w:bCs/>
              </w:rPr>
            </w:pPr>
            <w:r>
              <w:rPr>
                <w:bCs/>
              </w:rPr>
              <w:t>0</w:t>
            </w:r>
          </w:p>
        </w:tc>
        <w:tc>
          <w:tcPr>
            <w:tcW w:w="562" w:type="dxa"/>
            <w:shd w:val="clear" w:color="auto" w:fill="FFFFFF"/>
          </w:tcPr>
          <w:p w:rsidR="001D174F" w:rsidRPr="00F02DCF" w:rsidRDefault="001D174F" w:rsidP="001D174F">
            <w:pPr>
              <w:jc w:val="center"/>
              <w:rPr>
                <w:bCs/>
              </w:rPr>
            </w:pPr>
            <w:r>
              <w:rPr>
                <w:bCs/>
              </w:rPr>
              <w:t>3</w:t>
            </w:r>
          </w:p>
        </w:tc>
        <w:tc>
          <w:tcPr>
            <w:tcW w:w="651" w:type="dxa"/>
            <w:shd w:val="clear" w:color="auto" w:fill="FFFFFF"/>
          </w:tcPr>
          <w:p w:rsidR="001D174F" w:rsidRPr="00F02DCF" w:rsidRDefault="001D174F" w:rsidP="001D174F">
            <w:pPr>
              <w:jc w:val="center"/>
              <w:rPr>
                <w:bCs/>
              </w:rPr>
            </w:pPr>
            <w:r>
              <w:rPr>
                <w:bCs/>
              </w:rPr>
              <w:t>3</w:t>
            </w:r>
          </w:p>
        </w:tc>
        <w:tc>
          <w:tcPr>
            <w:tcW w:w="504" w:type="dxa"/>
            <w:shd w:val="clear" w:color="auto" w:fill="auto"/>
            <w:noWrap/>
            <w:vAlign w:val="center"/>
          </w:tcPr>
          <w:p w:rsidR="001D174F" w:rsidRPr="00F02DCF" w:rsidRDefault="001D174F" w:rsidP="001D174F">
            <w:pPr>
              <w:jc w:val="center"/>
              <w:rPr>
                <w:bCs/>
              </w:rPr>
            </w:pPr>
            <w:r>
              <w:rPr>
                <w:bCs/>
              </w:rPr>
              <w:t>2</w:t>
            </w:r>
          </w:p>
        </w:tc>
        <w:tc>
          <w:tcPr>
            <w:tcW w:w="628" w:type="dxa"/>
            <w:shd w:val="clear" w:color="auto" w:fill="auto"/>
            <w:noWrap/>
            <w:vAlign w:val="center"/>
          </w:tcPr>
          <w:p w:rsidR="001D174F" w:rsidRPr="00F02DCF" w:rsidRDefault="001D174F" w:rsidP="001D174F">
            <w:pPr>
              <w:jc w:val="center"/>
              <w:rPr>
                <w:bCs/>
              </w:rPr>
            </w:pPr>
            <w:r>
              <w:rPr>
                <w:bCs/>
              </w:rPr>
              <w:t>0</w:t>
            </w:r>
          </w:p>
        </w:tc>
        <w:tc>
          <w:tcPr>
            <w:tcW w:w="596" w:type="dxa"/>
            <w:shd w:val="clear" w:color="auto" w:fill="auto"/>
            <w:noWrap/>
            <w:vAlign w:val="center"/>
          </w:tcPr>
          <w:p w:rsidR="001D174F" w:rsidRPr="00F02DCF" w:rsidRDefault="001D174F" w:rsidP="001D174F">
            <w:pPr>
              <w:jc w:val="center"/>
              <w:rPr>
                <w:bCs/>
              </w:rPr>
            </w:pPr>
            <w:r w:rsidRPr="00F02DCF">
              <w:rPr>
                <w:bCs/>
              </w:rPr>
              <w:t>0</w:t>
            </w:r>
          </w:p>
        </w:tc>
        <w:tc>
          <w:tcPr>
            <w:tcW w:w="596" w:type="dxa"/>
            <w:shd w:val="clear" w:color="auto" w:fill="auto"/>
            <w:noWrap/>
            <w:vAlign w:val="center"/>
          </w:tcPr>
          <w:p w:rsidR="001D174F" w:rsidRPr="00F02DCF" w:rsidRDefault="001D174F" w:rsidP="001D174F">
            <w:pPr>
              <w:jc w:val="center"/>
              <w:rPr>
                <w:bCs/>
              </w:rPr>
            </w:pPr>
            <w:r w:rsidRPr="00F02DCF">
              <w:rPr>
                <w:bCs/>
              </w:rPr>
              <w:t>0</w:t>
            </w:r>
          </w:p>
        </w:tc>
        <w:tc>
          <w:tcPr>
            <w:tcW w:w="1696" w:type="dxa"/>
            <w:shd w:val="clear" w:color="auto" w:fill="auto"/>
            <w:noWrap/>
            <w:vAlign w:val="center"/>
          </w:tcPr>
          <w:p w:rsidR="001D174F" w:rsidRPr="00F02DCF" w:rsidRDefault="001D174F" w:rsidP="001D174F">
            <w:pPr>
              <w:jc w:val="center"/>
            </w:pPr>
            <w:r>
              <w:t>I.K.</w:t>
            </w:r>
          </w:p>
        </w:tc>
      </w:tr>
      <w:tr w:rsidR="001D174F" w:rsidRPr="00F02DCF" w:rsidTr="001D174F">
        <w:trPr>
          <w:trHeight w:val="312"/>
        </w:trPr>
        <w:tc>
          <w:tcPr>
            <w:tcW w:w="1134" w:type="dxa"/>
            <w:shd w:val="clear" w:color="auto" w:fill="auto"/>
            <w:noWrap/>
            <w:vAlign w:val="center"/>
          </w:tcPr>
          <w:p w:rsidR="001D174F" w:rsidRPr="00F02DCF" w:rsidRDefault="001D174F" w:rsidP="001D174F">
            <w:pPr>
              <w:ind w:left="-96" w:right="-66"/>
              <w:jc w:val="center"/>
              <w:rPr>
                <w:b/>
                <w:bCs/>
                <w:sz w:val="20"/>
                <w:szCs w:val="20"/>
              </w:rPr>
            </w:pPr>
            <w:r>
              <w:rPr>
                <w:b/>
                <w:bCs/>
                <w:sz w:val="20"/>
                <w:szCs w:val="20"/>
              </w:rPr>
              <w:t>II.</w:t>
            </w:r>
          </w:p>
        </w:tc>
        <w:tc>
          <w:tcPr>
            <w:tcW w:w="764" w:type="dxa"/>
            <w:shd w:val="clear" w:color="auto" w:fill="auto"/>
            <w:noWrap/>
            <w:vAlign w:val="center"/>
          </w:tcPr>
          <w:p w:rsidR="001D174F" w:rsidRDefault="001D174F" w:rsidP="001D174F">
            <w:pPr>
              <w:jc w:val="center"/>
              <w:rPr>
                <w:bCs/>
              </w:rPr>
            </w:pPr>
            <w:r>
              <w:rPr>
                <w:bCs/>
              </w:rPr>
              <w:t>5</w:t>
            </w:r>
          </w:p>
        </w:tc>
        <w:tc>
          <w:tcPr>
            <w:tcW w:w="776" w:type="dxa"/>
            <w:shd w:val="clear" w:color="auto" w:fill="auto"/>
            <w:noWrap/>
            <w:vAlign w:val="center"/>
          </w:tcPr>
          <w:p w:rsidR="001D174F" w:rsidRPr="00F02DCF" w:rsidRDefault="001D174F" w:rsidP="001D174F">
            <w:pPr>
              <w:jc w:val="center"/>
              <w:rPr>
                <w:bCs/>
              </w:rPr>
            </w:pPr>
            <w:r>
              <w:rPr>
                <w:bCs/>
              </w:rPr>
              <w:t>0,50</w:t>
            </w:r>
          </w:p>
        </w:tc>
        <w:tc>
          <w:tcPr>
            <w:tcW w:w="734" w:type="dxa"/>
            <w:shd w:val="clear" w:color="auto" w:fill="auto"/>
            <w:noWrap/>
            <w:vAlign w:val="center"/>
          </w:tcPr>
          <w:p w:rsidR="001D174F" w:rsidRDefault="001D174F" w:rsidP="001D174F">
            <w:pPr>
              <w:jc w:val="center"/>
              <w:rPr>
                <w:bCs/>
              </w:rPr>
            </w:pPr>
            <w:r>
              <w:rPr>
                <w:bCs/>
              </w:rPr>
              <w:t>3</w:t>
            </w:r>
          </w:p>
        </w:tc>
        <w:tc>
          <w:tcPr>
            <w:tcW w:w="755" w:type="dxa"/>
            <w:shd w:val="clear" w:color="auto" w:fill="auto"/>
            <w:noWrap/>
            <w:vAlign w:val="center"/>
          </w:tcPr>
          <w:p w:rsidR="001D174F" w:rsidRPr="00F02DCF" w:rsidRDefault="001D174F" w:rsidP="001D174F">
            <w:pPr>
              <w:jc w:val="center"/>
              <w:rPr>
                <w:bCs/>
              </w:rPr>
            </w:pPr>
            <w:r>
              <w:rPr>
                <w:bCs/>
              </w:rPr>
              <w:t>0</w:t>
            </w:r>
          </w:p>
        </w:tc>
        <w:tc>
          <w:tcPr>
            <w:tcW w:w="1152" w:type="dxa"/>
            <w:shd w:val="clear" w:color="auto" w:fill="auto"/>
            <w:noWrap/>
            <w:vAlign w:val="center"/>
          </w:tcPr>
          <w:p w:rsidR="001D174F" w:rsidRDefault="001D174F" w:rsidP="001D174F">
            <w:pPr>
              <w:jc w:val="center"/>
              <w:rPr>
                <w:bCs/>
              </w:rPr>
            </w:pPr>
            <w:r>
              <w:rPr>
                <w:bCs/>
              </w:rPr>
              <w:t>2</w:t>
            </w:r>
          </w:p>
        </w:tc>
        <w:tc>
          <w:tcPr>
            <w:tcW w:w="562" w:type="dxa"/>
            <w:shd w:val="clear" w:color="auto" w:fill="FFFFFF"/>
          </w:tcPr>
          <w:p w:rsidR="001D174F" w:rsidRDefault="001D174F" w:rsidP="001D174F">
            <w:pPr>
              <w:jc w:val="center"/>
              <w:rPr>
                <w:bCs/>
              </w:rPr>
            </w:pPr>
            <w:r>
              <w:rPr>
                <w:bCs/>
              </w:rPr>
              <w:t>5</w:t>
            </w:r>
          </w:p>
        </w:tc>
        <w:tc>
          <w:tcPr>
            <w:tcW w:w="651" w:type="dxa"/>
            <w:shd w:val="clear" w:color="auto" w:fill="FFFFFF"/>
          </w:tcPr>
          <w:p w:rsidR="001D174F" w:rsidRPr="00F02DCF" w:rsidRDefault="001D174F" w:rsidP="001D174F">
            <w:pPr>
              <w:jc w:val="center"/>
              <w:rPr>
                <w:bCs/>
              </w:rPr>
            </w:pPr>
            <w:r>
              <w:rPr>
                <w:bCs/>
              </w:rPr>
              <w:t>5</w:t>
            </w:r>
          </w:p>
        </w:tc>
        <w:tc>
          <w:tcPr>
            <w:tcW w:w="504" w:type="dxa"/>
            <w:shd w:val="clear" w:color="auto" w:fill="auto"/>
            <w:noWrap/>
            <w:vAlign w:val="center"/>
          </w:tcPr>
          <w:p w:rsidR="001D174F" w:rsidRDefault="001D174F" w:rsidP="001D174F">
            <w:pPr>
              <w:jc w:val="center"/>
              <w:rPr>
                <w:bCs/>
              </w:rPr>
            </w:pPr>
            <w:r>
              <w:rPr>
                <w:bCs/>
              </w:rPr>
              <w:t>1</w:t>
            </w:r>
          </w:p>
        </w:tc>
        <w:tc>
          <w:tcPr>
            <w:tcW w:w="628" w:type="dxa"/>
            <w:shd w:val="clear" w:color="auto" w:fill="auto"/>
            <w:noWrap/>
            <w:vAlign w:val="center"/>
          </w:tcPr>
          <w:p w:rsidR="001D174F" w:rsidRDefault="001D174F" w:rsidP="001D174F">
            <w:pPr>
              <w:jc w:val="center"/>
              <w:rPr>
                <w:bCs/>
              </w:rPr>
            </w:pPr>
            <w:r>
              <w:rPr>
                <w:bCs/>
              </w:rPr>
              <w:t>1</w:t>
            </w:r>
          </w:p>
        </w:tc>
        <w:tc>
          <w:tcPr>
            <w:tcW w:w="596" w:type="dxa"/>
            <w:shd w:val="clear" w:color="auto" w:fill="auto"/>
            <w:noWrap/>
            <w:vAlign w:val="center"/>
          </w:tcPr>
          <w:p w:rsidR="001D174F" w:rsidRPr="00F02DCF" w:rsidRDefault="001D174F" w:rsidP="001D174F">
            <w:pPr>
              <w:jc w:val="center"/>
              <w:rPr>
                <w:bCs/>
              </w:rPr>
            </w:pPr>
            <w:r>
              <w:rPr>
                <w:bCs/>
              </w:rPr>
              <w:t>0</w:t>
            </w:r>
          </w:p>
        </w:tc>
        <w:tc>
          <w:tcPr>
            <w:tcW w:w="596" w:type="dxa"/>
            <w:shd w:val="clear" w:color="auto" w:fill="auto"/>
            <w:noWrap/>
            <w:vAlign w:val="center"/>
          </w:tcPr>
          <w:p w:rsidR="001D174F" w:rsidRPr="00F02DCF" w:rsidRDefault="001D174F" w:rsidP="001D174F">
            <w:pPr>
              <w:jc w:val="center"/>
              <w:rPr>
                <w:bCs/>
              </w:rPr>
            </w:pPr>
            <w:r>
              <w:rPr>
                <w:bCs/>
              </w:rPr>
              <w:t>0</w:t>
            </w:r>
          </w:p>
        </w:tc>
        <w:tc>
          <w:tcPr>
            <w:tcW w:w="1696" w:type="dxa"/>
            <w:shd w:val="clear" w:color="auto" w:fill="auto"/>
            <w:noWrap/>
            <w:vAlign w:val="center"/>
          </w:tcPr>
          <w:p w:rsidR="001D174F" w:rsidRDefault="001D174F" w:rsidP="001D174F">
            <w:pPr>
              <w:jc w:val="center"/>
            </w:pPr>
            <w:r>
              <w:t>I.K.</w:t>
            </w:r>
          </w:p>
        </w:tc>
      </w:tr>
      <w:tr w:rsidR="001D174F" w:rsidRPr="00F02DCF" w:rsidTr="001D174F">
        <w:trPr>
          <w:trHeight w:val="312"/>
        </w:trPr>
        <w:tc>
          <w:tcPr>
            <w:tcW w:w="1134" w:type="dxa"/>
            <w:shd w:val="clear" w:color="auto" w:fill="auto"/>
            <w:noWrap/>
            <w:vAlign w:val="center"/>
          </w:tcPr>
          <w:p w:rsidR="001D174F" w:rsidRPr="00F02DCF" w:rsidRDefault="001D174F" w:rsidP="001D174F">
            <w:pPr>
              <w:ind w:left="-96" w:right="-33"/>
              <w:jc w:val="center"/>
              <w:rPr>
                <w:b/>
                <w:bCs/>
                <w:sz w:val="20"/>
                <w:szCs w:val="20"/>
              </w:rPr>
            </w:pPr>
            <w:r>
              <w:rPr>
                <w:b/>
                <w:bCs/>
                <w:sz w:val="20"/>
                <w:szCs w:val="20"/>
              </w:rPr>
              <w:t>III</w:t>
            </w:r>
            <w:r w:rsidRPr="00F02DCF">
              <w:rPr>
                <w:b/>
                <w:bCs/>
                <w:sz w:val="20"/>
                <w:szCs w:val="20"/>
              </w:rPr>
              <w:t xml:space="preserve">. </w:t>
            </w:r>
          </w:p>
        </w:tc>
        <w:tc>
          <w:tcPr>
            <w:tcW w:w="764" w:type="dxa"/>
            <w:shd w:val="clear" w:color="auto" w:fill="auto"/>
            <w:noWrap/>
            <w:vAlign w:val="center"/>
          </w:tcPr>
          <w:p w:rsidR="001D174F" w:rsidRPr="00F02DCF" w:rsidRDefault="001D174F" w:rsidP="001D174F">
            <w:pPr>
              <w:jc w:val="center"/>
              <w:rPr>
                <w:bCs/>
              </w:rPr>
            </w:pPr>
            <w:r>
              <w:rPr>
                <w:bCs/>
              </w:rPr>
              <w:t>1</w:t>
            </w:r>
          </w:p>
        </w:tc>
        <w:tc>
          <w:tcPr>
            <w:tcW w:w="776" w:type="dxa"/>
            <w:shd w:val="clear" w:color="auto" w:fill="auto"/>
            <w:noWrap/>
            <w:vAlign w:val="center"/>
          </w:tcPr>
          <w:p w:rsidR="001D174F" w:rsidRPr="00F02DCF" w:rsidRDefault="001D174F" w:rsidP="001D174F">
            <w:pPr>
              <w:jc w:val="center"/>
              <w:rPr>
                <w:bCs/>
              </w:rPr>
            </w:pPr>
            <w:r>
              <w:rPr>
                <w:bCs/>
              </w:rPr>
              <w:t>0,50</w:t>
            </w:r>
          </w:p>
        </w:tc>
        <w:tc>
          <w:tcPr>
            <w:tcW w:w="734" w:type="dxa"/>
            <w:shd w:val="clear" w:color="auto" w:fill="auto"/>
            <w:noWrap/>
            <w:vAlign w:val="center"/>
          </w:tcPr>
          <w:p w:rsidR="001D174F" w:rsidRPr="00F02DCF" w:rsidRDefault="001D174F" w:rsidP="001D174F">
            <w:pPr>
              <w:jc w:val="center"/>
              <w:rPr>
                <w:bCs/>
              </w:rPr>
            </w:pPr>
            <w:r>
              <w:rPr>
                <w:bCs/>
              </w:rPr>
              <w:t>0</w:t>
            </w:r>
          </w:p>
        </w:tc>
        <w:tc>
          <w:tcPr>
            <w:tcW w:w="755" w:type="dxa"/>
            <w:shd w:val="clear" w:color="auto" w:fill="auto"/>
            <w:noWrap/>
            <w:vAlign w:val="center"/>
          </w:tcPr>
          <w:p w:rsidR="001D174F" w:rsidRPr="00F02DCF" w:rsidRDefault="001D174F" w:rsidP="001D174F">
            <w:pPr>
              <w:jc w:val="center"/>
              <w:rPr>
                <w:bCs/>
              </w:rPr>
            </w:pPr>
            <w:r w:rsidRPr="00F02DCF">
              <w:rPr>
                <w:bCs/>
              </w:rPr>
              <w:t>0</w:t>
            </w:r>
          </w:p>
        </w:tc>
        <w:tc>
          <w:tcPr>
            <w:tcW w:w="1152" w:type="dxa"/>
            <w:shd w:val="clear" w:color="auto" w:fill="auto"/>
            <w:noWrap/>
            <w:vAlign w:val="center"/>
          </w:tcPr>
          <w:p w:rsidR="001D174F" w:rsidRPr="00F02DCF" w:rsidRDefault="001D174F" w:rsidP="001D174F">
            <w:pPr>
              <w:jc w:val="center"/>
              <w:rPr>
                <w:bCs/>
              </w:rPr>
            </w:pPr>
            <w:r>
              <w:rPr>
                <w:bCs/>
              </w:rPr>
              <w:t>0</w:t>
            </w:r>
          </w:p>
        </w:tc>
        <w:tc>
          <w:tcPr>
            <w:tcW w:w="562" w:type="dxa"/>
            <w:shd w:val="clear" w:color="auto" w:fill="FFFFFF"/>
          </w:tcPr>
          <w:p w:rsidR="001D174F" w:rsidRPr="00F02DCF" w:rsidRDefault="001D174F" w:rsidP="001D174F">
            <w:pPr>
              <w:jc w:val="center"/>
              <w:rPr>
                <w:bCs/>
              </w:rPr>
            </w:pPr>
            <w:r>
              <w:rPr>
                <w:bCs/>
              </w:rPr>
              <w:t>1</w:t>
            </w:r>
          </w:p>
        </w:tc>
        <w:tc>
          <w:tcPr>
            <w:tcW w:w="651" w:type="dxa"/>
            <w:shd w:val="clear" w:color="auto" w:fill="FFFFFF"/>
          </w:tcPr>
          <w:p w:rsidR="001D174F" w:rsidRPr="00F02DCF" w:rsidRDefault="001D174F" w:rsidP="001D174F">
            <w:pPr>
              <w:jc w:val="center"/>
              <w:rPr>
                <w:bCs/>
              </w:rPr>
            </w:pPr>
            <w:r>
              <w:rPr>
                <w:bCs/>
              </w:rPr>
              <w:t>1</w:t>
            </w:r>
          </w:p>
        </w:tc>
        <w:tc>
          <w:tcPr>
            <w:tcW w:w="504" w:type="dxa"/>
            <w:shd w:val="clear" w:color="auto" w:fill="auto"/>
            <w:noWrap/>
            <w:vAlign w:val="center"/>
          </w:tcPr>
          <w:p w:rsidR="001D174F" w:rsidRPr="00F02DCF" w:rsidRDefault="001D174F" w:rsidP="001D174F">
            <w:pPr>
              <w:jc w:val="center"/>
              <w:rPr>
                <w:bCs/>
              </w:rPr>
            </w:pPr>
            <w:r>
              <w:rPr>
                <w:bCs/>
              </w:rPr>
              <w:t>1</w:t>
            </w:r>
          </w:p>
        </w:tc>
        <w:tc>
          <w:tcPr>
            <w:tcW w:w="628" w:type="dxa"/>
            <w:shd w:val="clear" w:color="auto" w:fill="auto"/>
            <w:noWrap/>
            <w:vAlign w:val="center"/>
          </w:tcPr>
          <w:p w:rsidR="001D174F" w:rsidRPr="00F02DCF" w:rsidRDefault="001D174F" w:rsidP="001D174F">
            <w:pPr>
              <w:jc w:val="center"/>
              <w:rPr>
                <w:bCs/>
              </w:rPr>
            </w:pPr>
            <w:r>
              <w:rPr>
                <w:bCs/>
              </w:rPr>
              <w:t>0</w:t>
            </w:r>
          </w:p>
        </w:tc>
        <w:tc>
          <w:tcPr>
            <w:tcW w:w="596" w:type="dxa"/>
            <w:shd w:val="clear" w:color="auto" w:fill="auto"/>
            <w:noWrap/>
            <w:vAlign w:val="center"/>
          </w:tcPr>
          <w:p w:rsidR="001D174F" w:rsidRPr="00F02DCF" w:rsidRDefault="001D174F" w:rsidP="001D174F">
            <w:pPr>
              <w:jc w:val="center"/>
              <w:rPr>
                <w:bCs/>
              </w:rPr>
            </w:pPr>
            <w:r w:rsidRPr="00F02DCF">
              <w:rPr>
                <w:bCs/>
              </w:rPr>
              <w:t>0</w:t>
            </w:r>
          </w:p>
        </w:tc>
        <w:tc>
          <w:tcPr>
            <w:tcW w:w="596" w:type="dxa"/>
            <w:shd w:val="clear" w:color="auto" w:fill="auto"/>
            <w:noWrap/>
            <w:vAlign w:val="center"/>
          </w:tcPr>
          <w:p w:rsidR="001D174F" w:rsidRPr="00F02DCF" w:rsidRDefault="001D174F" w:rsidP="001D174F">
            <w:pPr>
              <w:jc w:val="center"/>
              <w:rPr>
                <w:bCs/>
              </w:rPr>
            </w:pPr>
            <w:r w:rsidRPr="00F02DCF">
              <w:rPr>
                <w:bCs/>
              </w:rPr>
              <w:t>0</w:t>
            </w:r>
          </w:p>
        </w:tc>
        <w:tc>
          <w:tcPr>
            <w:tcW w:w="1696" w:type="dxa"/>
            <w:shd w:val="clear" w:color="auto" w:fill="auto"/>
            <w:noWrap/>
            <w:vAlign w:val="center"/>
          </w:tcPr>
          <w:p w:rsidR="001D174F" w:rsidRPr="00F02DCF" w:rsidRDefault="001D174F" w:rsidP="001D174F">
            <w:pPr>
              <w:jc w:val="center"/>
            </w:pPr>
            <w:r>
              <w:t>I.J.</w:t>
            </w:r>
          </w:p>
        </w:tc>
      </w:tr>
      <w:tr w:rsidR="001D174F" w:rsidRPr="00F02DCF" w:rsidTr="001D174F">
        <w:trPr>
          <w:trHeight w:val="312"/>
        </w:trPr>
        <w:tc>
          <w:tcPr>
            <w:tcW w:w="1134" w:type="dxa"/>
            <w:shd w:val="clear" w:color="auto" w:fill="auto"/>
            <w:noWrap/>
            <w:vAlign w:val="center"/>
          </w:tcPr>
          <w:p w:rsidR="001D174F" w:rsidRDefault="001D174F" w:rsidP="001D174F">
            <w:pPr>
              <w:ind w:left="-96" w:right="-33"/>
              <w:jc w:val="center"/>
              <w:rPr>
                <w:b/>
                <w:bCs/>
                <w:sz w:val="20"/>
                <w:szCs w:val="20"/>
              </w:rPr>
            </w:pPr>
            <w:r>
              <w:rPr>
                <w:b/>
                <w:bCs/>
                <w:sz w:val="20"/>
                <w:szCs w:val="20"/>
              </w:rPr>
              <w:t>IV.</w:t>
            </w:r>
          </w:p>
        </w:tc>
        <w:tc>
          <w:tcPr>
            <w:tcW w:w="764" w:type="dxa"/>
            <w:shd w:val="clear" w:color="auto" w:fill="auto"/>
            <w:noWrap/>
            <w:vAlign w:val="center"/>
          </w:tcPr>
          <w:p w:rsidR="001D174F" w:rsidRDefault="001D174F" w:rsidP="001D174F">
            <w:pPr>
              <w:jc w:val="center"/>
              <w:rPr>
                <w:bCs/>
              </w:rPr>
            </w:pPr>
            <w:r>
              <w:rPr>
                <w:bCs/>
              </w:rPr>
              <w:t>5</w:t>
            </w:r>
          </w:p>
        </w:tc>
        <w:tc>
          <w:tcPr>
            <w:tcW w:w="776" w:type="dxa"/>
            <w:shd w:val="clear" w:color="auto" w:fill="auto"/>
            <w:noWrap/>
            <w:vAlign w:val="center"/>
          </w:tcPr>
          <w:p w:rsidR="001D174F" w:rsidRDefault="001D174F" w:rsidP="001D174F">
            <w:pPr>
              <w:jc w:val="center"/>
              <w:rPr>
                <w:bCs/>
              </w:rPr>
            </w:pPr>
            <w:r>
              <w:rPr>
                <w:bCs/>
              </w:rPr>
              <w:t>0,50</w:t>
            </w:r>
          </w:p>
        </w:tc>
        <w:tc>
          <w:tcPr>
            <w:tcW w:w="734" w:type="dxa"/>
            <w:shd w:val="clear" w:color="auto" w:fill="auto"/>
            <w:noWrap/>
            <w:vAlign w:val="center"/>
          </w:tcPr>
          <w:p w:rsidR="001D174F" w:rsidRDefault="001D174F" w:rsidP="001D174F">
            <w:pPr>
              <w:jc w:val="center"/>
              <w:rPr>
                <w:bCs/>
              </w:rPr>
            </w:pPr>
            <w:r>
              <w:rPr>
                <w:bCs/>
              </w:rPr>
              <w:t>4</w:t>
            </w:r>
          </w:p>
        </w:tc>
        <w:tc>
          <w:tcPr>
            <w:tcW w:w="755" w:type="dxa"/>
            <w:shd w:val="clear" w:color="auto" w:fill="auto"/>
            <w:noWrap/>
            <w:vAlign w:val="center"/>
          </w:tcPr>
          <w:p w:rsidR="001D174F" w:rsidRPr="00F02DCF" w:rsidRDefault="001D174F" w:rsidP="001D174F">
            <w:pPr>
              <w:jc w:val="center"/>
              <w:rPr>
                <w:bCs/>
              </w:rPr>
            </w:pPr>
            <w:r>
              <w:rPr>
                <w:bCs/>
              </w:rPr>
              <w:t>0</w:t>
            </w:r>
          </w:p>
        </w:tc>
        <w:tc>
          <w:tcPr>
            <w:tcW w:w="1152" w:type="dxa"/>
            <w:shd w:val="clear" w:color="auto" w:fill="auto"/>
            <w:noWrap/>
            <w:vAlign w:val="center"/>
          </w:tcPr>
          <w:p w:rsidR="001D174F" w:rsidRDefault="001D174F" w:rsidP="001D174F">
            <w:pPr>
              <w:jc w:val="center"/>
              <w:rPr>
                <w:bCs/>
              </w:rPr>
            </w:pPr>
            <w:r>
              <w:rPr>
                <w:bCs/>
              </w:rPr>
              <w:t>1</w:t>
            </w:r>
          </w:p>
        </w:tc>
        <w:tc>
          <w:tcPr>
            <w:tcW w:w="562" w:type="dxa"/>
            <w:shd w:val="clear" w:color="auto" w:fill="FFFFFF"/>
          </w:tcPr>
          <w:p w:rsidR="001D174F" w:rsidRDefault="001D174F" w:rsidP="001D174F">
            <w:pPr>
              <w:jc w:val="center"/>
              <w:rPr>
                <w:bCs/>
              </w:rPr>
            </w:pPr>
            <w:r>
              <w:rPr>
                <w:bCs/>
              </w:rPr>
              <w:t>5</w:t>
            </w:r>
          </w:p>
        </w:tc>
        <w:tc>
          <w:tcPr>
            <w:tcW w:w="651" w:type="dxa"/>
            <w:shd w:val="clear" w:color="auto" w:fill="FFFFFF"/>
          </w:tcPr>
          <w:p w:rsidR="001D174F" w:rsidRDefault="001D174F" w:rsidP="001D174F">
            <w:pPr>
              <w:jc w:val="center"/>
              <w:rPr>
                <w:bCs/>
              </w:rPr>
            </w:pPr>
            <w:r>
              <w:rPr>
                <w:bCs/>
              </w:rPr>
              <w:t>5</w:t>
            </w:r>
          </w:p>
        </w:tc>
        <w:tc>
          <w:tcPr>
            <w:tcW w:w="504" w:type="dxa"/>
            <w:shd w:val="clear" w:color="auto" w:fill="auto"/>
            <w:noWrap/>
            <w:vAlign w:val="center"/>
          </w:tcPr>
          <w:p w:rsidR="001D174F" w:rsidRDefault="001D174F" w:rsidP="001D174F">
            <w:pPr>
              <w:jc w:val="center"/>
              <w:rPr>
                <w:bCs/>
              </w:rPr>
            </w:pPr>
            <w:r>
              <w:rPr>
                <w:bCs/>
              </w:rPr>
              <w:t>4</w:t>
            </w:r>
          </w:p>
        </w:tc>
        <w:tc>
          <w:tcPr>
            <w:tcW w:w="628" w:type="dxa"/>
            <w:shd w:val="clear" w:color="auto" w:fill="auto"/>
            <w:noWrap/>
            <w:vAlign w:val="center"/>
          </w:tcPr>
          <w:p w:rsidR="001D174F" w:rsidRDefault="001D174F" w:rsidP="001D174F">
            <w:pPr>
              <w:jc w:val="center"/>
              <w:rPr>
                <w:bCs/>
              </w:rPr>
            </w:pPr>
            <w:r>
              <w:rPr>
                <w:bCs/>
              </w:rPr>
              <w:t>0</w:t>
            </w:r>
          </w:p>
        </w:tc>
        <w:tc>
          <w:tcPr>
            <w:tcW w:w="596" w:type="dxa"/>
            <w:shd w:val="clear" w:color="auto" w:fill="auto"/>
            <w:noWrap/>
            <w:vAlign w:val="center"/>
          </w:tcPr>
          <w:p w:rsidR="001D174F" w:rsidRPr="00F02DCF" w:rsidRDefault="001D174F" w:rsidP="001D174F">
            <w:pPr>
              <w:jc w:val="center"/>
              <w:rPr>
                <w:bCs/>
              </w:rPr>
            </w:pPr>
            <w:r>
              <w:rPr>
                <w:bCs/>
              </w:rPr>
              <w:t>0</w:t>
            </w:r>
          </w:p>
        </w:tc>
        <w:tc>
          <w:tcPr>
            <w:tcW w:w="596" w:type="dxa"/>
            <w:shd w:val="clear" w:color="auto" w:fill="auto"/>
            <w:noWrap/>
            <w:vAlign w:val="center"/>
          </w:tcPr>
          <w:p w:rsidR="001D174F" w:rsidRPr="00F02DCF" w:rsidRDefault="001D174F" w:rsidP="001D174F">
            <w:pPr>
              <w:jc w:val="center"/>
              <w:rPr>
                <w:bCs/>
              </w:rPr>
            </w:pPr>
            <w:r>
              <w:rPr>
                <w:bCs/>
              </w:rPr>
              <w:t>0</w:t>
            </w:r>
          </w:p>
        </w:tc>
        <w:tc>
          <w:tcPr>
            <w:tcW w:w="1696" w:type="dxa"/>
            <w:shd w:val="clear" w:color="auto" w:fill="auto"/>
            <w:noWrap/>
            <w:vAlign w:val="center"/>
          </w:tcPr>
          <w:p w:rsidR="001D174F" w:rsidRDefault="001D174F" w:rsidP="001D174F">
            <w:pPr>
              <w:jc w:val="center"/>
            </w:pPr>
            <w:r>
              <w:t>I.J.</w:t>
            </w:r>
          </w:p>
        </w:tc>
      </w:tr>
      <w:tr w:rsidR="001D174F" w:rsidRPr="00302F10" w:rsidTr="001D174F">
        <w:trPr>
          <w:trHeight w:val="284"/>
        </w:trPr>
        <w:tc>
          <w:tcPr>
            <w:tcW w:w="1134" w:type="dxa"/>
            <w:shd w:val="clear" w:color="0000FF" w:fill="auto"/>
            <w:noWrap/>
            <w:vAlign w:val="center"/>
          </w:tcPr>
          <w:p w:rsidR="001D174F" w:rsidRPr="00F02DCF" w:rsidRDefault="001D174F" w:rsidP="001D174F">
            <w:pPr>
              <w:jc w:val="center"/>
              <w:rPr>
                <w:b/>
                <w:bCs/>
                <w:sz w:val="20"/>
                <w:szCs w:val="20"/>
              </w:rPr>
            </w:pPr>
            <w:r w:rsidRPr="00F02DCF">
              <w:rPr>
                <w:b/>
                <w:bCs/>
                <w:sz w:val="20"/>
                <w:szCs w:val="20"/>
              </w:rPr>
              <w:t>UKUPNO I.–IV.</w:t>
            </w:r>
          </w:p>
        </w:tc>
        <w:tc>
          <w:tcPr>
            <w:tcW w:w="764" w:type="dxa"/>
            <w:shd w:val="clear" w:color="0000FF" w:fill="auto"/>
            <w:noWrap/>
            <w:vAlign w:val="center"/>
          </w:tcPr>
          <w:p w:rsidR="001D174F" w:rsidRPr="00F02DCF" w:rsidRDefault="001D174F" w:rsidP="001D174F">
            <w:pPr>
              <w:jc w:val="center"/>
              <w:rPr>
                <w:b/>
                <w:bCs/>
              </w:rPr>
            </w:pPr>
            <w:r>
              <w:rPr>
                <w:b/>
                <w:bCs/>
              </w:rPr>
              <w:t>14</w:t>
            </w:r>
          </w:p>
        </w:tc>
        <w:tc>
          <w:tcPr>
            <w:tcW w:w="776" w:type="dxa"/>
            <w:shd w:val="clear" w:color="0000FF" w:fill="auto"/>
            <w:noWrap/>
            <w:vAlign w:val="center"/>
          </w:tcPr>
          <w:p w:rsidR="001D174F" w:rsidRPr="00F02DCF" w:rsidRDefault="001D174F" w:rsidP="001D174F">
            <w:pPr>
              <w:jc w:val="center"/>
              <w:rPr>
                <w:b/>
                <w:bCs/>
              </w:rPr>
            </w:pPr>
            <w:r>
              <w:rPr>
                <w:b/>
                <w:bCs/>
              </w:rPr>
              <w:t>2</w:t>
            </w:r>
          </w:p>
        </w:tc>
        <w:tc>
          <w:tcPr>
            <w:tcW w:w="734" w:type="dxa"/>
            <w:shd w:val="clear" w:color="0000FF" w:fill="auto"/>
            <w:noWrap/>
            <w:vAlign w:val="center"/>
          </w:tcPr>
          <w:p w:rsidR="001D174F" w:rsidRPr="00F02DCF" w:rsidRDefault="001D174F" w:rsidP="001D174F">
            <w:pPr>
              <w:jc w:val="center"/>
              <w:rPr>
                <w:b/>
                <w:bCs/>
              </w:rPr>
            </w:pPr>
            <w:r>
              <w:rPr>
                <w:b/>
                <w:bCs/>
              </w:rPr>
              <w:t>8</w:t>
            </w:r>
          </w:p>
        </w:tc>
        <w:tc>
          <w:tcPr>
            <w:tcW w:w="755" w:type="dxa"/>
            <w:shd w:val="clear" w:color="0000FF" w:fill="auto"/>
            <w:noWrap/>
            <w:vAlign w:val="center"/>
          </w:tcPr>
          <w:p w:rsidR="001D174F" w:rsidRPr="00F02DCF" w:rsidRDefault="001D174F" w:rsidP="001D174F">
            <w:pPr>
              <w:jc w:val="center"/>
              <w:rPr>
                <w:b/>
                <w:bCs/>
              </w:rPr>
            </w:pPr>
            <w:r>
              <w:rPr>
                <w:b/>
                <w:bCs/>
              </w:rPr>
              <w:t>0</w:t>
            </w:r>
          </w:p>
        </w:tc>
        <w:tc>
          <w:tcPr>
            <w:tcW w:w="1152" w:type="dxa"/>
            <w:shd w:val="clear" w:color="0000FF" w:fill="auto"/>
            <w:noWrap/>
            <w:vAlign w:val="center"/>
          </w:tcPr>
          <w:p w:rsidR="001D174F" w:rsidRPr="00F02DCF" w:rsidRDefault="001D174F" w:rsidP="001D174F">
            <w:pPr>
              <w:jc w:val="center"/>
              <w:rPr>
                <w:b/>
                <w:bCs/>
              </w:rPr>
            </w:pPr>
            <w:r>
              <w:rPr>
                <w:b/>
                <w:bCs/>
              </w:rPr>
              <w:t>3</w:t>
            </w:r>
          </w:p>
        </w:tc>
        <w:tc>
          <w:tcPr>
            <w:tcW w:w="562" w:type="dxa"/>
            <w:shd w:val="clear" w:color="auto" w:fill="FFFFFF"/>
          </w:tcPr>
          <w:p w:rsidR="001D174F" w:rsidRPr="00F02DCF" w:rsidRDefault="001D174F" w:rsidP="001D174F">
            <w:pPr>
              <w:jc w:val="center"/>
              <w:rPr>
                <w:b/>
                <w:bCs/>
              </w:rPr>
            </w:pPr>
            <w:r>
              <w:rPr>
                <w:b/>
                <w:bCs/>
              </w:rPr>
              <w:t>14</w:t>
            </w:r>
          </w:p>
        </w:tc>
        <w:tc>
          <w:tcPr>
            <w:tcW w:w="651" w:type="dxa"/>
            <w:shd w:val="clear" w:color="auto" w:fill="FFFFFF"/>
          </w:tcPr>
          <w:p w:rsidR="001D174F" w:rsidRPr="00F02DCF" w:rsidRDefault="001D174F" w:rsidP="001D174F">
            <w:pPr>
              <w:jc w:val="center"/>
              <w:rPr>
                <w:b/>
                <w:bCs/>
              </w:rPr>
            </w:pPr>
            <w:r>
              <w:rPr>
                <w:b/>
                <w:bCs/>
              </w:rPr>
              <w:t>14</w:t>
            </w:r>
          </w:p>
        </w:tc>
        <w:tc>
          <w:tcPr>
            <w:tcW w:w="504" w:type="dxa"/>
            <w:shd w:val="clear" w:color="0000FF" w:fill="auto"/>
            <w:noWrap/>
            <w:vAlign w:val="center"/>
          </w:tcPr>
          <w:p w:rsidR="001D174F" w:rsidRPr="00F02DCF" w:rsidRDefault="001D174F" w:rsidP="001D174F">
            <w:pPr>
              <w:jc w:val="center"/>
              <w:rPr>
                <w:b/>
                <w:bCs/>
              </w:rPr>
            </w:pPr>
            <w:r>
              <w:rPr>
                <w:b/>
                <w:bCs/>
              </w:rPr>
              <w:t>8</w:t>
            </w:r>
          </w:p>
        </w:tc>
        <w:tc>
          <w:tcPr>
            <w:tcW w:w="628" w:type="dxa"/>
            <w:shd w:val="clear" w:color="0000FF" w:fill="auto"/>
            <w:noWrap/>
            <w:vAlign w:val="center"/>
          </w:tcPr>
          <w:p w:rsidR="001D174F" w:rsidRPr="00F02DCF" w:rsidRDefault="001D174F" w:rsidP="001D174F">
            <w:pPr>
              <w:jc w:val="center"/>
              <w:rPr>
                <w:b/>
                <w:bCs/>
              </w:rPr>
            </w:pPr>
            <w:r>
              <w:rPr>
                <w:b/>
                <w:bCs/>
              </w:rPr>
              <w:t>1</w:t>
            </w:r>
          </w:p>
        </w:tc>
        <w:tc>
          <w:tcPr>
            <w:tcW w:w="596" w:type="dxa"/>
            <w:shd w:val="clear" w:color="0000FF" w:fill="auto"/>
            <w:noWrap/>
            <w:vAlign w:val="center"/>
          </w:tcPr>
          <w:p w:rsidR="001D174F" w:rsidRPr="00F02DCF" w:rsidRDefault="001D174F" w:rsidP="001D174F">
            <w:pPr>
              <w:jc w:val="center"/>
              <w:rPr>
                <w:b/>
                <w:bCs/>
              </w:rPr>
            </w:pPr>
            <w:r w:rsidRPr="00F02DCF">
              <w:rPr>
                <w:b/>
                <w:bCs/>
              </w:rPr>
              <w:t>0</w:t>
            </w:r>
          </w:p>
        </w:tc>
        <w:tc>
          <w:tcPr>
            <w:tcW w:w="596" w:type="dxa"/>
            <w:shd w:val="clear" w:color="0000FF" w:fill="auto"/>
            <w:noWrap/>
            <w:vAlign w:val="center"/>
          </w:tcPr>
          <w:p w:rsidR="001D174F" w:rsidRPr="00302F10" w:rsidRDefault="001D174F" w:rsidP="001D174F">
            <w:pPr>
              <w:jc w:val="center"/>
              <w:rPr>
                <w:b/>
                <w:bCs/>
              </w:rPr>
            </w:pPr>
            <w:r w:rsidRPr="00F02DCF">
              <w:rPr>
                <w:b/>
                <w:bCs/>
              </w:rPr>
              <w:t>0</w:t>
            </w:r>
          </w:p>
        </w:tc>
        <w:tc>
          <w:tcPr>
            <w:tcW w:w="1696" w:type="dxa"/>
            <w:shd w:val="clear" w:color="0000FF" w:fill="auto"/>
            <w:noWrap/>
            <w:vAlign w:val="center"/>
          </w:tcPr>
          <w:p w:rsidR="001D174F" w:rsidRPr="00302F10" w:rsidRDefault="001D174F" w:rsidP="001D174F">
            <w:pPr>
              <w:jc w:val="center"/>
            </w:pPr>
          </w:p>
        </w:tc>
      </w:tr>
    </w:tbl>
    <w:p w:rsidR="001D174F" w:rsidRPr="00302F10" w:rsidRDefault="001D174F" w:rsidP="001D174F">
      <w:pPr>
        <w:jc w:val="both"/>
      </w:pPr>
    </w:p>
    <w:p w:rsidR="001D174F" w:rsidRDefault="001D174F" w:rsidP="001D174F">
      <w:pPr>
        <w:jc w:val="both"/>
      </w:pPr>
    </w:p>
    <w:p w:rsidR="001D174F" w:rsidRDefault="001D174F" w:rsidP="001D174F">
      <w:pPr>
        <w:jc w:val="both"/>
      </w:pPr>
    </w:p>
    <w:p w:rsidR="001D174F" w:rsidRPr="00854843" w:rsidRDefault="001D174F" w:rsidP="001D174F">
      <w:pPr>
        <w:tabs>
          <w:tab w:val="left" w:pos="3240"/>
        </w:tabs>
        <w:jc w:val="both"/>
        <w:rPr>
          <w:b/>
        </w:rPr>
      </w:pPr>
      <w:r>
        <w:rPr>
          <w:b/>
        </w:rPr>
        <w:t>PŠ Pavlovci</w:t>
      </w:r>
    </w:p>
    <w:p w:rsidR="001D174F" w:rsidRPr="00302F10" w:rsidRDefault="001D174F" w:rsidP="001D174F">
      <w:pPr>
        <w:jc w:val="both"/>
      </w:pPr>
    </w:p>
    <w:tbl>
      <w:tblPr>
        <w:tblW w:w="105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784"/>
        <w:gridCol w:w="776"/>
        <w:gridCol w:w="734"/>
        <w:gridCol w:w="755"/>
        <w:gridCol w:w="1152"/>
        <w:gridCol w:w="626"/>
        <w:gridCol w:w="637"/>
        <w:gridCol w:w="504"/>
        <w:gridCol w:w="628"/>
        <w:gridCol w:w="596"/>
        <w:gridCol w:w="596"/>
        <w:gridCol w:w="1696"/>
      </w:tblGrid>
      <w:tr w:rsidR="001D174F" w:rsidRPr="009C097D" w:rsidTr="001D174F">
        <w:trPr>
          <w:trHeight w:val="347"/>
        </w:trPr>
        <w:tc>
          <w:tcPr>
            <w:tcW w:w="1134" w:type="dxa"/>
            <w:vMerge w:val="restart"/>
            <w:shd w:val="clear" w:color="FF0000" w:fill="auto"/>
            <w:noWrap/>
            <w:vAlign w:val="center"/>
          </w:tcPr>
          <w:p w:rsidR="001D174F" w:rsidRPr="009C097D" w:rsidRDefault="001D174F" w:rsidP="001D174F">
            <w:pPr>
              <w:jc w:val="center"/>
              <w:rPr>
                <w:b/>
                <w:sz w:val="20"/>
                <w:szCs w:val="20"/>
              </w:rPr>
            </w:pPr>
            <w:r w:rsidRPr="009C097D">
              <w:rPr>
                <w:b/>
                <w:bCs/>
                <w:sz w:val="20"/>
                <w:szCs w:val="20"/>
              </w:rPr>
              <w:t>Razred</w:t>
            </w:r>
          </w:p>
        </w:tc>
        <w:tc>
          <w:tcPr>
            <w:tcW w:w="764" w:type="dxa"/>
            <w:vMerge w:val="restart"/>
            <w:shd w:val="clear" w:color="auto" w:fill="auto"/>
            <w:noWrap/>
            <w:vAlign w:val="center"/>
          </w:tcPr>
          <w:p w:rsidR="001D174F" w:rsidRPr="009C097D" w:rsidRDefault="001D174F" w:rsidP="001D174F">
            <w:pPr>
              <w:ind w:left="-99" w:right="-132"/>
              <w:jc w:val="center"/>
              <w:rPr>
                <w:b/>
                <w:sz w:val="20"/>
                <w:szCs w:val="20"/>
              </w:rPr>
            </w:pPr>
            <w:r w:rsidRPr="009C097D">
              <w:rPr>
                <w:b/>
                <w:bCs/>
                <w:sz w:val="20"/>
                <w:szCs w:val="20"/>
              </w:rPr>
              <w:t>učenika</w:t>
            </w:r>
          </w:p>
        </w:tc>
        <w:tc>
          <w:tcPr>
            <w:tcW w:w="776" w:type="dxa"/>
            <w:vMerge w:val="restart"/>
            <w:shd w:val="clear" w:color="auto" w:fill="auto"/>
            <w:noWrap/>
            <w:vAlign w:val="center"/>
          </w:tcPr>
          <w:p w:rsidR="001D174F" w:rsidRPr="009C097D" w:rsidRDefault="001D174F" w:rsidP="001D174F">
            <w:pPr>
              <w:jc w:val="center"/>
              <w:rPr>
                <w:b/>
                <w:bCs/>
                <w:sz w:val="20"/>
                <w:szCs w:val="20"/>
              </w:rPr>
            </w:pPr>
            <w:r w:rsidRPr="009C097D">
              <w:rPr>
                <w:b/>
                <w:bCs/>
                <w:sz w:val="20"/>
                <w:szCs w:val="20"/>
              </w:rPr>
              <w:t>odjela</w:t>
            </w:r>
          </w:p>
        </w:tc>
        <w:tc>
          <w:tcPr>
            <w:tcW w:w="734" w:type="dxa"/>
            <w:vMerge w:val="restart"/>
            <w:shd w:val="clear" w:color="auto" w:fill="auto"/>
            <w:noWrap/>
            <w:vAlign w:val="center"/>
          </w:tcPr>
          <w:p w:rsidR="001D174F" w:rsidRPr="009C097D" w:rsidRDefault="001D174F" w:rsidP="001D174F">
            <w:pPr>
              <w:ind w:left="-128" w:right="-25"/>
              <w:jc w:val="center"/>
              <w:rPr>
                <w:b/>
                <w:bCs/>
                <w:sz w:val="20"/>
                <w:szCs w:val="20"/>
              </w:rPr>
            </w:pPr>
            <w:r w:rsidRPr="009C097D">
              <w:rPr>
                <w:b/>
                <w:bCs/>
                <w:sz w:val="20"/>
                <w:szCs w:val="20"/>
              </w:rPr>
              <w:t>djevoj-</w:t>
            </w:r>
          </w:p>
          <w:p w:rsidR="001D174F" w:rsidRPr="009C097D" w:rsidRDefault="001D174F" w:rsidP="001D174F">
            <w:pPr>
              <w:ind w:left="-128" w:right="-25"/>
              <w:jc w:val="center"/>
              <w:rPr>
                <w:b/>
                <w:bCs/>
                <w:sz w:val="20"/>
                <w:szCs w:val="20"/>
              </w:rPr>
            </w:pPr>
            <w:r w:rsidRPr="009C097D">
              <w:rPr>
                <w:b/>
                <w:bCs/>
                <w:sz w:val="20"/>
                <w:szCs w:val="20"/>
              </w:rPr>
              <w:t>čica</w:t>
            </w:r>
          </w:p>
        </w:tc>
        <w:tc>
          <w:tcPr>
            <w:tcW w:w="755" w:type="dxa"/>
            <w:vMerge w:val="restart"/>
            <w:shd w:val="clear" w:color="auto" w:fill="auto"/>
            <w:noWrap/>
            <w:vAlign w:val="center"/>
          </w:tcPr>
          <w:p w:rsidR="001D174F" w:rsidRPr="009C097D" w:rsidRDefault="001D174F" w:rsidP="001D174F">
            <w:pPr>
              <w:ind w:left="-108" w:right="-11"/>
              <w:jc w:val="center"/>
              <w:rPr>
                <w:b/>
                <w:bCs/>
                <w:sz w:val="20"/>
                <w:szCs w:val="20"/>
              </w:rPr>
            </w:pPr>
            <w:r w:rsidRPr="009C097D">
              <w:rPr>
                <w:b/>
                <w:bCs/>
                <w:sz w:val="20"/>
                <w:szCs w:val="20"/>
              </w:rPr>
              <w:t>ponav-ljača</w:t>
            </w:r>
          </w:p>
        </w:tc>
        <w:tc>
          <w:tcPr>
            <w:tcW w:w="1152" w:type="dxa"/>
            <w:vMerge w:val="restart"/>
            <w:shd w:val="clear" w:color="auto" w:fill="auto"/>
            <w:noWrap/>
            <w:vAlign w:val="center"/>
          </w:tcPr>
          <w:p w:rsidR="001D174F" w:rsidRPr="009C097D" w:rsidRDefault="001D174F" w:rsidP="001D174F">
            <w:pPr>
              <w:ind w:left="-115" w:right="-42"/>
              <w:jc w:val="center"/>
              <w:rPr>
                <w:b/>
                <w:bCs/>
                <w:sz w:val="20"/>
                <w:szCs w:val="20"/>
              </w:rPr>
            </w:pPr>
            <w:r w:rsidRPr="009C097D">
              <w:rPr>
                <w:b/>
                <w:bCs/>
                <w:sz w:val="20"/>
                <w:szCs w:val="20"/>
              </w:rPr>
              <w:t>primjereni oblik školovanja (uče. s rje.)</w:t>
            </w:r>
          </w:p>
        </w:tc>
        <w:tc>
          <w:tcPr>
            <w:tcW w:w="1213" w:type="dxa"/>
            <w:gridSpan w:val="2"/>
            <w:shd w:val="clear" w:color="auto" w:fill="FFFFFF"/>
            <w:vAlign w:val="center"/>
          </w:tcPr>
          <w:p w:rsidR="001D174F" w:rsidRPr="009C097D" w:rsidRDefault="001D174F" w:rsidP="001D174F">
            <w:pPr>
              <w:jc w:val="center"/>
              <w:rPr>
                <w:b/>
                <w:bCs/>
                <w:sz w:val="20"/>
                <w:szCs w:val="20"/>
              </w:rPr>
            </w:pPr>
            <w:r w:rsidRPr="009C097D">
              <w:rPr>
                <w:b/>
                <w:bCs/>
                <w:sz w:val="20"/>
                <w:szCs w:val="20"/>
              </w:rPr>
              <w:t>Prehrana</w:t>
            </w:r>
          </w:p>
        </w:tc>
        <w:tc>
          <w:tcPr>
            <w:tcW w:w="1132" w:type="dxa"/>
            <w:gridSpan w:val="2"/>
            <w:shd w:val="clear" w:color="auto" w:fill="auto"/>
            <w:noWrap/>
            <w:vAlign w:val="center"/>
          </w:tcPr>
          <w:p w:rsidR="001D174F" w:rsidRPr="009C097D" w:rsidRDefault="001D174F" w:rsidP="001D174F">
            <w:pPr>
              <w:jc w:val="center"/>
              <w:rPr>
                <w:b/>
                <w:bCs/>
                <w:sz w:val="20"/>
                <w:szCs w:val="20"/>
              </w:rPr>
            </w:pPr>
            <w:r w:rsidRPr="009C097D">
              <w:rPr>
                <w:b/>
                <w:bCs/>
                <w:sz w:val="20"/>
                <w:szCs w:val="20"/>
              </w:rPr>
              <w:t>Putnika</w:t>
            </w:r>
          </w:p>
        </w:tc>
        <w:tc>
          <w:tcPr>
            <w:tcW w:w="1192" w:type="dxa"/>
            <w:gridSpan w:val="2"/>
            <w:shd w:val="clear" w:color="auto" w:fill="auto"/>
            <w:noWrap/>
            <w:vAlign w:val="center"/>
          </w:tcPr>
          <w:p w:rsidR="001D174F" w:rsidRPr="009C097D" w:rsidRDefault="001D174F" w:rsidP="001D174F">
            <w:pPr>
              <w:jc w:val="center"/>
              <w:rPr>
                <w:b/>
                <w:bCs/>
                <w:sz w:val="20"/>
                <w:szCs w:val="20"/>
              </w:rPr>
            </w:pPr>
            <w:r w:rsidRPr="009C097D">
              <w:rPr>
                <w:b/>
                <w:bCs/>
                <w:sz w:val="20"/>
                <w:szCs w:val="20"/>
              </w:rPr>
              <w:t>U boravku</w:t>
            </w:r>
          </w:p>
        </w:tc>
        <w:tc>
          <w:tcPr>
            <w:tcW w:w="1696" w:type="dxa"/>
            <w:vMerge w:val="restart"/>
            <w:shd w:val="clear" w:color="FF0000" w:fill="auto"/>
            <w:noWrap/>
            <w:vAlign w:val="center"/>
          </w:tcPr>
          <w:p w:rsidR="001D174F" w:rsidRPr="009C097D" w:rsidRDefault="001D174F" w:rsidP="001D174F">
            <w:pPr>
              <w:jc w:val="center"/>
              <w:rPr>
                <w:b/>
                <w:bCs/>
                <w:sz w:val="22"/>
                <w:szCs w:val="22"/>
              </w:rPr>
            </w:pPr>
            <w:r w:rsidRPr="009C097D">
              <w:rPr>
                <w:b/>
                <w:bCs/>
                <w:sz w:val="22"/>
                <w:szCs w:val="22"/>
              </w:rPr>
              <w:t>Ime i prezime</w:t>
            </w:r>
          </w:p>
          <w:p w:rsidR="001D174F" w:rsidRPr="009C097D" w:rsidRDefault="001D174F" w:rsidP="001D174F">
            <w:pPr>
              <w:jc w:val="center"/>
              <w:rPr>
                <w:b/>
                <w:bCs/>
                <w:sz w:val="22"/>
                <w:szCs w:val="22"/>
              </w:rPr>
            </w:pPr>
            <w:r w:rsidRPr="009C097D">
              <w:rPr>
                <w:b/>
                <w:bCs/>
                <w:sz w:val="22"/>
                <w:szCs w:val="22"/>
              </w:rPr>
              <w:t>razrednika</w:t>
            </w:r>
          </w:p>
          <w:p w:rsidR="001D174F" w:rsidRPr="009C097D" w:rsidRDefault="001D174F" w:rsidP="001D174F">
            <w:pPr>
              <w:jc w:val="center"/>
              <w:rPr>
                <w:b/>
                <w:bCs/>
                <w:sz w:val="20"/>
                <w:szCs w:val="20"/>
              </w:rPr>
            </w:pPr>
          </w:p>
        </w:tc>
      </w:tr>
      <w:tr w:rsidR="001D174F" w:rsidRPr="009C097D" w:rsidTr="001D174F">
        <w:trPr>
          <w:trHeight w:val="523"/>
        </w:trPr>
        <w:tc>
          <w:tcPr>
            <w:tcW w:w="1134" w:type="dxa"/>
            <w:vMerge/>
            <w:shd w:val="clear" w:color="FF0000" w:fill="auto"/>
            <w:noWrap/>
            <w:vAlign w:val="center"/>
          </w:tcPr>
          <w:p w:rsidR="001D174F" w:rsidRPr="009C097D" w:rsidRDefault="001D174F" w:rsidP="001D174F">
            <w:pPr>
              <w:jc w:val="center"/>
              <w:rPr>
                <w:b/>
                <w:bCs/>
                <w:sz w:val="20"/>
                <w:szCs w:val="20"/>
              </w:rPr>
            </w:pPr>
          </w:p>
        </w:tc>
        <w:tc>
          <w:tcPr>
            <w:tcW w:w="764" w:type="dxa"/>
            <w:vMerge/>
            <w:shd w:val="clear" w:color="auto" w:fill="auto"/>
            <w:noWrap/>
            <w:vAlign w:val="center"/>
          </w:tcPr>
          <w:p w:rsidR="001D174F" w:rsidRPr="009C097D" w:rsidRDefault="001D174F" w:rsidP="001D174F">
            <w:pPr>
              <w:jc w:val="center"/>
              <w:rPr>
                <w:b/>
                <w:bCs/>
                <w:sz w:val="20"/>
                <w:szCs w:val="20"/>
              </w:rPr>
            </w:pPr>
          </w:p>
        </w:tc>
        <w:tc>
          <w:tcPr>
            <w:tcW w:w="776" w:type="dxa"/>
            <w:vMerge/>
            <w:shd w:val="clear" w:color="auto" w:fill="auto"/>
            <w:noWrap/>
            <w:vAlign w:val="center"/>
          </w:tcPr>
          <w:p w:rsidR="001D174F" w:rsidRPr="009C097D" w:rsidRDefault="001D174F" w:rsidP="001D174F">
            <w:pPr>
              <w:jc w:val="center"/>
              <w:rPr>
                <w:b/>
                <w:bCs/>
                <w:sz w:val="20"/>
                <w:szCs w:val="20"/>
              </w:rPr>
            </w:pPr>
          </w:p>
        </w:tc>
        <w:tc>
          <w:tcPr>
            <w:tcW w:w="734" w:type="dxa"/>
            <w:vMerge/>
            <w:shd w:val="clear" w:color="auto" w:fill="auto"/>
            <w:noWrap/>
            <w:vAlign w:val="center"/>
          </w:tcPr>
          <w:p w:rsidR="001D174F" w:rsidRPr="009C097D" w:rsidRDefault="001D174F" w:rsidP="001D174F">
            <w:pPr>
              <w:jc w:val="center"/>
              <w:rPr>
                <w:b/>
                <w:bCs/>
                <w:sz w:val="20"/>
                <w:szCs w:val="20"/>
              </w:rPr>
            </w:pPr>
          </w:p>
        </w:tc>
        <w:tc>
          <w:tcPr>
            <w:tcW w:w="755" w:type="dxa"/>
            <w:vMerge/>
            <w:shd w:val="clear" w:color="auto" w:fill="auto"/>
            <w:noWrap/>
            <w:vAlign w:val="center"/>
          </w:tcPr>
          <w:p w:rsidR="001D174F" w:rsidRPr="009C097D" w:rsidRDefault="001D174F" w:rsidP="001D174F">
            <w:pPr>
              <w:jc w:val="center"/>
              <w:rPr>
                <w:b/>
                <w:bCs/>
                <w:sz w:val="20"/>
                <w:szCs w:val="20"/>
              </w:rPr>
            </w:pPr>
          </w:p>
        </w:tc>
        <w:tc>
          <w:tcPr>
            <w:tcW w:w="1152" w:type="dxa"/>
            <w:vMerge/>
            <w:shd w:val="clear" w:color="auto" w:fill="auto"/>
            <w:noWrap/>
            <w:vAlign w:val="center"/>
          </w:tcPr>
          <w:p w:rsidR="001D174F" w:rsidRPr="009C097D" w:rsidRDefault="001D174F" w:rsidP="001D174F">
            <w:pPr>
              <w:jc w:val="center"/>
              <w:rPr>
                <w:b/>
                <w:bCs/>
                <w:sz w:val="20"/>
                <w:szCs w:val="20"/>
              </w:rPr>
            </w:pPr>
          </w:p>
        </w:tc>
        <w:tc>
          <w:tcPr>
            <w:tcW w:w="562" w:type="dxa"/>
            <w:shd w:val="clear" w:color="auto" w:fill="FFFFFF"/>
            <w:vAlign w:val="center"/>
          </w:tcPr>
          <w:p w:rsidR="001D174F" w:rsidRPr="009C097D" w:rsidRDefault="001D174F" w:rsidP="001D174F">
            <w:pPr>
              <w:ind w:left="-57" w:right="-91"/>
              <w:jc w:val="center"/>
              <w:rPr>
                <w:b/>
                <w:bCs/>
                <w:sz w:val="20"/>
                <w:szCs w:val="20"/>
              </w:rPr>
            </w:pPr>
            <w:r w:rsidRPr="009C097D">
              <w:rPr>
                <w:b/>
                <w:bCs/>
                <w:sz w:val="20"/>
                <w:szCs w:val="20"/>
              </w:rPr>
              <w:t>užina</w:t>
            </w:r>
          </w:p>
        </w:tc>
        <w:tc>
          <w:tcPr>
            <w:tcW w:w="651" w:type="dxa"/>
            <w:shd w:val="clear" w:color="auto" w:fill="FFFFFF"/>
            <w:vAlign w:val="center"/>
          </w:tcPr>
          <w:p w:rsidR="001D174F" w:rsidRPr="009C097D" w:rsidRDefault="001D174F" w:rsidP="001D174F">
            <w:pPr>
              <w:ind w:left="-57" w:right="-91"/>
              <w:jc w:val="center"/>
              <w:rPr>
                <w:b/>
                <w:bCs/>
                <w:sz w:val="20"/>
                <w:szCs w:val="20"/>
              </w:rPr>
            </w:pPr>
            <w:r w:rsidRPr="009C097D">
              <w:rPr>
                <w:b/>
                <w:bCs/>
                <w:sz w:val="20"/>
                <w:szCs w:val="20"/>
              </w:rPr>
              <w:t>objed</w:t>
            </w:r>
          </w:p>
        </w:tc>
        <w:tc>
          <w:tcPr>
            <w:tcW w:w="504" w:type="dxa"/>
            <w:shd w:val="clear" w:color="auto" w:fill="auto"/>
            <w:noWrap/>
            <w:vAlign w:val="center"/>
          </w:tcPr>
          <w:p w:rsidR="001D174F" w:rsidRPr="009C097D" w:rsidRDefault="001D174F" w:rsidP="001D174F">
            <w:pPr>
              <w:ind w:left="-57" w:right="-91"/>
              <w:jc w:val="center"/>
              <w:rPr>
                <w:b/>
                <w:bCs/>
                <w:sz w:val="20"/>
                <w:szCs w:val="20"/>
              </w:rPr>
            </w:pPr>
            <w:r w:rsidRPr="009C097D">
              <w:rPr>
                <w:b/>
                <w:bCs/>
                <w:sz w:val="20"/>
                <w:szCs w:val="20"/>
              </w:rPr>
              <w:t>3 do</w:t>
            </w:r>
          </w:p>
          <w:p w:rsidR="001D174F" w:rsidRPr="009C097D" w:rsidRDefault="001D174F" w:rsidP="001D174F">
            <w:pPr>
              <w:tabs>
                <w:tab w:val="left" w:pos="102"/>
              </w:tabs>
              <w:ind w:left="-170" w:right="-91"/>
              <w:jc w:val="center"/>
              <w:rPr>
                <w:b/>
                <w:bCs/>
                <w:sz w:val="20"/>
                <w:szCs w:val="20"/>
              </w:rPr>
            </w:pPr>
            <w:r w:rsidRPr="009C097D">
              <w:rPr>
                <w:b/>
                <w:bCs/>
                <w:sz w:val="20"/>
                <w:szCs w:val="20"/>
              </w:rPr>
              <w:t>5 km</w:t>
            </w:r>
          </w:p>
        </w:tc>
        <w:tc>
          <w:tcPr>
            <w:tcW w:w="628" w:type="dxa"/>
            <w:shd w:val="clear" w:color="auto" w:fill="auto"/>
            <w:noWrap/>
            <w:vAlign w:val="center"/>
          </w:tcPr>
          <w:p w:rsidR="001D174F" w:rsidRPr="009C097D" w:rsidRDefault="001D174F" w:rsidP="001D174F">
            <w:pPr>
              <w:ind w:left="-108" w:right="-108"/>
              <w:jc w:val="center"/>
              <w:rPr>
                <w:b/>
                <w:bCs/>
                <w:sz w:val="20"/>
                <w:szCs w:val="20"/>
              </w:rPr>
            </w:pPr>
            <w:r w:rsidRPr="009C097D">
              <w:rPr>
                <w:b/>
                <w:bCs/>
                <w:sz w:val="20"/>
                <w:szCs w:val="20"/>
              </w:rPr>
              <w:t>6 do</w:t>
            </w:r>
          </w:p>
          <w:p w:rsidR="001D174F" w:rsidRPr="009C097D" w:rsidRDefault="001D174F" w:rsidP="001D174F">
            <w:pPr>
              <w:ind w:left="45" w:right="-108" w:hanging="102"/>
              <w:jc w:val="center"/>
              <w:rPr>
                <w:b/>
                <w:bCs/>
                <w:sz w:val="20"/>
                <w:szCs w:val="20"/>
              </w:rPr>
            </w:pPr>
            <w:r w:rsidRPr="009C097D">
              <w:rPr>
                <w:b/>
                <w:bCs/>
                <w:sz w:val="20"/>
                <w:szCs w:val="20"/>
              </w:rPr>
              <w:t>10 km</w:t>
            </w:r>
          </w:p>
        </w:tc>
        <w:tc>
          <w:tcPr>
            <w:tcW w:w="596" w:type="dxa"/>
            <w:shd w:val="clear" w:color="auto" w:fill="auto"/>
            <w:noWrap/>
            <w:vAlign w:val="center"/>
          </w:tcPr>
          <w:p w:rsidR="001D174F" w:rsidRPr="009C097D" w:rsidRDefault="001D174F" w:rsidP="001D174F">
            <w:pPr>
              <w:ind w:left="-175" w:right="-108"/>
              <w:jc w:val="center"/>
              <w:rPr>
                <w:b/>
                <w:bCs/>
                <w:sz w:val="20"/>
                <w:szCs w:val="20"/>
              </w:rPr>
            </w:pPr>
            <w:r w:rsidRPr="009C097D">
              <w:rPr>
                <w:b/>
                <w:bCs/>
                <w:sz w:val="20"/>
                <w:szCs w:val="20"/>
              </w:rPr>
              <w:t>cije.</w:t>
            </w:r>
          </w:p>
        </w:tc>
        <w:tc>
          <w:tcPr>
            <w:tcW w:w="596" w:type="dxa"/>
            <w:shd w:val="clear" w:color="auto" w:fill="auto"/>
            <w:noWrap/>
            <w:vAlign w:val="center"/>
          </w:tcPr>
          <w:p w:rsidR="001D174F" w:rsidRPr="009C097D" w:rsidRDefault="001D174F" w:rsidP="001D174F">
            <w:pPr>
              <w:ind w:left="-108" w:right="-29"/>
              <w:jc w:val="right"/>
              <w:rPr>
                <w:b/>
                <w:bCs/>
                <w:sz w:val="20"/>
                <w:szCs w:val="20"/>
              </w:rPr>
            </w:pPr>
            <w:r w:rsidRPr="009C097D">
              <w:rPr>
                <w:b/>
                <w:bCs/>
                <w:sz w:val="20"/>
                <w:szCs w:val="20"/>
              </w:rPr>
              <w:t>prod.</w:t>
            </w:r>
          </w:p>
        </w:tc>
        <w:tc>
          <w:tcPr>
            <w:tcW w:w="1696" w:type="dxa"/>
            <w:vMerge/>
            <w:shd w:val="clear" w:color="FF0000" w:fill="auto"/>
            <w:noWrap/>
            <w:vAlign w:val="bottom"/>
          </w:tcPr>
          <w:p w:rsidR="001D174F" w:rsidRPr="009C097D" w:rsidRDefault="001D174F" w:rsidP="001D174F">
            <w:pPr>
              <w:rPr>
                <w:b/>
                <w:bCs/>
                <w:sz w:val="22"/>
                <w:szCs w:val="22"/>
              </w:rPr>
            </w:pPr>
          </w:p>
        </w:tc>
      </w:tr>
      <w:tr w:rsidR="001D174F" w:rsidRPr="009C097D" w:rsidTr="001D174F">
        <w:trPr>
          <w:trHeight w:val="312"/>
        </w:trPr>
        <w:tc>
          <w:tcPr>
            <w:tcW w:w="1134" w:type="dxa"/>
            <w:shd w:val="clear" w:color="auto" w:fill="auto"/>
            <w:noWrap/>
            <w:vAlign w:val="center"/>
          </w:tcPr>
          <w:p w:rsidR="001D174F" w:rsidRPr="009C097D" w:rsidRDefault="001D174F" w:rsidP="001D174F">
            <w:pPr>
              <w:ind w:left="-96" w:right="-66"/>
              <w:jc w:val="center"/>
              <w:rPr>
                <w:b/>
                <w:bCs/>
                <w:sz w:val="20"/>
                <w:szCs w:val="20"/>
              </w:rPr>
            </w:pPr>
            <w:r w:rsidRPr="009C097D">
              <w:rPr>
                <w:b/>
                <w:bCs/>
                <w:sz w:val="20"/>
                <w:szCs w:val="20"/>
              </w:rPr>
              <w:t xml:space="preserve">I. </w:t>
            </w:r>
          </w:p>
        </w:tc>
        <w:tc>
          <w:tcPr>
            <w:tcW w:w="764" w:type="dxa"/>
            <w:shd w:val="clear" w:color="auto" w:fill="auto"/>
            <w:noWrap/>
            <w:vAlign w:val="center"/>
          </w:tcPr>
          <w:p w:rsidR="001D174F" w:rsidRPr="009C097D" w:rsidRDefault="001D174F" w:rsidP="001D174F">
            <w:pPr>
              <w:jc w:val="center"/>
              <w:rPr>
                <w:bCs/>
              </w:rPr>
            </w:pPr>
            <w:r>
              <w:rPr>
                <w:bCs/>
              </w:rPr>
              <w:t>2</w:t>
            </w:r>
          </w:p>
        </w:tc>
        <w:tc>
          <w:tcPr>
            <w:tcW w:w="776" w:type="dxa"/>
            <w:shd w:val="clear" w:color="auto" w:fill="auto"/>
            <w:noWrap/>
            <w:vAlign w:val="center"/>
          </w:tcPr>
          <w:p w:rsidR="001D174F" w:rsidRPr="009C097D" w:rsidRDefault="001D174F" w:rsidP="001D174F">
            <w:pPr>
              <w:jc w:val="center"/>
              <w:rPr>
                <w:bCs/>
              </w:rPr>
            </w:pPr>
            <w:r>
              <w:rPr>
                <w:bCs/>
              </w:rPr>
              <w:t>0,50</w:t>
            </w:r>
          </w:p>
        </w:tc>
        <w:tc>
          <w:tcPr>
            <w:tcW w:w="734" w:type="dxa"/>
            <w:shd w:val="clear" w:color="auto" w:fill="auto"/>
            <w:noWrap/>
            <w:vAlign w:val="center"/>
          </w:tcPr>
          <w:p w:rsidR="001D174F" w:rsidRPr="009C097D" w:rsidRDefault="001D174F" w:rsidP="001D174F">
            <w:pPr>
              <w:jc w:val="center"/>
              <w:rPr>
                <w:bCs/>
              </w:rPr>
            </w:pPr>
            <w:r>
              <w:rPr>
                <w:bCs/>
              </w:rPr>
              <w:t>1</w:t>
            </w:r>
          </w:p>
        </w:tc>
        <w:tc>
          <w:tcPr>
            <w:tcW w:w="755" w:type="dxa"/>
            <w:shd w:val="clear" w:color="auto" w:fill="auto"/>
            <w:noWrap/>
            <w:vAlign w:val="center"/>
          </w:tcPr>
          <w:p w:rsidR="001D174F" w:rsidRPr="009C097D" w:rsidRDefault="001D174F" w:rsidP="001D174F">
            <w:pPr>
              <w:jc w:val="center"/>
              <w:rPr>
                <w:bCs/>
              </w:rPr>
            </w:pPr>
            <w:r w:rsidRPr="009C097D">
              <w:rPr>
                <w:bCs/>
              </w:rPr>
              <w:t>0</w:t>
            </w:r>
          </w:p>
        </w:tc>
        <w:tc>
          <w:tcPr>
            <w:tcW w:w="1152" w:type="dxa"/>
            <w:shd w:val="clear" w:color="auto" w:fill="auto"/>
            <w:noWrap/>
            <w:vAlign w:val="center"/>
          </w:tcPr>
          <w:p w:rsidR="001D174F" w:rsidRPr="009C097D" w:rsidRDefault="001D174F" w:rsidP="001D174F">
            <w:pPr>
              <w:jc w:val="center"/>
              <w:rPr>
                <w:bCs/>
              </w:rPr>
            </w:pPr>
            <w:r w:rsidRPr="009C097D">
              <w:rPr>
                <w:bCs/>
              </w:rPr>
              <w:t>0</w:t>
            </w:r>
          </w:p>
        </w:tc>
        <w:tc>
          <w:tcPr>
            <w:tcW w:w="562" w:type="dxa"/>
            <w:shd w:val="clear" w:color="auto" w:fill="FFFFFF"/>
          </w:tcPr>
          <w:p w:rsidR="001D174F" w:rsidRPr="009C097D" w:rsidRDefault="001D174F" w:rsidP="001D174F">
            <w:pPr>
              <w:jc w:val="center"/>
              <w:rPr>
                <w:bCs/>
              </w:rPr>
            </w:pPr>
            <w:r>
              <w:rPr>
                <w:bCs/>
              </w:rPr>
              <w:t>2</w:t>
            </w:r>
          </w:p>
        </w:tc>
        <w:tc>
          <w:tcPr>
            <w:tcW w:w="651" w:type="dxa"/>
            <w:shd w:val="clear" w:color="auto" w:fill="FFFFFF"/>
          </w:tcPr>
          <w:p w:rsidR="001D174F" w:rsidRPr="009C097D" w:rsidRDefault="001D174F" w:rsidP="001D174F">
            <w:pPr>
              <w:jc w:val="center"/>
              <w:rPr>
                <w:bCs/>
              </w:rPr>
            </w:pPr>
            <w:r>
              <w:rPr>
                <w:bCs/>
              </w:rPr>
              <w:t>2</w:t>
            </w:r>
          </w:p>
        </w:tc>
        <w:tc>
          <w:tcPr>
            <w:tcW w:w="504" w:type="dxa"/>
            <w:shd w:val="clear" w:color="auto" w:fill="auto"/>
            <w:noWrap/>
            <w:vAlign w:val="center"/>
          </w:tcPr>
          <w:p w:rsidR="001D174F" w:rsidRPr="009C097D" w:rsidRDefault="001D174F" w:rsidP="001D174F">
            <w:pPr>
              <w:jc w:val="center"/>
              <w:rPr>
                <w:bCs/>
              </w:rPr>
            </w:pPr>
            <w:r>
              <w:rPr>
                <w:bCs/>
              </w:rPr>
              <w:t>2</w:t>
            </w:r>
          </w:p>
        </w:tc>
        <w:tc>
          <w:tcPr>
            <w:tcW w:w="628" w:type="dxa"/>
            <w:shd w:val="clear" w:color="auto" w:fill="auto"/>
            <w:noWrap/>
            <w:vAlign w:val="center"/>
          </w:tcPr>
          <w:p w:rsidR="001D174F" w:rsidRPr="009C097D" w:rsidRDefault="001D174F" w:rsidP="001D174F">
            <w:pPr>
              <w:jc w:val="center"/>
              <w:rPr>
                <w:bCs/>
              </w:rPr>
            </w:pPr>
            <w:r w:rsidRPr="009C097D">
              <w:rPr>
                <w:bCs/>
              </w:rPr>
              <w:t>0</w:t>
            </w:r>
          </w:p>
        </w:tc>
        <w:tc>
          <w:tcPr>
            <w:tcW w:w="596" w:type="dxa"/>
            <w:shd w:val="clear" w:color="auto" w:fill="auto"/>
            <w:noWrap/>
            <w:vAlign w:val="center"/>
          </w:tcPr>
          <w:p w:rsidR="001D174F" w:rsidRPr="009C097D" w:rsidRDefault="001D174F" w:rsidP="001D174F">
            <w:pPr>
              <w:jc w:val="center"/>
              <w:rPr>
                <w:bCs/>
              </w:rPr>
            </w:pPr>
            <w:r w:rsidRPr="009C097D">
              <w:rPr>
                <w:bCs/>
              </w:rPr>
              <w:t>0</w:t>
            </w:r>
          </w:p>
        </w:tc>
        <w:tc>
          <w:tcPr>
            <w:tcW w:w="596" w:type="dxa"/>
            <w:shd w:val="clear" w:color="auto" w:fill="auto"/>
            <w:noWrap/>
            <w:vAlign w:val="center"/>
          </w:tcPr>
          <w:p w:rsidR="001D174F" w:rsidRPr="009C097D" w:rsidRDefault="001D174F" w:rsidP="001D174F">
            <w:pPr>
              <w:jc w:val="center"/>
              <w:rPr>
                <w:bCs/>
              </w:rPr>
            </w:pPr>
            <w:r w:rsidRPr="009C097D">
              <w:rPr>
                <w:bCs/>
              </w:rPr>
              <w:t>0</w:t>
            </w:r>
          </w:p>
        </w:tc>
        <w:tc>
          <w:tcPr>
            <w:tcW w:w="1696" w:type="dxa"/>
            <w:shd w:val="clear" w:color="auto" w:fill="auto"/>
            <w:noWrap/>
            <w:vAlign w:val="center"/>
          </w:tcPr>
          <w:p w:rsidR="001D174F" w:rsidRPr="009C097D" w:rsidRDefault="001D174F" w:rsidP="001D174F">
            <w:pPr>
              <w:jc w:val="center"/>
            </w:pPr>
            <w:r>
              <w:t>A.B.</w:t>
            </w:r>
          </w:p>
        </w:tc>
      </w:tr>
      <w:tr w:rsidR="001D174F" w:rsidRPr="009C097D" w:rsidTr="001D174F">
        <w:trPr>
          <w:trHeight w:val="312"/>
        </w:trPr>
        <w:tc>
          <w:tcPr>
            <w:tcW w:w="1134" w:type="dxa"/>
            <w:shd w:val="clear" w:color="auto" w:fill="auto"/>
            <w:noWrap/>
            <w:vAlign w:val="center"/>
          </w:tcPr>
          <w:p w:rsidR="001D174F" w:rsidRPr="009C097D" w:rsidRDefault="001D174F" w:rsidP="001D174F">
            <w:pPr>
              <w:ind w:left="-96" w:right="-66"/>
              <w:jc w:val="center"/>
              <w:rPr>
                <w:b/>
                <w:bCs/>
                <w:sz w:val="20"/>
                <w:szCs w:val="20"/>
              </w:rPr>
            </w:pPr>
            <w:r w:rsidRPr="009C097D">
              <w:rPr>
                <w:b/>
                <w:bCs/>
                <w:sz w:val="20"/>
                <w:szCs w:val="20"/>
              </w:rPr>
              <w:t xml:space="preserve">II. </w:t>
            </w:r>
          </w:p>
        </w:tc>
        <w:tc>
          <w:tcPr>
            <w:tcW w:w="764" w:type="dxa"/>
            <w:shd w:val="clear" w:color="auto" w:fill="auto"/>
            <w:noWrap/>
            <w:vAlign w:val="center"/>
          </w:tcPr>
          <w:p w:rsidR="001D174F" w:rsidRPr="009C097D" w:rsidRDefault="001D174F" w:rsidP="001D174F">
            <w:pPr>
              <w:jc w:val="center"/>
              <w:rPr>
                <w:bCs/>
              </w:rPr>
            </w:pPr>
            <w:r>
              <w:rPr>
                <w:bCs/>
              </w:rPr>
              <w:t>2</w:t>
            </w:r>
          </w:p>
        </w:tc>
        <w:tc>
          <w:tcPr>
            <w:tcW w:w="776" w:type="dxa"/>
            <w:shd w:val="clear" w:color="auto" w:fill="auto"/>
            <w:noWrap/>
            <w:vAlign w:val="center"/>
          </w:tcPr>
          <w:p w:rsidR="001D174F" w:rsidRPr="009C097D" w:rsidRDefault="001D174F" w:rsidP="001D174F">
            <w:pPr>
              <w:jc w:val="center"/>
              <w:rPr>
                <w:bCs/>
              </w:rPr>
            </w:pPr>
            <w:r>
              <w:rPr>
                <w:bCs/>
              </w:rPr>
              <w:t>0,50</w:t>
            </w:r>
          </w:p>
        </w:tc>
        <w:tc>
          <w:tcPr>
            <w:tcW w:w="734" w:type="dxa"/>
            <w:shd w:val="clear" w:color="auto" w:fill="auto"/>
            <w:noWrap/>
            <w:vAlign w:val="center"/>
          </w:tcPr>
          <w:p w:rsidR="001D174F" w:rsidRPr="009C097D" w:rsidRDefault="001D174F" w:rsidP="001D174F">
            <w:pPr>
              <w:jc w:val="center"/>
              <w:rPr>
                <w:bCs/>
              </w:rPr>
            </w:pPr>
            <w:r>
              <w:rPr>
                <w:bCs/>
              </w:rPr>
              <w:t>1</w:t>
            </w:r>
          </w:p>
        </w:tc>
        <w:tc>
          <w:tcPr>
            <w:tcW w:w="755" w:type="dxa"/>
            <w:shd w:val="clear" w:color="auto" w:fill="auto"/>
            <w:noWrap/>
            <w:vAlign w:val="center"/>
          </w:tcPr>
          <w:p w:rsidR="001D174F" w:rsidRPr="009C097D" w:rsidRDefault="001D174F" w:rsidP="001D174F">
            <w:pPr>
              <w:jc w:val="center"/>
              <w:rPr>
                <w:bCs/>
              </w:rPr>
            </w:pPr>
            <w:r w:rsidRPr="009C097D">
              <w:rPr>
                <w:bCs/>
              </w:rPr>
              <w:t>0</w:t>
            </w:r>
          </w:p>
        </w:tc>
        <w:tc>
          <w:tcPr>
            <w:tcW w:w="1152" w:type="dxa"/>
            <w:shd w:val="clear" w:color="auto" w:fill="auto"/>
            <w:noWrap/>
            <w:vAlign w:val="center"/>
          </w:tcPr>
          <w:p w:rsidR="001D174F" w:rsidRPr="009C097D" w:rsidRDefault="001D174F" w:rsidP="001D174F">
            <w:pPr>
              <w:jc w:val="center"/>
              <w:rPr>
                <w:bCs/>
              </w:rPr>
            </w:pPr>
            <w:r>
              <w:rPr>
                <w:bCs/>
              </w:rPr>
              <w:t>0</w:t>
            </w:r>
          </w:p>
        </w:tc>
        <w:tc>
          <w:tcPr>
            <w:tcW w:w="562" w:type="dxa"/>
            <w:shd w:val="clear" w:color="auto" w:fill="FFFFFF"/>
          </w:tcPr>
          <w:p w:rsidR="001D174F" w:rsidRPr="009C097D" w:rsidRDefault="001D174F" w:rsidP="001D174F">
            <w:pPr>
              <w:jc w:val="center"/>
              <w:rPr>
                <w:bCs/>
              </w:rPr>
            </w:pPr>
            <w:r>
              <w:rPr>
                <w:bCs/>
              </w:rPr>
              <w:t>2</w:t>
            </w:r>
          </w:p>
        </w:tc>
        <w:tc>
          <w:tcPr>
            <w:tcW w:w="651" w:type="dxa"/>
            <w:shd w:val="clear" w:color="auto" w:fill="FFFFFF"/>
          </w:tcPr>
          <w:p w:rsidR="001D174F" w:rsidRPr="009C097D" w:rsidRDefault="001D174F" w:rsidP="001D174F">
            <w:pPr>
              <w:jc w:val="center"/>
              <w:rPr>
                <w:bCs/>
              </w:rPr>
            </w:pPr>
            <w:r>
              <w:rPr>
                <w:bCs/>
              </w:rPr>
              <w:t>2</w:t>
            </w:r>
          </w:p>
        </w:tc>
        <w:tc>
          <w:tcPr>
            <w:tcW w:w="504" w:type="dxa"/>
            <w:shd w:val="clear" w:color="auto" w:fill="auto"/>
            <w:noWrap/>
            <w:vAlign w:val="center"/>
          </w:tcPr>
          <w:p w:rsidR="001D174F" w:rsidRPr="009C097D" w:rsidRDefault="001D174F" w:rsidP="001D174F">
            <w:pPr>
              <w:jc w:val="center"/>
              <w:rPr>
                <w:bCs/>
              </w:rPr>
            </w:pPr>
            <w:r>
              <w:rPr>
                <w:bCs/>
              </w:rPr>
              <w:t>2</w:t>
            </w:r>
          </w:p>
        </w:tc>
        <w:tc>
          <w:tcPr>
            <w:tcW w:w="628" w:type="dxa"/>
            <w:shd w:val="clear" w:color="auto" w:fill="auto"/>
            <w:noWrap/>
            <w:vAlign w:val="center"/>
          </w:tcPr>
          <w:p w:rsidR="001D174F" w:rsidRPr="009C097D" w:rsidRDefault="001D174F" w:rsidP="001D174F">
            <w:pPr>
              <w:jc w:val="center"/>
              <w:rPr>
                <w:bCs/>
              </w:rPr>
            </w:pPr>
            <w:r w:rsidRPr="009C097D">
              <w:rPr>
                <w:bCs/>
              </w:rPr>
              <w:t>0</w:t>
            </w:r>
          </w:p>
        </w:tc>
        <w:tc>
          <w:tcPr>
            <w:tcW w:w="596" w:type="dxa"/>
            <w:shd w:val="clear" w:color="auto" w:fill="auto"/>
            <w:noWrap/>
            <w:vAlign w:val="center"/>
          </w:tcPr>
          <w:p w:rsidR="001D174F" w:rsidRPr="009C097D" w:rsidRDefault="001D174F" w:rsidP="001D174F">
            <w:pPr>
              <w:jc w:val="center"/>
              <w:rPr>
                <w:bCs/>
              </w:rPr>
            </w:pPr>
            <w:r w:rsidRPr="009C097D">
              <w:rPr>
                <w:bCs/>
              </w:rPr>
              <w:t>0</w:t>
            </w:r>
          </w:p>
        </w:tc>
        <w:tc>
          <w:tcPr>
            <w:tcW w:w="596" w:type="dxa"/>
            <w:shd w:val="clear" w:color="auto" w:fill="auto"/>
            <w:noWrap/>
            <w:vAlign w:val="center"/>
          </w:tcPr>
          <w:p w:rsidR="001D174F" w:rsidRPr="009C097D" w:rsidRDefault="001D174F" w:rsidP="001D174F">
            <w:pPr>
              <w:jc w:val="center"/>
              <w:rPr>
                <w:bCs/>
              </w:rPr>
            </w:pPr>
            <w:r w:rsidRPr="009C097D">
              <w:rPr>
                <w:bCs/>
              </w:rPr>
              <w:t>0</w:t>
            </w:r>
          </w:p>
        </w:tc>
        <w:tc>
          <w:tcPr>
            <w:tcW w:w="1696" w:type="dxa"/>
            <w:shd w:val="clear" w:color="auto" w:fill="auto"/>
            <w:noWrap/>
            <w:vAlign w:val="center"/>
          </w:tcPr>
          <w:p w:rsidR="001D174F" w:rsidRPr="009C097D" w:rsidRDefault="001D174F" w:rsidP="001D174F">
            <w:pPr>
              <w:jc w:val="center"/>
            </w:pPr>
            <w:r>
              <w:t>P.B.</w:t>
            </w:r>
          </w:p>
        </w:tc>
      </w:tr>
      <w:tr w:rsidR="001D174F" w:rsidRPr="009C097D" w:rsidTr="001D174F">
        <w:trPr>
          <w:trHeight w:val="312"/>
        </w:trPr>
        <w:tc>
          <w:tcPr>
            <w:tcW w:w="1134" w:type="dxa"/>
            <w:shd w:val="clear" w:color="auto" w:fill="auto"/>
            <w:noWrap/>
            <w:vAlign w:val="center"/>
          </w:tcPr>
          <w:p w:rsidR="001D174F" w:rsidRPr="009C097D" w:rsidRDefault="001D174F" w:rsidP="001D174F">
            <w:pPr>
              <w:ind w:left="-96" w:right="-66"/>
              <w:jc w:val="center"/>
              <w:rPr>
                <w:b/>
                <w:bCs/>
                <w:sz w:val="20"/>
                <w:szCs w:val="20"/>
              </w:rPr>
            </w:pPr>
            <w:r w:rsidRPr="009C097D">
              <w:rPr>
                <w:b/>
                <w:bCs/>
                <w:sz w:val="20"/>
                <w:szCs w:val="20"/>
              </w:rPr>
              <w:t xml:space="preserve">III. </w:t>
            </w:r>
          </w:p>
        </w:tc>
        <w:tc>
          <w:tcPr>
            <w:tcW w:w="764" w:type="dxa"/>
            <w:shd w:val="clear" w:color="auto" w:fill="auto"/>
            <w:noWrap/>
            <w:vAlign w:val="center"/>
          </w:tcPr>
          <w:p w:rsidR="001D174F" w:rsidRPr="009C097D" w:rsidRDefault="001D174F" w:rsidP="001D174F">
            <w:pPr>
              <w:jc w:val="center"/>
              <w:rPr>
                <w:bCs/>
              </w:rPr>
            </w:pPr>
            <w:r>
              <w:rPr>
                <w:bCs/>
              </w:rPr>
              <w:t>6</w:t>
            </w:r>
          </w:p>
        </w:tc>
        <w:tc>
          <w:tcPr>
            <w:tcW w:w="776" w:type="dxa"/>
            <w:shd w:val="clear" w:color="auto" w:fill="auto"/>
            <w:noWrap/>
            <w:vAlign w:val="center"/>
          </w:tcPr>
          <w:p w:rsidR="001D174F" w:rsidRPr="009C097D" w:rsidRDefault="001D174F" w:rsidP="001D174F">
            <w:pPr>
              <w:jc w:val="center"/>
              <w:rPr>
                <w:bCs/>
              </w:rPr>
            </w:pPr>
            <w:r>
              <w:rPr>
                <w:bCs/>
              </w:rPr>
              <w:t>0,50</w:t>
            </w:r>
          </w:p>
        </w:tc>
        <w:tc>
          <w:tcPr>
            <w:tcW w:w="734" w:type="dxa"/>
            <w:shd w:val="clear" w:color="auto" w:fill="auto"/>
            <w:noWrap/>
            <w:vAlign w:val="center"/>
          </w:tcPr>
          <w:p w:rsidR="001D174F" w:rsidRPr="009C097D" w:rsidRDefault="001D174F" w:rsidP="001D174F">
            <w:pPr>
              <w:jc w:val="center"/>
              <w:rPr>
                <w:bCs/>
              </w:rPr>
            </w:pPr>
            <w:r>
              <w:rPr>
                <w:bCs/>
              </w:rPr>
              <w:t>2</w:t>
            </w:r>
          </w:p>
        </w:tc>
        <w:tc>
          <w:tcPr>
            <w:tcW w:w="755" w:type="dxa"/>
            <w:shd w:val="clear" w:color="auto" w:fill="auto"/>
            <w:noWrap/>
            <w:vAlign w:val="center"/>
          </w:tcPr>
          <w:p w:rsidR="001D174F" w:rsidRPr="009C097D" w:rsidRDefault="001D174F" w:rsidP="001D174F">
            <w:pPr>
              <w:jc w:val="center"/>
              <w:rPr>
                <w:bCs/>
              </w:rPr>
            </w:pPr>
            <w:r w:rsidRPr="009C097D">
              <w:rPr>
                <w:bCs/>
              </w:rPr>
              <w:t>0</w:t>
            </w:r>
          </w:p>
        </w:tc>
        <w:tc>
          <w:tcPr>
            <w:tcW w:w="1152" w:type="dxa"/>
            <w:shd w:val="clear" w:color="auto" w:fill="auto"/>
            <w:noWrap/>
            <w:vAlign w:val="center"/>
          </w:tcPr>
          <w:p w:rsidR="001D174F" w:rsidRPr="009C097D" w:rsidRDefault="001D174F" w:rsidP="001D174F">
            <w:pPr>
              <w:jc w:val="center"/>
              <w:rPr>
                <w:bCs/>
              </w:rPr>
            </w:pPr>
            <w:r>
              <w:rPr>
                <w:bCs/>
              </w:rPr>
              <w:t>0</w:t>
            </w:r>
          </w:p>
        </w:tc>
        <w:tc>
          <w:tcPr>
            <w:tcW w:w="562" w:type="dxa"/>
            <w:shd w:val="clear" w:color="auto" w:fill="FFFFFF"/>
          </w:tcPr>
          <w:p w:rsidR="001D174F" w:rsidRPr="009C097D" w:rsidRDefault="001D174F" w:rsidP="001D174F">
            <w:pPr>
              <w:jc w:val="center"/>
              <w:rPr>
                <w:bCs/>
              </w:rPr>
            </w:pPr>
            <w:r>
              <w:rPr>
                <w:bCs/>
              </w:rPr>
              <w:t>6</w:t>
            </w:r>
          </w:p>
        </w:tc>
        <w:tc>
          <w:tcPr>
            <w:tcW w:w="651" w:type="dxa"/>
            <w:shd w:val="clear" w:color="auto" w:fill="FFFFFF"/>
          </w:tcPr>
          <w:p w:rsidR="001D174F" w:rsidRPr="009C097D" w:rsidRDefault="001D174F" w:rsidP="001D174F">
            <w:pPr>
              <w:jc w:val="center"/>
              <w:rPr>
                <w:bCs/>
              </w:rPr>
            </w:pPr>
            <w:r>
              <w:rPr>
                <w:bCs/>
              </w:rPr>
              <w:t>6</w:t>
            </w:r>
          </w:p>
        </w:tc>
        <w:tc>
          <w:tcPr>
            <w:tcW w:w="504" w:type="dxa"/>
            <w:shd w:val="clear" w:color="auto" w:fill="auto"/>
            <w:noWrap/>
            <w:vAlign w:val="center"/>
          </w:tcPr>
          <w:p w:rsidR="001D174F" w:rsidRPr="009C097D" w:rsidRDefault="001D174F" w:rsidP="001D174F">
            <w:pPr>
              <w:jc w:val="center"/>
              <w:rPr>
                <w:bCs/>
              </w:rPr>
            </w:pPr>
            <w:r>
              <w:rPr>
                <w:bCs/>
              </w:rPr>
              <w:t>2</w:t>
            </w:r>
          </w:p>
        </w:tc>
        <w:tc>
          <w:tcPr>
            <w:tcW w:w="628" w:type="dxa"/>
            <w:shd w:val="clear" w:color="auto" w:fill="auto"/>
            <w:noWrap/>
            <w:vAlign w:val="center"/>
          </w:tcPr>
          <w:p w:rsidR="001D174F" w:rsidRPr="009C097D" w:rsidRDefault="001D174F" w:rsidP="001D174F">
            <w:pPr>
              <w:jc w:val="center"/>
              <w:rPr>
                <w:bCs/>
              </w:rPr>
            </w:pPr>
            <w:r w:rsidRPr="009C097D">
              <w:rPr>
                <w:bCs/>
              </w:rPr>
              <w:t>0</w:t>
            </w:r>
          </w:p>
        </w:tc>
        <w:tc>
          <w:tcPr>
            <w:tcW w:w="596" w:type="dxa"/>
            <w:shd w:val="clear" w:color="auto" w:fill="auto"/>
            <w:noWrap/>
            <w:vAlign w:val="center"/>
          </w:tcPr>
          <w:p w:rsidR="001D174F" w:rsidRPr="009C097D" w:rsidRDefault="001D174F" w:rsidP="001D174F">
            <w:pPr>
              <w:jc w:val="center"/>
              <w:rPr>
                <w:bCs/>
              </w:rPr>
            </w:pPr>
            <w:r w:rsidRPr="009C097D">
              <w:rPr>
                <w:bCs/>
              </w:rPr>
              <w:t>0</w:t>
            </w:r>
          </w:p>
        </w:tc>
        <w:tc>
          <w:tcPr>
            <w:tcW w:w="596" w:type="dxa"/>
            <w:shd w:val="clear" w:color="auto" w:fill="auto"/>
            <w:noWrap/>
            <w:vAlign w:val="center"/>
          </w:tcPr>
          <w:p w:rsidR="001D174F" w:rsidRPr="009C097D" w:rsidRDefault="001D174F" w:rsidP="001D174F">
            <w:pPr>
              <w:jc w:val="center"/>
              <w:rPr>
                <w:bCs/>
              </w:rPr>
            </w:pPr>
            <w:r w:rsidRPr="009C097D">
              <w:rPr>
                <w:bCs/>
              </w:rPr>
              <w:t>0</w:t>
            </w:r>
          </w:p>
        </w:tc>
        <w:tc>
          <w:tcPr>
            <w:tcW w:w="1696" w:type="dxa"/>
            <w:shd w:val="clear" w:color="auto" w:fill="auto"/>
            <w:noWrap/>
            <w:vAlign w:val="center"/>
          </w:tcPr>
          <w:p w:rsidR="001D174F" w:rsidRPr="009C097D" w:rsidRDefault="001D174F" w:rsidP="001D174F">
            <w:pPr>
              <w:jc w:val="center"/>
            </w:pPr>
            <w:r>
              <w:t>P.B.</w:t>
            </w:r>
          </w:p>
        </w:tc>
      </w:tr>
      <w:tr w:rsidR="001D174F" w:rsidRPr="009C097D" w:rsidTr="001D174F">
        <w:trPr>
          <w:trHeight w:val="312"/>
        </w:trPr>
        <w:tc>
          <w:tcPr>
            <w:tcW w:w="1134" w:type="dxa"/>
            <w:shd w:val="clear" w:color="auto" w:fill="auto"/>
            <w:noWrap/>
            <w:vAlign w:val="center"/>
          </w:tcPr>
          <w:p w:rsidR="001D174F" w:rsidRPr="009C097D" w:rsidRDefault="001D174F" w:rsidP="001D174F">
            <w:pPr>
              <w:ind w:left="-96" w:right="-33"/>
              <w:jc w:val="center"/>
              <w:rPr>
                <w:b/>
                <w:bCs/>
                <w:sz w:val="20"/>
                <w:szCs w:val="20"/>
              </w:rPr>
            </w:pPr>
            <w:r w:rsidRPr="009C097D">
              <w:rPr>
                <w:b/>
                <w:bCs/>
                <w:sz w:val="20"/>
                <w:szCs w:val="20"/>
              </w:rPr>
              <w:t xml:space="preserve">IV. </w:t>
            </w:r>
          </w:p>
        </w:tc>
        <w:tc>
          <w:tcPr>
            <w:tcW w:w="764" w:type="dxa"/>
            <w:shd w:val="clear" w:color="auto" w:fill="auto"/>
            <w:noWrap/>
            <w:vAlign w:val="center"/>
          </w:tcPr>
          <w:p w:rsidR="001D174F" w:rsidRPr="009C097D" w:rsidRDefault="001D174F" w:rsidP="001D174F">
            <w:pPr>
              <w:jc w:val="center"/>
              <w:rPr>
                <w:bCs/>
              </w:rPr>
            </w:pPr>
            <w:r>
              <w:rPr>
                <w:bCs/>
              </w:rPr>
              <w:t>5</w:t>
            </w:r>
          </w:p>
        </w:tc>
        <w:tc>
          <w:tcPr>
            <w:tcW w:w="776" w:type="dxa"/>
            <w:shd w:val="clear" w:color="auto" w:fill="auto"/>
            <w:noWrap/>
            <w:vAlign w:val="center"/>
          </w:tcPr>
          <w:p w:rsidR="001D174F" w:rsidRPr="009C097D" w:rsidRDefault="001D174F" w:rsidP="001D174F">
            <w:pPr>
              <w:jc w:val="center"/>
              <w:rPr>
                <w:bCs/>
              </w:rPr>
            </w:pPr>
            <w:r>
              <w:rPr>
                <w:bCs/>
              </w:rPr>
              <w:t>0,50</w:t>
            </w:r>
          </w:p>
        </w:tc>
        <w:tc>
          <w:tcPr>
            <w:tcW w:w="734" w:type="dxa"/>
            <w:shd w:val="clear" w:color="auto" w:fill="auto"/>
            <w:noWrap/>
            <w:vAlign w:val="center"/>
          </w:tcPr>
          <w:p w:rsidR="001D174F" w:rsidRPr="009C097D" w:rsidRDefault="001D174F" w:rsidP="001D174F">
            <w:pPr>
              <w:jc w:val="center"/>
              <w:rPr>
                <w:bCs/>
              </w:rPr>
            </w:pPr>
            <w:r>
              <w:rPr>
                <w:bCs/>
              </w:rPr>
              <w:t>2</w:t>
            </w:r>
          </w:p>
        </w:tc>
        <w:tc>
          <w:tcPr>
            <w:tcW w:w="755" w:type="dxa"/>
            <w:shd w:val="clear" w:color="auto" w:fill="auto"/>
            <w:noWrap/>
            <w:vAlign w:val="center"/>
          </w:tcPr>
          <w:p w:rsidR="001D174F" w:rsidRPr="009C097D" w:rsidRDefault="001D174F" w:rsidP="001D174F">
            <w:pPr>
              <w:jc w:val="center"/>
              <w:rPr>
                <w:bCs/>
              </w:rPr>
            </w:pPr>
            <w:r w:rsidRPr="009C097D">
              <w:rPr>
                <w:bCs/>
              </w:rPr>
              <w:t>0</w:t>
            </w:r>
          </w:p>
        </w:tc>
        <w:tc>
          <w:tcPr>
            <w:tcW w:w="1152" w:type="dxa"/>
            <w:shd w:val="clear" w:color="auto" w:fill="auto"/>
            <w:noWrap/>
            <w:vAlign w:val="center"/>
          </w:tcPr>
          <w:p w:rsidR="001D174F" w:rsidRPr="009C097D" w:rsidRDefault="001D174F" w:rsidP="001D174F">
            <w:pPr>
              <w:jc w:val="center"/>
              <w:rPr>
                <w:bCs/>
              </w:rPr>
            </w:pPr>
            <w:r>
              <w:rPr>
                <w:bCs/>
              </w:rPr>
              <w:t>2</w:t>
            </w:r>
          </w:p>
        </w:tc>
        <w:tc>
          <w:tcPr>
            <w:tcW w:w="562" w:type="dxa"/>
            <w:shd w:val="clear" w:color="auto" w:fill="FFFFFF"/>
          </w:tcPr>
          <w:p w:rsidR="001D174F" w:rsidRPr="009C097D" w:rsidRDefault="001D174F" w:rsidP="001D174F">
            <w:pPr>
              <w:jc w:val="center"/>
              <w:rPr>
                <w:bCs/>
              </w:rPr>
            </w:pPr>
            <w:r>
              <w:rPr>
                <w:bCs/>
              </w:rPr>
              <w:t>5</w:t>
            </w:r>
          </w:p>
        </w:tc>
        <w:tc>
          <w:tcPr>
            <w:tcW w:w="651" w:type="dxa"/>
            <w:shd w:val="clear" w:color="auto" w:fill="FFFFFF"/>
          </w:tcPr>
          <w:p w:rsidR="001D174F" w:rsidRPr="009C097D" w:rsidRDefault="001D174F" w:rsidP="001D174F">
            <w:pPr>
              <w:jc w:val="center"/>
              <w:rPr>
                <w:bCs/>
              </w:rPr>
            </w:pPr>
            <w:r>
              <w:rPr>
                <w:bCs/>
              </w:rPr>
              <w:t>5</w:t>
            </w:r>
          </w:p>
        </w:tc>
        <w:tc>
          <w:tcPr>
            <w:tcW w:w="504" w:type="dxa"/>
            <w:shd w:val="clear" w:color="auto" w:fill="auto"/>
            <w:noWrap/>
            <w:vAlign w:val="center"/>
          </w:tcPr>
          <w:p w:rsidR="001D174F" w:rsidRPr="009C097D" w:rsidRDefault="001D174F" w:rsidP="001D174F">
            <w:pPr>
              <w:jc w:val="center"/>
              <w:rPr>
                <w:bCs/>
              </w:rPr>
            </w:pPr>
            <w:r>
              <w:rPr>
                <w:bCs/>
              </w:rPr>
              <w:t>3</w:t>
            </w:r>
          </w:p>
        </w:tc>
        <w:tc>
          <w:tcPr>
            <w:tcW w:w="628" w:type="dxa"/>
            <w:shd w:val="clear" w:color="auto" w:fill="auto"/>
            <w:noWrap/>
            <w:vAlign w:val="center"/>
          </w:tcPr>
          <w:p w:rsidR="001D174F" w:rsidRPr="009C097D" w:rsidRDefault="001D174F" w:rsidP="001D174F">
            <w:pPr>
              <w:jc w:val="center"/>
              <w:rPr>
                <w:bCs/>
              </w:rPr>
            </w:pPr>
            <w:r w:rsidRPr="009C097D">
              <w:rPr>
                <w:bCs/>
              </w:rPr>
              <w:t>0</w:t>
            </w:r>
          </w:p>
        </w:tc>
        <w:tc>
          <w:tcPr>
            <w:tcW w:w="596" w:type="dxa"/>
            <w:shd w:val="clear" w:color="auto" w:fill="auto"/>
            <w:noWrap/>
            <w:vAlign w:val="center"/>
          </w:tcPr>
          <w:p w:rsidR="001D174F" w:rsidRPr="009C097D" w:rsidRDefault="001D174F" w:rsidP="001D174F">
            <w:pPr>
              <w:jc w:val="center"/>
              <w:rPr>
                <w:bCs/>
              </w:rPr>
            </w:pPr>
            <w:r w:rsidRPr="009C097D">
              <w:rPr>
                <w:bCs/>
              </w:rPr>
              <w:t>0</w:t>
            </w:r>
          </w:p>
        </w:tc>
        <w:tc>
          <w:tcPr>
            <w:tcW w:w="596" w:type="dxa"/>
            <w:shd w:val="clear" w:color="auto" w:fill="auto"/>
            <w:noWrap/>
            <w:vAlign w:val="center"/>
          </w:tcPr>
          <w:p w:rsidR="001D174F" w:rsidRPr="009C097D" w:rsidRDefault="001D174F" w:rsidP="001D174F">
            <w:pPr>
              <w:jc w:val="center"/>
              <w:rPr>
                <w:bCs/>
              </w:rPr>
            </w:pPr>
            <w:r w:rsidRPr="009C097D">
              <w:rPr>
                <w:bCs/>
              </w:rPr>
              <w:t>0</w:t>
            </w:r>
          </w:p>
        </w:tc>
        <w:tc>
          <w:tcPr>
            <w:tcW w:w="1696" w:type="dxa"/>
            <w:shd w:val="clear" w:color="auto" w:fill="auto"/>
            <w:noWrap/>
            <w:vAlign w:val="center"/>
          </w:tcPr>
          <w:p w:rsidR="001D174F" w:rsidRPr="009C097D" w:rsidRDefault="001D174F" w:rsidP="001D174F">
            <w:pPr>
              <w:jc w:val="center"/>
            </w:pPr>
            <w:r>
              <w:t>A.B.</w:t>
            </w:r>
          </w:p>
        </w:tc>
      </w:tr>
      <w:tr w:rsidR="001D174F" w:rsidRPr="00302F10" w:rsidTr="001D174F">
        <w:trPr>
          <w:trHeight w:val="284"/>
        </w:trPr>
        <w:tc>
          <w:tcPr>
            <w:tcW w:w="1134" w:type="dxa"/>
            <w:shd w:val="clear" w:color="0000FF" w:fill="auto"/>
            <w:noWrap/>
            <w:vAlign w:val="center"/>
          </w:tcPr>
          <w:p w:rsidR="001D174F" w:rsidRPr="009C097D" w:rsidRDefault="001D174F" w:rsidP="001D174F">
            <w:pPr>
              <w:jc w:val="center"/>
              <w:rPr>
                <w:b/>
                <w:bCs/>
                <w:sz w:val="20"/>
                <w:szCs w:val="20"/>
              </w:rPr>
            </w:pPr>
            <w:r w:rsidRPr="009C097D">
              <w:rPr>
                <w:b/>
                <w:bCs/>
                <w:sz w:val="20"/>
                <w:szCs w:val="20"/>
              </w:rPr>
              <w:t>UKUPNO I.–IV.</w:t>
            </w:r>
          </w:p>
        </w:tc>
        <w:tc>
          <w:tcPr>
            <w:tcW w:w="764" w:type="dxa"/>
            <w:shd w:val="clear" w:color="0000FF" w:fill="auto"/>
            <w:noWrap/>
            <w:vAlign w:val="center"/>
          </w:tcPr>
          <w:p w:rsidR="001D174F" w:rsidRPr="009C097D" w:rsidRDefault="001D174F" w:rsidP="001D174F">
            <w:pPr>
              <w:jc w:val="center"/>
              <w:rPr>
                <w:b/>
                <w:bCs/>
              </w:rPr>
            </w:pPr>
            <w:r>
              <w:rPr>
                <w:b/>
                <w:bCs/>
              </w:rPr>
              <w:t>15</w:t>
            </w:r>
          </w:p>
        </w:tc>
        <w:tc>
          <w:tcPr>
            <w:tcW w:w="776" w:type="dxa"/>
            <w:shd w:val="clear" w:color="0000FF" w:fill="auto"/>
            <w:noWrap/>
            <w:vAlign w:val="center"/>
          </w:tcPr>
          <w:p w:rsidR="001D174F" w:rsidRPr="009C097D" w:rsidRDefault="001D174F" w:rsidP="001D174F">
            <w:pPr>
              <w:jc w:val="center"/>
              <w:rPr>
                <w:b/>
                <w:bCs/>
              </w:rPr>
            </w:pPr>
            <w:r>
              <w:rPr>
                <w:b/>
                <w:bCs/>
              </w:rPr>
              <w:t>2</w:t>
            </w:r>
          </w:p>
        </w:tc>
        <w:tc>
          <w:tcPr>
            <w:tcW w:w="734" w:type="dxa"/>
            <w:shd w:val="clear" w:color="0000FF" w:fill="auto"/>
            <w:noWrap/>
            <w:vAlign w:val="center"/>
          </w:tcPr>
          <w:p w:rsidR="001D174F" w:rsidRPr="009C097D" w:rsidRDefault="001D174F" w:rsidP="001D174F">
            <w:pPr>
              <w:jc w:val="center"/>
              <w:rPr>
                <w:b/>
                <w:bCs/>
              </w:rPr>
            </w:pPr>
            <w:r>
              <w:rPr>
                <w:b/>
                <w:bCs/>
              </w:rPr>
              <w:t>6</w:t>
            </w:r>
          </w:p>
        </w:tc>
        <w:tc>
          <w:tcPr>
            <w:tcW w:w="755" w:type="dxa"/>
            <w:shd w:val="clear" w:color="0000FF" w:fill="auto"/>
            <w:noWrap/>
            <w:vAlign w:val="center"/>
          </w:tcPr>
          <w:p w:rsidR="001D174F" w:rsidRPr="009C097D" w:rsidRDefault="001D174F" w:rsidP="001D174F">
            <w:pPr>
              <w:jc w:val="center"/>
              <w:rPr>
                <w:b/>
                <w:bCs/>
              </w:rPr>
            </w:pPr>
            <w:r w:rsidRPr="009C097D">
              <w:rPr>
                <w:b/>
                <w:bCs/>
              </w:rPr>
              <w:t>0</w:t>
            </w:r>
          </w:p>
        </w:tc>
        <w:tc>
          <w:tcPr>
            <w:tcW w:w="1152" w:type="dxa"/>
            <w:shd w:val="clear" w:color="0000FF" w:fill="auto"/>
            <w:noWrap/>
            <w:vAlign w:val="center"/>
          </w:tcPr>
          <w:p w:rsidR="001D174F" w:rsidRPr="009C097D" w:rsidRDefault="001D174F" w:rsidP="001D174F">
            <w:pPr>
              <w:jc w:val="center"/>
              <w:rPr>
                <w:b/>
                <w:bCs/>
              </w:rPr>
            </w:pPr>
            <w:r>
              <w:rPr>
                <w:b/>
                <w:bCs/>
              </w:rPr>
              <w:t>2</w:t>
            </w:r>
          </w:p>
        </w:tc>
        <w:tc>
          <w:tcPr>
            <w:tcW w:w="562" w:type="dxa"/>
            <w:shd w:val="clear" w:color="auto" w:fill="FFFFFF"/>
          </w:tcPr>
          <w:p w:rsidR="001D174F" w:rsidRPr="009C097D" w:rsidRDefault="001D174F" w:rsidP="001D174F">
            <w:pPr>
              <w:jc w:val="center"/>
              <w:rPr>
                <w:b/>
                <w:bCs/>
              </w:rPr>
            </w:pPr>
            <w:r>
              <w:rPr>
                <w:b/>
                <w:bCs/>
              </w:rPr>
              <w:t>15</w:t>
            </w:r>
          </w:p>
        </w:tc>
        <w:tc>
          <w:tcPr>
            <w:tcW w:w="651" w:type="dxa"/>
            <w:shd w:val="clear" w:color="auto" w:fill="FFFFFF"/>
          </w:tcPr>
          <w:p w:rsidR="001D174F" w:rsidRPr="009C097D" w:rsidRDefault="001D174F" w:rsidP="001D174F">
            <w:pPr>
              <w:jc w:val="center"/>
              <w:rPr>
                <w:b/>
                <w:bCs/>
              </w:rPr>
            </w:pPr>
            <w:r>
              <w:rPr>
                <w:b/>
                <w:bCs/>
              </w:rPr>
              <w:t>15</w:t>
            </w:r>
          </w:p>
        </w:tc>
        <w:tc>
          <w:tcPr>
            <w:tcW w:w="504" w:type="dxa"/>
            <w:shd w:val="clear" w:color="0000FF" w:fill="auto"/>
            <w:noWrap/>
            <w:vAlign w:val="center"/>
          </w:tcPr>
          <w:p w:rsidR="001D174F" w:rsidRPr="009C097D" w:rsidRDefault="001D174F" w:rsidP="001D174F">
            <w:pPr>
              <w:jc w:val="center"/>
              <w:rPr>
                <w:b/>
                <w:bCs/>
              </w:rPr>
            </w:pPr>
            <w:r>
              <w:rPr>
                <w:b/>
                <w:bCs/>
              </w:rPr>
              <w:t>9</w:t>
            </w:r>
          </w:p>
        </w:tc>
        <w:tc>
          <w:tcPr>
            <w:tcW w:w="628" w:type="dxa"/>
            <w:shd w:val="clear" w:color="0000FF" w:fill="auto"/>
            <w:noWrap/>
            <w:vAlign w:val="center"/>
          </w:tcPr>
          <w:p w:rsidR="001D174F" w:rsidRPr="009C097D" w:rsidRDefault="001D174F" w:rsidP="001D174F">
            <w:pPr>
              <w:jc w:val="center"/>
              <w:rPr>
                <w:b/>
                <w:bCs/>
              </w:rPr>
            </w:pPr>
            <w:r w:rsidRPr="009C097D">
              <w:rPr>
                <w:b/>
                <w:bCs/>
              </w:rPr>
              <w:t>0</w:t>
            </w:r>
          </w:p>
        </w:tc>
        <w:tc>
          <w:tcPr>
            <w:tcW w:w="596" w:type="dxa"/>
            <w:shd w:val="clear" w:color="0000FF" w:fill="auto"/>
            <w:noWrap/>
            <w:vAlign w:val="center"/>
          </w:tcPr>
          <w:p w:rsidR="001D174F" w:rsidRPr="009C097D" w:rsidRDefault="001D174F" w:rsidP="001D174F">
            <w:pPr>
              <w:jc w:val="center"/>
              <w:rPr>
                <w:b/>
                <w:bCs/>
              </w:rPr>
            </w:pPr>
            <w:r w:rsidRPr="009C097D">
              <w:rPr>
                <w:b/>
                <w:bCs/>
              </w:rPr>
              <w:t>0</w:t>
            </w:r>
          </w:p>
        </w:tc>
        <w:tc>
          <w:tcPr>
            <w:tcW w:w="596" w:type="dxa"/>
            <w:shd w:val="clear" w:color="0000FF" w:fill="auto"/>
            <w:noWrap/>
            <w:vAlign w:val="center"/>
          </w:tcPr>
          <w:p w:rsidR="001D174F" w:rsidRPr="00302F10" w:rsidRDefault="001D174F" w:rsidP="001D174F">
            <w:pPr>
              <w:jc w:val="center"/>
              <w:rPr>
                <w:b/>
                <w:bCs/>
              </w:rPr>
            </w:pPr>
            <w:r w:rsidRPr="009C097D">
              <w:rPr>
                <w:b/>
                <w:bCs/>
              </w:rPr>
              <w:t>0</w:t>
            </w:r>
          </w:p>
        </w:tc>
        <w:tc>
          <w:tcPr>
            <w:tcW w:w="1696" w:type="dxa"/>
            <w:shd w:val="clear" w:color="0000FF" w:fill="auto"/>
            <w:noWrap/>
            <w:vAlign w:val="center"/>
          </w:tcPr>
          <w:p w:rsidR="001D174F" w:rsidRPr="00302F10" w:rsidRDefault="001D174F" w:rsidP="001D174F">
            <w:pPr>
              <w:jc w:val="center"/>
            </w:pPr>
          </w:p>
        </w:tc>
      </w:tr>
    </w:tbl>
    <w:p w:rsidR="001D174F" w:rsidRDefault="001D174F" w:rsidP="001D174F">
      <w:pPr>
        <w:rPr>
          <w:b/>
        </w:rPr>
      </w:pPr>
    </w:p>
    <w:p w:rsidR="001D174F" w:rsidRDefault="001D174F" w:rsidP="001D174F">
      <w:pPr>
        <w:rPr>
          <w:b/>
        </w:rPr>
      </w:pPr>
    </w:p>
    <w:p w:rsidR="001D174F" w:rsidRDefault="001D174F" w:rsidP="001D174F">
      <w:pPr>
        <w:rPr>
          <w:b/>
        </w:rPr>
      </w:pPr>
    </w:p>
    <w:p w:rsidR="001D174F" w:rsidRDefault="001D174F" w:rsidP="001D174F">
      <w:pPr>
        <w:rPr>
          <w:b/>
        </w:rPr>
      </w:pPr>
    </w:p>
    <w:p w:rsidR="001D174F" w:rsidRDefault="001D174F" w:rsidP="001D174F">
      <w:pPr>
        <w:rPr>
          <w:b/>
        </w:rPr>
      </w:pPr>
    </w:p>
    <w:p w:rsidR="001D174F" w:rsidRPr="003064C3" w:rsidRDefault="001D174F" w:rsidP="001D174F">
      <w:pPr>
        <w:rPr>
          <w:b/>
        </w:rPr>
      </w:pPr>
      <w:r w:rsidRPr="003064C3">
        <w:rPr>
          <w:b/>
        </w:rPr>
        <w:t>Primjereni oblik školovanja po razredima i oblicima rada</w:t>
      </w:r>
    </w:p>
    <w:p w:rsidR="001D174F" w:rsidRPr="003064C3" w:rsidRDefault="001D174F" w:rsidP="001D174F">
      <w:pPr>
        <w:jc w:val="both"/>
        <w:rPr>
          <w:b/>
          <w:bCs/>
          <w:lang w:eastAsia="hr-HR"/>
        </w:rPr>
      </w:pPr>
    </w:p>
    <w:p w:rsidR="001D174F" w:rsidRPr="003064C3" w:rsidRDefault="001D174F" w:rsidP="001D174F">
      <w:pPr>
        <w:jc w:val="both"/>
        <w:rPr>
          <w:bCs/>
          <w:sz w:val="22"/>
          <w:szCs w:val="22"/>
          <w:lang w:eastAsia="hr-HR"/>
        </w:rPr>
      </w:pPr>
      <w:r w:rsidRPr="003064C3">
        <w:rPr>
          <w:bCs/>
          <w:sz w:val="22"/>
          <w:szCs w:val="22"/>
          <w:lang w:eastAsia="hr-HR"/>
        </w:rPr>
        <w:t>Navesti broj učenika za koje je rješenjem određen primjereni oblik rada.</w:t>
      </w:r>
    </w:p>
    <w:p w:rsidR="001D174F" w:rsidRPr="003064C3" w:rsidRDefault="001D174F" w:rsidP="001D174F">
      <w:pPr>
        <w:jc w:val="both"/>
        <w:rPr>
          <w:b/>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662"/>
        <w:gridCol w:w="669"/>
        <w:gridCol w:w="675"/>
        <w:gridCol w:w="671"/>
        <w:gridCol w:w="665"/>
        <w:gridCol w:w="666"/>
        <w:gridCol w:w="677"/>
        <w:gridCol w:w="774"/>
        <w:gridCol w:w="935"/>
      </w:tblGrid>
      <w:tr w:rsidR="001D174F" w:rsidRPr="003064C3" w:rsidTr="001D174F">
        <w:trPr>
          <w:trHeight w:hRule="exact" w:val="284"/>
        </w:trPr>
        <w:tc>
          <w:tcPr>
            <w:tcW w:w="3109" w:type="dxa"/>
            <w:vMerge w:val="restart"/>
            <w:vAlign w:val="center"/>
          </w:tcPr>
          <w:p w:rsidR="001D174F" w:rsidRPr="003064C3" w:rsidRDefault="001D174F" w:rsidP="001D174F">
            <w:pPr>
              <w:tabs>
                <w:tab w:val="left" w:pos="3060"/>
                <w:tab w:val="left" w:pos="4680"/>
                <w:tab w:val="left" w:pos="7740"/>
              </w:tabs>
              <w:jc w:val="center"/>
              <w:rPr>
                <w:rFonts w:ascii="Comic Sans MS" w:hAnsi="Comic Sans MS"/>
                <w:b/>
                <w:sz w:val="18"/>
                <w:szCs w:val="18"/>
              </w:rPr>
            </w:pPr>
            <w:r w:rsidRPr="003064C3">
              <w:rPr>
                <w:rFonts w:ascii="Comic Sans MS" w:hAnsi="Comic Sans MS"/>
                <w:b/>
                <w:sz w:val="18"/>
                <w:szCs w:val="18"/>
              </w:rPr>
              <w:t>Rješenjem određen oblik rada</w:t>
            </w:r>
          </w:p>
        </w:tc>
        <w:tc>
          <w:tcPr>
            <w:tcW w:w="5459" w:type="dxa"/>
            <w:gridSpan w:val="8"/>
            <w:vAlign w:val="center"/>
          </w:tcPr>
          <w:p w:rsidR="001D174F" w:rsidRPr="003064C3" w:rsidRDefault="001D174F" w:rsidP="001D174F">
            <w:pPr>
              <w:rPr>
                <w:b/>
              </w:rPr>
            </w:pPr>
            <w:r w:rsidRPr="003064C3">
              <w:rPr>
                <w:rFonts w:ascii="Comic Sans MS" w:hAnsi="Comic Sans MS"/>
                <w:b/>
                <w:sz w:val="18"/>
                <w:szCs w:val="18"/>
              </w:rPr>
              <w:t>Broj učenika s primjerenim oblikom školovanja po razredima</w:t>
            </w:r>
          </w:p>
          <w:p w:rsidR="001D174F" w:rsidRPr="003064C3" w:rsidRDefault="001D174F" w:rsidP="001D174F">
            <w:pPr>
              <w:tabs>
                <w:tab w:val="left" w:pos="3060"/>
                <w:tab w:val="left" w:pos="4680"/>
                <w:tab w:val="left" w:pos="7740"/>
              </w:tabs>
              <w:jc w:val="center"/>
              <w:rPr>
                <w:rFonts w:ascii="Comic Sans MS" w:hAnsi="Comic Sans MS"/>
                <w:b/>
                <w:sz w:val="18"/>
                <w:szCs w:val="18"/>
              </w:rPr>
            </w:pPr>
          </w:p>
        </w:tc>
        <w:tc>
          <w:tcPr>
            <w:tcW w:w="935" w:type="dxa"/>
            <w:vMerge w:val="restart"/>
            <w:vAlign w:val="center"/>
          </w:tcPr>
          <w:p w:rsidR="001D174F" w:rsidRPr="003064C3" w:rsidRDefault="001D174F" w:rsidP="001D174F">
            <w:pPr>
              <w:tabs>
                <w:tab w:val="left" w:pos="3060"/>
                <w:tab w:val="left" w:pos="4680"/>
                <w:tab w:val="left" w:pos="7740"/>
              </w:tabs>
              <w:rPr>
                <w:rFonts w:ascii="Comic Sans MS" w:hAnsi="Comic Sans MS"/>
                <w:b/>
                <w:sz w:val="18"/>
                <w:szCs w:val="18"/>
              </w:rPr>
            </w:pPr>
            <w:r w:rsidRPr="003064C3">
              <w:rPr>
                <w:rFonts w:ascii="Comic Sans MS" w:hAnsi="Comic Sans MS"/>
                <w:b/>
                <w:sz w:val="18"/>
                <w:szCs w:val="18"/>
              </w:rPr>
              <w:t>Ukupno</w:t>
            </w:r>
          </w:p>
        </w:tc>
      </w:tr>
      <w:tr w:rsidR="001D174F" w:rsidRPr="003064C3" w:rsidTr="001D174F">
        <w:trPr>
          <w:trHeight w:val="286"/>
        </w:trPr>
        <w:tc>
          <w:tcPr>
            <w:tcW w:w="3109" w:type="dxa"/>
            <w:vMerge/>
          </w:tcPr>
          <w:p w:rsidR="001D174F" w:rsidRPr="003064C3" w:rsidRDefault="001D174F" w:rsidP="001D174F">
            <w:pPr>
              <w:tabs>
                <w:tab w:val="left" w:pos="3060"/>
                <w:tab w:val="left" w:pos="4680"/>
                <w:tab w:val="left" w:pos="7740"/>
              </w:tabs>
              <w:rPr>
                <w:rFonts w:ascii="Comic Sans MS" w:hAnsi="Comic Sans MS"/>
                <w:b/>
                <w:sz w:val="18"/>
                <w:szCs w:val="18"/>
              </w:rPr>
            </w:pPr>
          </w:p>
        </w:tc>
        <w:tc>
          <w:tcPr>
            <w:tcW w:w="662" w:type="dxa"/>
            <w:vAlign w:val="center"/>
          </w:tcPr>
          <w:p w:rsidR="001D174F" w:rsidRPr="003064C3" w:rsidRDefault="001D174F" w:rsidP="001D174F">
            <w:pPr>
              <w:tabs>
                <w:tab w:val="left" w:pos="3060"/>
                <w:tab w:val="left" w:pos="4680"/>
                <w:tab w:val="left" w:pos="7740"/>
              </w:tabs>
              <w:jc w:val="center"/>
              <w:rPr>
                <w:rFonts w:ascii="Comic Sans MS" w:hAnsi="Comic Sans MS"/>
                <w:b/>
                <w:sz w:val="18"/>
                <w:szCs w:val="18"/>
              </w:rPr>
            </w:pPr>
            <w:r w:rsidRPr="003064C3">
              <w:rPr>
                <w:rFonts w:ascii="Comic Sans MS" w:hAnsi="Comic Sans MS"/>
                <w:b/>
                <w:sz w:val="18"/>
                <w:szCs w:val="18"/>
              </w:rPr>
              <w:t>I.</w:t>
            </w:r>
          </w:p>
        </w:tc>
        <w:tc>
          <w:tcPr>
            <w:tcW w:w="669" w:type="dxa"/>
            <w:vAlign w:val="center"/>
          </w:tcPr>
          <w:p w:rsidR="001D174F" w:rsidRPr="003064C3" w:rsidRDefault="001D174F" w:rsidP="001D174F">
            <w:pPr>
              <w:tabs>
                <w:tab w:val="left" w:pos="3060"/>
                <w:tab w:val="left" w:pos="4680"/>
                <w:tab w:val="left" w:pos="7740"/>
              </w:tabs>
              <w:jc w:val="center"/>
              <w:rPr>
                <w:rFonts w:ascii="Comic Sans MS" w:hAnsi="Comic Sans MS"/>
                <w:b/>
                <w:sz w:val="18"/>
                <w:szCs w:val="18"/>
              </w:rPr>
            </w:pPr>
            <w:r w:rsidRPr="003064C3">
              <w:rPr>
                <w:rFonts w:ascii="Comic Sans MS" w:hAnsi="Comic Sans MS"/>
                <w:b/>
                <w:sz w:val="18"/>
                <w:szCs w:val="18"/>
              </w:rPr>
              <w:t>II.</w:t>
            </w:r>
          </w:p>
        </w:tc>
        <w:tc>
          <w:tcPr>
            <w:tcW w:w="675" w:type="dxa"/>
            <w:vAlign w:val="center"/>
          </w:tcPr>
          <w:p w:rsidR="001D174F" w:rsidRPr="003064C3" w:rsidRDefault="001D174F" w:rsidP="001D174F">
            <w:pPr>
              <w:tabs>
                <w:tab w:val="left" w:pos="3060"/>
                <w:tab w:val="left" w:pos="4680"/>
                <w:tab w:val="left" w:pos="7740"/>
              </w:tabs>
              <w:jc w:val="center"/>
              <w:rPr>
                <w:rFonts w:ascii="Comic Sans MS" w:hAnsi="Comic Sans MS"/>
                <w:b/>
                <w:sz w:val="18"/>
                <w:szCs w:val="18"/>
              </w:rPr>
            </w:pPr>
            <w:r w:rsidRPr="003064C3">
              <w:rPr>
                <w:rFonts w:ascii="Comic Sans MS" w:hAnsi="Comic Sans MS"/>
                <w:b/>
                <w:sz w:val="18"/>
                <w:szCs w:val="18"/>
              </w:rPr>
              <w:t>III.</w:t>
            </w:r>
          </w:p>
        </w:tc>
        <w:tc>
          <w:tcPr>
            <w:tcW w:w="671" w:type="dxa"/>
            <w:vAlign w:val="center"/>
          </w:tcPr>
          <w:p w:rsidR="001D174F" w:rsidRPr="003064C3" w:rsidRDefault="001D174F" w:rsidP="001D174F">
            <w:pPr>
              <w:tabs>
                <w:tab w:val="left" w:pos="3060"/>
                <w:tab w:val="left" w:pos="4680"/>
                <w:tab w:val="left" w:pos="7740"/>
              </w:tabs>
              <w:jc w:val="center"/>
              <w:rPr>
                <w:rFonts w:ascii="Comic Sans MS" w:hAnsi="Comic Sans MS"/>
                <w:b/>
                <w:sz w:val="18"/>
                <w:szCs w:val="18"/>
              </w:rPr>
            </w:pPr>
            <w:r w:rsidRPr="003064C3">
              <w:rPr>
                <w:rFonts w:ascii="Comic Sans MS" w:hAnsi="Comic Sans MS"/>
                <w:b/>
                <w:sz w:val="18"/>
                <w:szCs w:val="18"/>
              </w:rPr>
              <w:t>IV.</w:t>
            </w:r>
          </w:p>
        </w:tc>
        <w:tc>
          <w:tcPr>
            <w:tcW w:w="665" w:type="dxa"/>
            <w:vAlign w:val="center"/>
          </w:tcPr>
          <w:p w:rsidR="001D174F" w:rsidRPr="003064C3" w:rsidRDefault="001D174F" w:rsidP="001D174F">
            <w:pPr>
              <w:tabs>
                <w:tab w:val="left" w:pos="3060"/>
                <w:tab w:val="left" w:pos="4680"/>
                <w:tab w:val="left" w:pos="7740"/>
              </w:tabs>
              <w:jc w:val="center"/>
              <w:rPr>
                <w:rFonts w:ascii="Comic Sans MS" w:hAnsi="Comic Sans MS"/>
                <w:b/>
                <w:sz w:val="18"/>
                <w:szCs w:val="18"/>
              </w:rPr>
            </w:pPr>
            <w:r w:rsidRPr="003064C3">
              <w:rPr>
                <w:rFonts w:ascii="Comic Sans MS" w:hAnsi="Comic Sans MS"/>
                <w:b/>
                <w:sz w:val="18"/>
                <w:szCs w:val="18"/>
              </w:rPr>
              <w:t>V.</w:t>
            </w:r>
          </w:p>
        </w:tc>
        <w:tc>
          <w:tcPr>
            <w:tcW w:w="666" w:type="dxa"/>
            <w:vAlign w:val="center"/>
          </w:tcPr>
          <w:p w:rsidR="001D174F" w:rsidRPr="003064C3" w:rsidRDefault="001D174F" w:rsidP="001D174F">
            <w:pPr>
              <w:tabs>
                <w:tab w:val="left" w:pos="3060"/>
                <w:tab w:val="left" w:pos="4680"/>
                <w:tab w:val="left" w:pos="7740"/>
              </w:tabs>
              <w:jc w:val="center"/>
              <w:rPr>
                <w:rFonts w:ascii="Comic Sans MS" w:hAnsi="Comic Sans MS"/>
                <w:b/>
                <w:sz w:val="18"/>
                <w:szCs w:val="18"/>
              </w:rPr>
            </w:pPr>
            <w:r w:rsidRPr="003064C3">
              <w:rPr>
                <w:rFonts w:ascii="Comic Sans MS" w:hAnsi="Comic Sans MS"/>
                <w:b/>
                <w:sz w:val="18"/>
                <w:szCs w:val="18"/>
              </w:rPr>
              <w:t>VI.</w:t>
            </w:r>
          </w:p>
        </w:tc>
        <w:tc>
          <w:tcPr>
            <w:tcW w:w="677" w:type="dxa"/>
            <w:vAlign w:val="center"/>
          </w:tcPr>
          <w:p w:rsidR="001D174F" w:rsidRPr="003064C3" w:rsidRDefault="001D174F" w:rsidP="001D174F">
            <w:pPr>
              <w:tabs>
                <w:tab w:val="left" w:pos="3060"/>
                <w:tab w:val="left" w:pos="4680"/>
                <w:tab w:val="left" w:pos="7740"/>
              </w:tabs>
              <w:jc w:val="center"/>
              <w:rPr>
                <w:rFonts w:ascii="Comic Sans MS" w:hAnsi="Comic Sans MS"/>
                <w:b/>
                <w:sz w:val="18"/>
                <w:szCs w:val="18"/>
              </w:rPr>
            </w:pPr>
            <w:r w:rsidRPr="003064C3">
              <w:rPr>
                <w:rFonts w:ascii="Comic Sans MS" w:hAnsi="Comic Sans MS"/>
                <w:b/>
                <w:sz w:val="18"/>
                <w:szCs w:val="18"/>
              </w:rPr>
              <w:t>VII.</w:t>
            </w:r>
          </w:p>
        </w:tc>
        <w:tc>
          <w:tcPr>
            <w:tcW w:w="774" w:type="dxa"/>
            <w:vAlign w:val="center"/>
          </w:tcPr>
          <w:p w:rsidR="001D174F" w:rsidRPr="003064C3" w:rsidRDefault="001D174F" w:rsidP="001D174F">
            <w:pPr>
              <w:tabs>
                <w:tab w:val="left" w:pos="3060"/>
                <w:tab w:val="left" w:pos="4680"/>
                <w:tab w:val="left" w:pos="7740"/>
              </w:tabs>
              <w:jc w:val="center"/>
              <w:rPr>
                <w:rFonts w:ascii="Comic Sans MS" w:hAnsi="Comic Sans MS"/>
                <w:b/>
                <w:sz w:val="18"/>
                <w:szCs w:val="18"/>
              </w:rPr>
            </w:pPr>
            <w:r w:rsidRPr="003064C3">
              <w:rPr>
                <w:rFonts w:ascii="Comic Sans MS" w:hAnsi="Comic Sans MS"/>
                <w:b/>
                <w:sz w:val="18"/>
                <w:szCs w:val="18"/>
              </w:rPr>
              <w:t>VIII.</w:t>
            </w:r>
          </w:p>
        </w:tc>
        <w:tc>
          <w:tcPr>
            <w:tcW w:w="935" w:type="dxa"/>
            <w:vMerge/>
          </w:tcPr>
          <w:p w:rsidR="001D174F" w:rsidRPr="003064C3" w:rsidRDefault="001D174F" w:rsidP="001D174F">
            <w:pPr>
              <w:tabs>
                <w:tab w:val="left" w:pos="3060"/>
                <w:tab w:val="left" w:pos="4680"/>
                <w:tab w:val="left" w:pos="7740"/>
              </w:tabs>
              <w:rPr>
                <w:rFonts w:ascii="Comic Sans MS" w:hAnsi="Comic Sans MS"/>
                <w:b/>
                <w:sz w:val="18"/>
                <w:szCs w:val="18"/>
              </w:rPr>
            </w:pPr>
          </w:p>
        </w:tc>
      </w:tr>
      <w:tr w:rsidR="001D174F" w:rsidRPr="003064C3" w:rsidTr="001D174F">
        <w:trPr>
          <w:trHeight w:val="504"/>
        </w:trPr>
        <w:tc>
          <w:tcPr>
            <w:tcW w:w="3109" w:type="dxa"/>
            <w:vAlign w:val="center"/>
          </w:tcPr>
          <w:p w:rsidR="001D174F" w:rsidRPr="003064C3" w:rsidRDefault="001D174F" w:rsidP="001D174F">
            <w:pPr>
              <w:tabs>
                <w:tab w:val="left" w:pos="3060"/>
                <w:tab w:val="left" w:pos="4680"/>
                <w:tab w:val="left" w:pos="7740"/>
              </w:tabs>
              <w:rPr>
                <w:rFonts w:ascii="Comic Sans MS" w:hAnsi="Comic Sans MS"/>
                <w:sz w:val="20"/>
                <w:szCs w:val="20"/>
              </w:rPr>
            </w:pPr>
            <w:r w:rsidRPr="003064C3">
              <w:rPr>
                <w:rFonts w:ascii="Comic Sans MS" w:hAnsi="Comic Sans MS"/>
                <w:sz w:val="20"/>
                <w:szCs w:val="20"/>
              </w:rPr>
              <w:t>Model individualizacije</w:t>
            </w:r>
          </w:p>
        </w:tc>
        <w:tc>
          <w:tcPr>
            <w:tcW w:w="662"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0</w:t>
            </w:r>
          </w:p>
        </w:tc>
        <w:tc>
          <w:tcPr>
            <w:tcW w:w="669"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0</w:t>
            </w:r>
          </w:p>
        </w:tc>
        <w:tc>
          <w:tcPr>
            <w:tcW w:w="675"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1</w:t>
            </w:r>
          </w:p>
        </w:tc>
        <w:tc>
          <w:tcPr>
            <w:tcW w:w="671"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3</w:t>
            </w:r>
          </w:p>
        </w:tc>
        <w:tc>
          <w:tcPr>
            <w:tcW w:w="665"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0</w:t>
            </w:r>
          </w:p>
        </w:tc>
        <w:tc>
          <w:tcPr>
            <w:tcW w:w="666"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0</w:t>
            </w:r>
          </w:p>
        </w:tc>
        <w:tc>
          <w:tcPr>
            <w:tcW w:w="677"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0</w:t>
            </w:r>
          </w:p>
        </w:tc>
        <w:tc>
          <w:tcPr>
            <w:tcW w:w="774"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1</w:t>
            </w:r>
          </w:p>
        </w:tc>
        <w:tc>
          <w:tcPr>
            <w:tcW w:w="935"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5</w:t>
            </w:r>
          </w:p>
        </w:tc>
      </w:tr>
      <w:tr w:rsidR="001D174F" w:rsidRPr="003064C3" w:rsidTr="001D174F">
        <w:trPr>
          <w:trHeight w:val="532"/>
        </w:trPr>
        <w:tc>
          <w:tcPr>
            <w:tcW w:w="3109" w:type="dxa"/>
            <w:vAlign w:val="center"/>
          </w:tcPr>
          <w:p w:rsidR="001D174F" w:rsidRPr="003064C3" w:rsidRDefault="001D174F" w:rsidP="001D174F">
            <w:pPr>
              <w:tabs>
                <w:tab w:val="left" w:pos="3060"/>
                <w:tab w:val="left" w:pos="4680"/>
                <w:tab w:val="left" w:pos="7740"/>
              </w:tabs>
              <w:rPr>
                <w:rFonts w:ascii="Comic Sans MS" w:hAnsi="Comic Sans MS"/>
                <w:sz w:val="20"/>
                <w:szCs w:val="20"/>
              </w:rPr>
            </w:pPr>
            <w:r w:rsidRPr="003064C3">
              <w:rPr>
                <w:rFonts w:ascii="Comic Sans MS" w:hAnsi="Comic Sans MS"/>
                <w:sz w:val="20"/>
                <w:szCs w:val="20"/>
              </w:rPr>
              <w:t>Prilagođeni program</w:t>
            </w:r>
          </w:p>
        </w:tc>
        <w:tc>
          <w:tcPr>
            <w:tcW w:w="662"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0</w:t>
            </w:r>
          </w:p>
        </w:tc>
        <w:tc>
          <w:tcPr>
            <w:tcW w:w="669"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2</w:t>
            </w:r>
          </w:p>
        </w:tc>
        <w:tc>
          <w:tcPr>
            <w:tcW w:w="675"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1</w:t>
            </w:r>
          </w:p>
        </w:tc>
        <w:tc>
          <w:tcPr>
            <w:tcW w:w="671"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4</w:t>
            </w:r>
          </w:p>
        </w:tc>
        <w:tc>
          <w:tcPr>
            <w:tcW w:w="665"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3</w:t>
            </w:r>
          </w:p>
        </w:tc>
        <w:tc>
          <w:tcPr>
            <w:tcW w:w="666"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1</w:t>
            </w:r>
          </w:p>
        </w:tc>
        <w:tc>
          <w:tcPr>
            <w:tcW w:w="677"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2</w:t>
            </w:r>
          </w:p>
        </w:tc>
        <w:tc>
          <w:tcPr>
            <w:tcW w:w="774"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4</w:t>
            </w:r>
          </w:p>
        </w:tc>
        <w:tc>
          <w:tcPr>
            <w:tcW w:w="935" w:type="dxa"/>
          </w:tcPr>
          <w:p w:rsidR="001D174F" w:rsidRPr="003064C3" w:rsidRDefault="001D174F" w:rsidP="001D174F">
            <w:pPr>
              <w:tabs>
                <w:tab w:val="left" w:pos="3060"/>
                <w:tab w:val="left" w:pos="4680"/>
                <w:tab w:val="left" w:pos="7740"/>
              </w:tabs>
              <w:rPr>
                <w:rFonts w:ascii="Comic Sans MS" w:hAnsi="Comic Sans MS"/>
                <w:b/>
                <w:sz w:val="18"/>
                <w:szCs w:val="18"/>
              </w:rPr>
            </w:pPr>
            <w:r>
              <w:rPr>
                <w:rFonts w:ascii="Comic Sans MS" w:hAnsi="Comic Sans MS"/>
                <w:b/>
                <w:sz w:val="18"/>
                <w:szCs w:val="18"/>
              </w:rPr>
              <w:t>17</w:t>
            </w:r>
          </w:p>
        </w:tc>
      </w:tr>
      <w:tr w:rsidR="001D174F" w:rsidRPr="00302F10" w:rsidTr="001D174F">
        <w:trPr>
          <w:trHeight w:val="504"/>
        </w:trPr>
        <w:tc>
          <w:tcPr>
            <w:tcW w:w="3109" w:type="dxa"/>
            <w:vAlign w:val="center"/>
          </w:tcPr>
          <w:p w:rsidR="001D174F" w:rsidRPr="003064C3" w:rsidRDefault="001D174F" w:rsidP="001D174F">
            <w:pPr>
              <w:tabs>
                <w:tab w:val="left" w:pos="3060"/>
                <w:tab w:val="left" w:pos="4680"/>
                <w:tab w:val="left" w:pos="7740"/>
              </w:tabs>
              <w:rPr>
                <w:rFonts w:ascii="Comic Sans MS" w:hAnsi="Comic Sans MS"/>
                <w:sz w:val="20"/>
                <w:szCs w:val="20"/>
              </w:rPr>
            </w:pPr>
            <w:r w:rsidRPr="003064C3">
              <w:rPr>
                <w:rFonts w:ascii="Comic Sans MS" w:hAnsi="Comic Sans MS"/>
                <w:sz w:val="20"/>
                <w:szCs w:val="20"/>
              </w:rPr>
              <w:t>Posebni program</w:t>
            </w:r>
          </w:p>
        </w:tc>
        <w:tc>
          <w:tcPr>
            <w:tcW w:w="662" w:type="dxa"/>
          </w:tcPr>
          <w:p w:rsidR="001D174F" w:rsidRPr="003064C3" w:rsidRDefault="001D174F" w:rsidP="001D174F">
            <w:pPr>
              <w:tabs>
                <w:tab w:val="left" w:pos="3060"/>
                <w:tab w:val="left" w:pos="4680"/>
                <w:tab w:val="left" w:pos="7740"/>
              </w:tabs>
              <w:rPr>
                <w:rFonts w:ascii="Comic Sans MS" w:hAnsi="Comic Sans MS"/>
                <w:b/>
                <w:sz w:val="18"/>
                <w:szCs w:val="18"/>
              </w:rPr>
            </w:pPr>
            <w:r w:rsidRPr="003064C3">
              <w:rPr>
                <w:rFonts w:ascii="Comic Sans MS" w:hAnsi="Comic Sans MS"/>
                <w:b/>
                <w:sz w:val="18"/>
                <w:szCs w:val="18"/>
              </w:rPr>
              <w:t>0</w:t>
            </w:r>
          </w:p>
        </w:tc>
        <w:tc>
          <w:tcPr>
            <w:tcW w:w="669" w:type="dxa"/>
          </w:tcPr>
          <w:p w:rsidR="001D174F" w:rsidRPr="003064C3" w:rsidRDefault="001D174F" w:rsidP="001D174F">
            <w:pPr>
              <w:tabs>
                <w:tab w:val="left" w:pos="3060"/>
                <w:tab w:val="left" w:pos="4680"/>
                <w:tab w:val="left" w:pos="7740"/>
              </w:tabs>
              <w:rPr>
                <w:rFonts w:ascii="Comic Sans MS" w:hAnsi="Comic Sans MS"/>
                <w:b/>
                <w:sz w:val="18"/>
                <w:szCs w:val="18"/>
              </w:rPr>
            </w:pPr>
            <w:r w:rsidRPr="003064C3">
              <w:rPr>
                <w:rFonts w:ascii="Comic Sans MS" w:hAnsi="Comic Sans MS"/>
                <w:b/>
                <w:sz w:val="18"/>
                <w:szCs w:val="18"/>
              </w:rPr>
              <w:t>0</w:t>
            </w:r>
          </w:p>
        </w:tc>
        <w:tc>
          <w:tcPr>
            <w:tcW w:w="675" w:type="dxa"/>
          </w:tcPr>
          <w:p w:rsidR="001D174F" w:rsidRPr="003064C3" w:rsidRDefault="001D174F" w:rsidP="001D174F">
            <w:pPr>
              <w:tabs>
                <w:tab w:val="left" w:pos="3060"/>
                <w:tab w:val="left" w:pos="4680"/>
                <w:tab w:val="left" w:pos="7740"/>
              </w:tabs>
              <w:rPr>
                <w:rFonts w:ascii="Comic Sans MS" w:hAnsi="Comic Sans MS"/>
                <w:b/>
                <w:sz w:val="18"/>
                <w:szCs w:val="18"/>
              </w:rPr>
            </w:pPr>
            <w:r w:rsidRPr="003064C3">
              <w:rPr>
                <w:rFonts w:ascii="Comic Sans MS" w:hAnsi="Comic Sans MS"/>
                <w:b/>
                <w:sz w:val="18"/>
                <w:szCs w:val="18"/>
              </w:rPr>
              <w:t>0</w:t>
            </w:r>
          </w:p>
        </w:tc>
        <w:tc>
          <w:tcPr>
            <w:tcW w:w="671" w:type="dxa"/>
          </w:tcPr>
          <w:p w:rsidR="001D174F" w:rsidRPr="003064C3" w:rsidRDefault="001D174F" w:rsidP="001D174F">
            <w:pPr>
              <w:tabs>
                <w:tab w:val="left" w:pos="3060"/>
                <w:tab w:val="left" w:pos="4680"/>
                <w:tab w:val="left" w:pos="7740"/>
              </w:tabs>
              <w:rPr>
                <w:rFonts w:ascii="Comic Sans MS" w:hAnsi="Comic Sans MS"/>
                <w:b/>
                <w:sz w:val="18"/>
                <w:szCs w:val="18"/>
              </w:rPr>
            </w:pPr>
            <w:r w:rsidRPr="003064C3">
              <w:rPr>
                <w:rFonts w:ascii="Comic Sans MS" w:hAnsi="Comic Sans MS"/>
                <w:b/>
                <w:sz w:val="18"/>
                <w:szCs w:val="18"/>
              </w:rPr>
              <w:t>0</w:t>
            </w:r>
          </w:p>
        </w:tc>
        <w:tc>
          <w:tcPr>
            <w:tcW w:w="665" w:type="dxa"/>
          </w:tcPr>
          <w:p w:rsidR="001D174F" w:rsidRPr="003064C3" w:rsidRDefault="001D174F" w:rsidP="001D174F">
            <w:pPr>
              <w:tabs>
                <w:tab w:val="left" w:pos="3060"/>
                <w:tab w:val="left" w:pos="4680"/>
                <w:tab w:val="left" w:pos="7740"/>
              </w:tabs>
              <w:rPr>
                <w:rFonts w:ascii="Comic Sans MS" w:hAnsi="Comic Sans MS"/>
                <w:b/>
                <w:sz w:val="18"/>
                <w:szCs w:val="18"/>
              </w:rPr>
            </w:pPr>
            <w:r w:rsidRPr="003064C3">
              <w:rPr>
                <w:rFonts w:ascii="Comic Sans MS" w:hAnsi="Comic Sans MS"/>
                <w:b/>
                <w:sz w:val="18"/>
                <w:szCs w:val="18"/>
              </w:rPr>
              <w:t>0</w:t>
            </w:r>
          </w:p>
        </w:tc>
        <w:tc>
          <w:tcPr>
            <w:tcW w:w="666" w:type="dxa"/>
          </w:tcPr>
          <w:p w:rsidR="001D174F" w:rsidRPr="003064C3" w:rsidRDefault="001D174F" w:rsidP="001D174F">
            <w:pPr>
              <w:tabs>
                <w:tab w:val="left" w:pos="3060"/>
                <w:tab w:val="left" w:pos="4680"/>
                <w:tab w:val="left" w:pos="7740"/>
              </w:tabs>
              <w:rPr>
                <w:rFonts w:ascii="Comic Sans MS" w:hAnsi="Comic Sans MS"/>
                <w:b/>
                <w:sz w:val="18"/>
                <w:szCs w:val="18"/>
              </w:rPr>
            </w:pPr>
            <w:r w:rsidRPr="003064C3">
              <w:rPr>
                <w:rFonts w:ascii="Comic Sans MS" w:hAnsi="Comic Sans MS"/>
                <w:b/>
                <w:sz w:val="18"/>
                <w:szCs w:val="18"/>
              </w:rPr>
              <w:t>0</w:t>
            </w:r>
          </w:p>
        </w:tc>
        <w:tc>
          <w:tcPr>
            <w:tcW w:w="677" w:type="dxa"/>
          </w:tcPr>
          <w:p w:rsidR="001D174F" w:rsidRPr="003064C3" w:rsidRDefault="001D174F" w:rsidP="001D174F">
            <w:pPr>
              <w:tabs>
                <w:tab w:val="left" w:pos="3060"/>
                <w:tab w:val="left" w:pos="4680"/>
                <w:tab w:val="left" w:pos="7740"/>
              </w:tabs>
              <w:rPr>
                <w:rFonts w:ascii="Comic Sans MS" w:hAnsi="Comic Sans MS"/>
                <w:b/>
                <w:sz w:val="18"/>
                <w:szCs w:val="18"/>
              </w:rPr>
            </w:pPr>
            <w:r w:rsidRPr="003064C3">
              <w:rPr>
                <w:rFonts w:ascii="Comic Sans MS" w:hAnsi="Comic Sans MS"/>
                <w:b/>
                <w:sz w:val="18"/>
                <w:szCs w:val="18"/>
              </w:rPr>
              <w:t>0</w:t>
            </w:r>
          </w:p>
        </w:tc>
        <w:tc>
          <w:tcPr>
            <w:tcW w:w="774" w:type="dxa"/>
          </w:tcPr>
          <w:p w:rsidR="001D174F" w:rsidRPr="003064C3" w:rsidRDefault="001D174F" w:rsidP="001D174F">
            <w:pPr>
              <w:tabs>
                <w:tab w:val="left" w:pos="3060"/>
                <w:tab w:val="left" w:pos="4680"/>
                <w:tab w:val="left" w:pos="7740"/>
              </w:tabs>
              <w:rPr>
                <w:rFonts w:ascii="Comic Sans MS" w:hAnsi="Comic Sans MS"/>
                <w:b/>
                <w:sz w:val="18"/>
                <w:szCs w:val="18"/>
              </w:rPr>
            </w:pPr>
            <w:r w:rsidRPr="003064C3">
              <w:rPr>
                <w:rFonts w:ascii="Comic Sans MS" w:hAnsi="Comic Sans MS"/>
                <w:b/>
                <w:sz w:val="18"/>
                <w:szCs w:val="18"/>
              </w:rPr>
              <w:t>0</w:t>
            </w:r>
          </w:p>
        </w:tc>
        <w:tc>
          <w:tcPr>
            <w:tcW w:w="935" w:type="dxa"/>
          </w:tcPr>
          <w:p w:rsidR="001D174F" w:rsidRPr="00302F10" w:rsidRDefault="001D174F" w:rsidP="001D174F">
            <w:pPr>
              <w:tabs>
                <w:tab w:val="left" w:pos="3060"/>
                <w:tab w:val="left" w:pos="4680"/>
                <w:tab w:val="left" w:pos="7740"/>
              </w:tabs>
              <w:rPr>
                <w:rFonts w:ascii="Comic Sans MS" w:hAnsi="Comic Sans MS"/>
                <w:b/>
                <w:sz w:val="18"/>
                <w:szCs w:val="18"/>
              </w:rPr>
            </w:pPr>
            <w:r w:rsidRPr="003064C3">
              <w:rPr>
                <w:rFonts w:ascii="Comic Sans MS" w:hAnsi="Comic Sans MS"/>
                <w:b/>
                <w:sz w:val="18"/>
                <w:szCs w:val="18"/>
              </w:rPr>
              <w:t>0</w:t>
            </w:r>
          </w:p>
        </w:tc>
      </w:tr>
    </w:tbl>
    <w:p w:rsidR="001D174F" w:rsidRDefault="001D174F" w:rsidP="001D174F">
      <w:pPr>
        <w:jc w:val="both"/>
        <w:rPr>
          <w:b/>
        </w:rPr>
      </w:pPr>
    </w:p>
    <w:p w:rsidR="001D174F" w:rsidRDefault="001D174F" w:rsidP="001D174F">
      <w:pPr>
        <w:jc w:val="both"/>
        <w:rPr>
          <w:b/>
        </w:rPr>
      </w:pPr>
    </w:p>
    <w:p w:rsidR="001D174F" w:rsidRPr="00302F10" w:rsidRDefault="001D174F" w:rsidP="001D174F">
      <w:pPr>
        <w:jc w:val="both"/>
        <w:rPr>
          <w:b/>
        </w:rPr>
      </w:pPr>
    </w:p>
    <w:p w:rsidR="001D174F" w:rsidRPr="00302F10" w:rsidRDefault="001D174F" w:rsidP="001D174F">
      <w:pPr>
        <w:jc w:val="both"/>
        <w:rPr>
          <w:b/>
        </w:rPr>
      </w:pPr>
      <w:r w:rsidRPr="00302F10">
        <w:rPr>
          <w:b/>
        </w:rPr>
        <w:t>Nastava u kući</w:t>
      </w:r>
    </w:p>
    <w:p w:rsidR="001D174F" w:rsidRPr="00302F10" w:rsidRDefault="001D174F" w:rsidP="001D174F">
      <w:pPr>
        <w:jc w:val="both"/>
        <w:rPr>
          <w:b/>
        </w:rPr>
      </w:pPr>
    </w:p>
    <w:p w:rsidR="001D174F" w:rsidRDefault="001D174F" w:rsidP="001D174F">
      <w:pPr>
        <w:jc w:val="both"/>
        <w:rPr>
          <w:b/>
          <w:bCs/>
        </w:rPr>
      </w:pPr>
      <w:r>
        <w:rPr>
          <w:sz w:val="22"/>
          <w:szCs w:val="22"/>
        </w:rPr>
        <w:t>Ovakav oblik rada u našoj školi nemamo.</w:t>
      </w:r>
    </w:p>
    <w:p w:rsidR="001D174F" w:rsidRDefault="001D174F" w:rsidP="001D174F">
      <w:pPr>
        <w:jc w:val="both"/>
        <w:rPr>
          <w:b/>
          <w:bCs/>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Pr="00302F10" w:rsidRDefault="001D174F" w:rsidP="001D174F">
      <w:pPr>
        <w:jc w:val="both"/>
        <w:rPr>
          <w:b/>
          <w:bCs/>
          <w:lang w:eastAsia="hr-HR"/>
        </w:rPr>
      </w:pPr>
      <w:r w:rsidRPr="00302F10">
        <w:rPr>
          <w:b/>
          <w:bCs/>
          <w:lang w:eastAsia="hr-HR"/>
        </w:rPr>
        <w:t>TJEDNI I GODIŠNJI BROJ SATI PO RAZREDIMA I OBLICIMA ODGOJNO-</w:t>
      </w:r>
    </w:p>
    <w:p w:rsidR="001D174F" w:rsidRPr="00302F10" w:rsidRDefault="001D174F" w:rsidP="001D174F">
      <w:pPr>
        <w:jc w:val="both"/>
        <w:rPr>
          <w:b/>
          <w:bCs/>
        </w:rPr>
      </w:pPr>
      <w:r>
        <w:rPr>
          <w:b/>
          <w:bCs/>
          <w:lang w:eastAsia="hr-HR"/>
        </w:rPr>
        <w:t xml:space="preserve"> </w:t>
      </w:r>
      <w:r w:rsidRPr="00302F10">
        <w:rPr>
          <w:b/>
          <w:bCs/>
          <w:lang w:eastAsia="hr-HR"/>
        </w:rPr>
        <w:t xml:space="preserve">OBRAZOVNOG RADA </w:t>
      </w:r>
    </w:p>
    <w:p w:rsidR="001D174F" w:rsidRPr="00302F10" w:rsidRDefault="001D174F" w:rsidP="001D174F">
      <w:pPr>
        <w:jc w:val="both"/>
        <w:rPr>
          <w:b/>
          <w:bCs/>
          <w:lang w:eastAsia="hr-HR"/>
        </w:rPr>
      </w:pPr>
    </w:p>
    <w:p w:rsidR="001D174F" w:rsidRPr="00302F10" w:rsidRDefault="001D174F" w:rsidP="001D174F">
      <w:pPr>
        <w:jc w:val="both"/>
        <w:rPr>
          <w:b/>
          <w:bCs/>
          <w:lang w:eastAsia="hr-HR"/>
        </w:rPr>
      </w:pPr>
      <w:r w:rsidRPr="00302F10">
        <w:rPr>
          <w:b/>
          <w:bCs/>
          <w:lang w:eastAsia="hr-HR"/>
        </w:rPr>
        <w:t xml:space="preserve">Tjedni i godišnji broj nastavnih sati za obvezne nastavne predmete po razredima </w:t>
      </w: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Pr="001E3740" w:rsidRDefault="001D174F" w:rsidP="001D174F">
      <w:pPr>
        <w:jc w:val="both"/>
        <w:rPr>
          <w:noProof/>
          <w:lang w:eastAsia="hr-HR"/>
        </w:rPr>
      </w:pPr>
      <w:r w:rsidRPr="001E3740">
        <w:rPr>
          <w:noProof/>
          <w:lang w:eastAsia="hr-HR"/>
        </w:rPr>
        <w:drawing>
          <wp:inline distT="0" distB="0" distL="0" distR="0">
            <wp:extent cx="5981700" cy="38576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4">
                      <a:extLst>
                        <a:ext uri="{28A0092B-C50C-407E-A947-70E740481C1C}">
                          <a14:useLocalDpi xmlns:a14="http://schemas.microsoft.com/office/drawing/2010/main" val="0"/>
                        </a:ext>
                      </a:extLst>
                    </a:blip>
                    <a:srcRect l="1190" t="23985" r="38228" b="13228"/>
                    <a:stretch>
                      <a:fillRect/>
                    </a:stretch>
                  </pic:blipFill>
                  <pic:spPr bwMode="auto">
                    <a:xfrm>
                      <a:off x="0" y="0"/>
                      <a:ext cx="5981700" cy="3857625"/>
                    </a:xfrm>
                    <a:prstGeom prst="rect">
                      <a:avLst/>
                    </a:prstGeom>
                    <a:noFill/>
                    <a:ln>
                      <a:noFill/>
                    </a:ln>
                  </pic:spPr>
                </pic:pic>
              </a:graphicData>
            </a:graphic>
          </wp:inline>
        </w:drawing>
      </w:r>
    </w:p>
    <w:p w:rsidR="001D174F" w:rsidRDefault="001D174F" w:rsidP="001D174F">
      <w:pPr>
        <w:jc w:val="both"/>
        <w:rPr>
          <w:b/>
          <w:bCs/>
          <w:lang w:eastAsia="hr-HR"/>
        </w:rPr>
      </w:pPr>
    </w:p>
    <w:p w:rsidR="001D174F" w:rsidRDefault="001D174F" w:rsidP="001D174F">
      <w:pPr>
        <w:jc w:val="both"/>
        <w:rPr>
          <w:b/>
          <w:bCs/>
          <w:lang w:eastAsia="hr-HR"/>
        </w:rPr>
      </w:pPr>
    </w:p>
    <w:p w:rsidR="001D174F" w:rsidRPr="00302F10" w:rsidRDefault="001D174F" w:rsidP="001D174F">
      <w:pPr>
        <w:jc w:val="both"/>
        <w:rPr>
          <w:b/>
        </w:rPr>
      </w:pPr>
    </w:p>
    <w:p w:rsidR="001D174F" w:rsidRPr="00302F10" w:rsidRDefault="001D174F" w:rsidP="001D174F">
      <w:pPr>
        <w:jc w:val="both"/>
        <w:rPr>
          <w:b/>
        </w:rPr>
      </w:pPr>
    </w:p>
    <w:p w:rsidR="001D174F" w:rsidRPr="00302F10" w:rsidRDefault="001D174F" w:rsidP="001D174F">
      <w:pPr>
        <w:jc w:val="both"/>
        <w:rPr>
          <w:b/>
        </w:rPr>
      </w:pPr>
    </w:p>
    <w:p w:rsidR="001D174F" w:rsidRPr="00302F10"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Pr="00302F10" w:rsidRDefault="001D174F" w:rsidP="001D174F">
      <w:pPr>
        <w:jc w:val="both"/>
        <w:rPr>
          <w:b/>
          <w:bCs/>
          <w:lang w:eastAsia="hr-HR"/>
        </w:rPr>
      </w:pPr>
    </w:p>
    <w:p w:rsidR="001D174F" w:rsidRPr="00302F10" w:rsidRDefault="001D174F" w:rsidP="001D174F">
      <w:pPr>
        <w:jc w:val="both"/>
        <w:rPr>
          <w:b/>
        </w:rPr>
      </w:pPr>
      <w:r w:rsidRPr="00302F10">
        <w:rPr>
          <w:b/>
          <w:bCs/>
          <w:lang w:eastAsia="hr-HR"/>
        </w:rPr>
        <w:t>Tjedni i godišnji broj nastavnih sati za ostale oblike odgojno-obrazovnog rada</w:t>
      </w:r>
    </w:p>
    <w:p w:rsidR="001D174F" w:rsidRPr="00302F10" w:rsidRDefault="001D174F" w:rsidP="001D174F">
      <w:pPr>
        <w:jc w:val="both"/>
        <w:rPr>
          <w:b/>
          <w:sz w:val="20"/>
          <w:szCs w:val="20"/>
        </w:rPr>
      </w:pPr>
    </w:p>
    <w:p w:rsidR="001D174F" w:rsidRPr="00302F10" w:rsidRDefault="001D174F" w:rsidP="001D174F">
      <w:pPr>
        <w:jc w:val="both"/>
        <w:rPr>
          <w:b/>
          <w:bCs/>
          <w:lang w:eastAsia="hr-HR"/>
        </w:rPr>
      </w:pPr>
      <w:r w:rsidRPr="00302F10">
        <w:rPr>
          <w:b/>
          <w:bCs/>
          <w:lang w:eastAsia="hr-HR"/>
        </w:rPr>
        <w:t>Tjedni i godišnji broj nastavnih sati izborne nastave</w:t>
      </w:r>
    </w:p>
    <w:p w:rsidR="001D174F" w:rsidRPr="00302F10" w:rsidRDefault="001D174F" w:rsidP="001D174F">
      <w:pPr>
        <w:jc w:val="both"/>
        <w:rPr>
          <w:b/>
        </w:rPr>
      </w:pPr>
    </w:p>
    <w:p w:rsidR="001D174F" w:rsidRPr="00302F10" w:rsidRDefault="001D174F" w:rsidP="001D174F">
      <w:pPr>
        <w:jc w:val="both"/>
        <w:rPr>
          <w:b/>
        </w:rPr>
      </w:pPr>
      <w:r w:rsidRPr="005A0CDB">
        <w:rPr>
          <w:b/>
          <w:bCs/>
          <w:lang w:eastAsia="hr-HR"/>
        </w:rPr>
        <w:t>Tjedni i godišnji broj nastavnih sati izborne nastave stranog jezika</w:t>
      </w:r>
    </w:p>
    <w:p w:rsidR="001D174F" w:rsidRPr="00302F10" w:rsidRDefault="001D174F" w:rsidP="001D174F">
      <w:pPr>
        <w:jc w:val="both"/>
        <w:rPr>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1D174F" w:rsidRPr="00302F10" w:rsidTr="001D174F">
        <w:trPr>
          <w:trHeight w:hRule="exact" w:val="355"/>
        </w:trPr>
        <w:tc>
          <w:tcPr>
            <w:tcW w:w="676" w:type="dxa"/>
            <w:vMerge w:val="restart"/>
            <w:tcBorders>
              <w:right w:val="single" w:sz="12" w:space="0" w:color="auto"/>
            </w:tcBorders>
            <w:shd w:val="clear" w:color="FF0000" w:fill="auto"/>
            <w:noWrap/>
            <w:textDirection w:val="btLr"/>
            <w:vAlign w:val="center"/>
          </w:tcPr>
          <w:p w:rsidR="001D174F" w:rsidRPr="00302F10" w:rsidRDefault="001D174F" w:rsidP="001D174F">
            <w:pPr>
              <w:ind w:left="113" w:right="113"/>
              <w:jc w:val="center"/>
              <w:rPr>
                <w:rFonts w:ascii="Comic Sans MS" w:hAnsi="Comic Sans MS"/>
                <w:b/>
                <w:bCs/>
                <w:sz w:val="20"/>
                <w:szCs w:val="20"/>
              </w:rPr>
            </w:pPr>
            <w:r>
              <w:rPr>
                <w:rFonts w:ascii="Comic Sans MS" w:hAnsi="Comic Sans MS"/>
                <w:b/>
                <w:bCs/>
                <w:sz w:val="20"/>
                <w:szCs w:val="20"/>
              </w:rPr>
              <w:t>Njemački jezik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1D174F" w:rsidRPr="00302F10" w:rsidRDefault="001D174F" w:rsidP="001D174F">
            <w:pPr>
              <w:jc w:val="center"/>
              <w:rPr>
                <w:rFonts w:ascii="Comic Sans MS" w:hAnsi="Comic Sans MS"/>
                <w:b/>
                <w:bCs/>
                <w:sz w:val="20"/>
                <w:szCs w:val="20"/>
              </w:rPr>
            </w:pPr>
            <w:r w:rsidRPr="00302F10">
              <w:rPr>
                <w:rFonts w:ascii="Comic Sans MS" w:hAnsi="Comic Sans MS"/>
                <w:b/>
                <w:bCs/>
                <w:sz w:val="20"/>
                <w:szCs w:val="20"/>
              </w:rPr>
              <w:t>Razred</w:t>
            </w:r>
          </w:p>
        </w:tc>
        <w:tc>
          <w:tcPr>
            <w:tcW w:w="1023" w:type="dxa"/>
            <w:vMerge w:val="restart"/>
            <w:tcBorders>
              <w:left w:val="single" w:sz="12" w:space="0" w:color="auto"/>
              <w:right w:val="single" w:sz="12" w:space="0" w:color="auto"/>
            </w:tcBorders>
            <w:shd w:val="clear" w:color="FF0000" w:fill="auto"/>
            <w:noWrap/>
            <w:vAlign w:val="center"/>
          </w:tcPr>
          <w:p w:rsidR="001D174F" w:rsidRPr="00302F10" w:rsidRDefault="001D174F" w:rsidP="001D174F">
            <w:pPr>
              <w:jc w:val="center"/>
              <w:rPr>
                <w:rFonts w:ascii="Comic Sans MS" w:hAnsi="Comic Sans MS"/>
                <w:b/>
                <w:bCs/>
                <w:sz w:val="20"/>
                <w:szCs w:val="20"/>
              </w:rPr>
            </w:pPr>
            <w:r w:rsidRPr="00302F10">
              <w:rPr>
                <w:rFonts w:ascii="Comic Sans MS" w:hAnsi="Comic Sans MS"/>
                <w:b/>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1D174F" w:rsidRPr="00302F10" w:rsidRDefault="001D174F" w:rsidP="001D174F">
            <w:pPr>
              <w:jc w:val="center"/>
              <w:rPr>
                <w:rFonts w:ascii="Comic Sans MS" w:hAnsi="Comic Sans MS"/>
                <w:b/>
                <w:bCs/>
                <w:sz w:val="20"/>
                <w:szCs w:val="20"/>
              </w:rPr>
            </w:pPr>
            <w:r w:rsidRPr="00302F10">
              <w:rPr>
                <w:rFonts w:ascii="Comic Sans MS" w:hAnsi="Comic Sans MS"/>
                <w:b/>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1D174F" w:rsidRPr="00302F10" w:rsidRDefault="001D174F" w:rsidP="001D174F">
            <w:pPr>
              <w:jc w:val="center"/>
              <w:rPr>
                <w:rFonts w:ascii="Comic Sans MS" w:hAnsi="Comic Sans MS"/>
                <w:b/>
                <w:sz w:val="20"/>
                <w:szCs w:val="20"/>
              </w:rPr>
            </w:pPr>
            <w:r w:rsidRPr="00302F10">
              <w:rPr>
                <w:rFonts w:ascii="Comic Sans MS" w:hAnsi="Comic Sans MS"/>
                <w:b/>
                <w:sz w:val="20"/>
                <w:szCs w:val="20"/>
              </w:rPr>
              <w:t>Izvršitelj programa</w:t>
            </w:r>
          </w:p>
        </w:tc>
        <w:tc>
          <w:tcPr>
            <w:tcW w:w="1598" w:type="dxa"/>
            <w:gridSpan w:val="2"/>
            <w:tcBorders>
              <w:left w:val="single" w:sz="12" w:space="0" w:color="auto"/>
            </w:tcBorders>
            <w:shd w:val="clear" w:color="FF0000" w:fill="auto"/>
            <w:noWrap/>
            <w:vAlign w:val="center"/>
          </w:tcPr>
          <w:p w:rsidR="001D174F" w:rsidRPr="00302F10" w:rsidRDefault="001D174F" w:rsidP="001D174F">
            <w:pPr>
              <w:jc w:val="center"/>
              <w:rPr>
                <w:rFonts w:ascii="Comic Sans MS" w:hAnsi="Comic Sans MS"/>
                <w:b/>
                <w:bCs/>
                <w:sz w:val="20"/>
                <w:szCs w:val="20"/>
              </w:rPr>
            </w:pPr>
            <w:r w:rsidRPr="00302F10">
              <w:rPr>
                <w:rFonts w:ascii="Comic Sans MS" w:hAnsi="Comic Sans MS"/>
                <w:b/>
                <w:bCs/>
                <w:sz w:val="20"/>
                <w:szCs w:val="20"/>
              </w:rPr>
              <w:t>Planirano sati</w:t>
            </w:r>
          </w:p>
        </w:tc>
      </w:tr>
      <w:tr w:rsidR="001D174F" w:rsidRPr="00302F10" w:rsidTr="001D174F">
        <w:trPr>
          <w:trHeight w:hRule="exact" w:val="340"/>
        </w:trPr>
        <w:tc>
          <w:tcPr>
            <w:tcW w:w="676" w:type="dxa"/>
            <w:vMerge/>
            <w:tcBorders>
              <w:right w:val="single" w:sz="12" w:space="0" w:color="auto"/>
            </w:tcBorders>
            <w:shd w:val="clear" w:color="FF0000" w:fill="auto"/>
            <w:noWrap/>
            <w:vAlign w:val="center"/>
          </w:tcPr>
          <w:p w:rsidR="001D174F" w:rsidRPr="00302F10" w:rsidRDefault="001D174F" w:rsidP="001D174F">
            <w:pPr>
              <w:jc w:val="center"/>
              <w:rPr>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ind w:left="57"/>
              <w:jc w:val="center"/>
              <w:rPr>
                <w:rFonts w:ascii="Comic Sans MS" w:hAnsi="Comic Sans MS"/>
                <w:b/>
                <w:bCs/>
                <w:sz w:val="20"/>
                <w:szCs w:val="20"/>
              </w:rPr>
            </w:pPr>
          </w:p>
        </w:tc>
        <w:tc>
          <w:tcPr>
            <w:tcW w:w="1023" w:type="dxa"/>
            <w:vMerge/>
            <w:tcBorders>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p>
        </w:tc>
        <w:tc>
          <w:tcPr>
            <w:tcW w:w="835"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p>
        </w:tc>
        <w:tc>
          <w:tcPr>
            <w:tcW w:w="217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sz w:val="20"/>
                <w:szCs w:val="20"/>
              </w:rPr>
            </w:pPr>
          </w:p>
        </w:tc>
        <w:tc>
          <w:tcPr>
            <w:tcW w:w="799" w:type="dxa"/>
            <w:tcBorders>
              <w:left w:val="single" w:sz="12" w:space="0" w:color="auto"/>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sidRPr="00302F10">
              <w:rPr>
                <w:rFonts w:ascii="Comic Sans MS" w:hAnsi="Comic Sans MS"/>
                <w:b/>
                <w:bCs/>
                <w:sz w:val="20"/>
                <w:szCs w:val="20"/>
              </w:rPr>
              <w:t>T</w:t>
            </w:r>
          </w:p>
        </w:tc>
        <w:tc>
          <w:tcPr>
            <w:tcW w:w="799" w:type="dxa"/>
            <w:tcBorders>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sidRPr="00302F10">
              <w:rPr>
                <w:rFonts w:ascii="Comic Sans MS" w:hAnsi="Comic Sans MS"/>
                <w:b/>
                <w:bCs/>
                <w:sz w:val="20"/>
                <w:szCs w:val="20"/>
              </w:rPr>
              <w:t>G</w:t>
            </w:r>
          </w:p>
        </w:tc>
      </w:tr>
      <w:tr w:rsidR="001D174F" w:rsidRPr="00302F10" w:rsidTr="001D174F">
        <w:trPr>
          <w:trHeight w:hRule="exact" w:val="340"/>
        </w:trPr>
        <w:tc>
          <w:tcPr>
            <w:tcW w:w="676" w:type="dxa"/>
            <w:vMerge/>
            <w:tcBorders>
              <w:right w:val="single" w:sz="12" w:space="0" w:color="auto"/>
            </w:tcBorders>
            <w:shd w:val="clear" w:color="FF0000" w:fill="auto"/>
            <w:noWrap/>
            <w:vAlign w:val="center"/>
          </w:tcPr>
          <w:p w:rsidR="001D174F" w:rsidRPr="00302F10" w:rsidRDefault="001D174F" w:rsidP="001D174F">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1D174F" w:rsidRPr="00302F10" w:rsidRDefault="001D174F" w:rsidP="001D174F">
            <w:pPr>
              <w:ind w:left="57"/>
              <w:jc w:val="center"/>
              <w:rPr>
                <w:rFonts w:ascii="Comic Sans MS" w:hAnsi="Comic Sans MS"/>
                <w:b/>
                <w:bCs/>
                <w:sz w:val="20"/>
                <w:szCs w:val="20"/>
              </w:rPr>
            </w:pPr>
            <w:r w:rsidRPr="00302F10">
              <w:rPr>
                <w:rFonts w:ascii="Comic Sans MS" w:hAnsi="Comic Sans MS"/>
                <w:b/>
                <w:bCs/>
                <w:sz w:val="20"/>
                <w:szCs w:val="20"/>
              </w:rPr>
              <w:t>V.</w:t>
            </w:r>
          </w:p>
        </w:tc>
        <w:tc>
          <w:tcPr>
            <w:tcW w:w="1023" w:type="dxa"/>
            <w:tcBorders>
              <w:top w:val="single" w:sz="6" w:space="0" w:color="auto"/>
              <w:left w:val="single" w:sz="12" w:space="0" w:color="auto"/>
              <w:right w:val="single" w:sz="12" w:space="0" w:color="auto"/>
            </w:tcBorders>
            <w:shd w:val="clear" w:color="auto" w:fill="auto"/>
            <w:noWrap/>
            <w:vAlign w:val="center"/>
          </w:tcPr>
          <w:p w:rsidR="001D174F" w:rsidRPr="00793B16" w:rsidRDefault="001D174F" w:rsidP="001D174F">
            <w:pPr>
              <w:jc w:val="center"/>
              <w:rPr>
                <w:rFonts w:ascii="Comic Sans MS" w:hAnsi="Comic Sans MS"/>
                <w:b/>
                <w:bCs/>
                <w:sz w:val="20"/>
                <w:szCs w:val="20"/>
                <w:highlight w:val="yellow"/>
              </w:rPr>
            </w:pP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1D174F" w:rsidRPr="003D21B9" w:rsidRDefault="001D174F" w:rsidP="001D174F">
            <w:pPr>
              <w:jc w:val="center"/>
              <w:rPr>
                <w:rFonts w:ascii="Comic Sans MS" w:hAnsi="Comic Sans MS"/>
                <w:b/>
                <w:bCs/>
                <w:sz w:val="20"/>
                <w:szCs w:val="20"/>
              </w:rPr>
            </w:pPr>
            <w:r w:rsidRPr="003D21B9">
              <w:rPr>
                <w:rFonts w:ascii="Comic Sans MS" w:hAnsi="Comic Sans MS"/>
                <w:b/>
                <w:bCs/>
                <w:sz w:val="20"/>
                <w:szCs w:val="20"/>
              </w:rPr>
              <w:t>2</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sz w:val="20"/>
                <w:szCs w:val="20"/>
              </w:rPr>
            </w:pPr>
            <w:r>
              <w:rPr>
                <w:rFonts w:ascii="Comic Sans MS" w:hAnsi="Comic Sans MS"/>
                <w:sz w:val="20"/>
                <w:szCs w:val="20"/>
              </w:rPr>
              <w:t>M.B.B.</w:t>
            </w:r>
          </w:p>
        </w:tc>
        <w:tc>
          <w:tcPr>
            <w:tcW w:w="799" w:type="dxa"/>
            <w:tcBorders>
              <w:top w:val="single" w:sz="6" w:space="0" w:color="auto"/>
              <w:left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2</w:t>
            </w:r>
          </w:p>
        </w:tc>
        <w:tc>
          <w:tcPr>
            <w:tcW w:w="799" w:type="dxa"/>
            <w:tcBorders>
              <w:top w:val="single" w:sz="6"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70</w:t>
            </w:r>
          </w:p>
        </w:tc>
      </w:tr>
      <w:tr w:rsidR="001D174F" w:rsidRPr="00302F10" w:rsidTr="001D174F">
        <w:trPr>
          <w:trHeight w:hRule="exact" w:val="340"/>
        </w:trPr>
        <w:tc>
          <w:tcPr>
            <w:tcW w:w="676" w:type="dxa"/>
            <w:vMerge/>
            <w:tcBorders>
              <w:right w:val="single" w:sz="12" w:space="0" w:color="auto"/>
            </w:tcBorders>
            <w:shd w:val="clear" w:color="FF0000" w:fill="auto"/>
            <w:noWrap/>
            <w:vAlign w:val="center"/>
          </w:tcPr>
          <w:p w:rsidR="001D174F" w:rsidRPr="00302F10" w:rsidRDefault="001D174F" w:rsidP="001D174F">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1D174F" w:rsidRPr="00302F10" w:rsidRDefault="001D174F" w:rsidP="001D174F">
            <w:pPr>
              <w:ind w:left="57"/>
              <w:jc w:val="center"/>
              <w:rPr>
                <w:rFonts w:ascii="Comic Sans MS" w:hAnsi="Comic Sans MS"/>
                <w:b/>
                <w:bCs/>
                <w:sz w:val="20"/>
                <w:szCs w:val="20"/>
              </w:rPr>
            </w:pPr>
            <w:r w:rsidRPr="00302F10">
              <w:rPr>
                <w:rFonts w:ascii="Comic Sans MS" w:hAnsi="Comic Sans MS"/>
                <w:b/>
                <w:bCs/>
                <w:sz w:val="20"/>
                <w:szCs w:val="20"/>
              </w:rPr>
              <w:t>VI.</w:t>
            </w:r>
          </w:p>
        </w:tc>
        <w:tc>
          <w:tcPr>
            <w:tcW w:w="1023" w:type="dxa"/>
            <w:tcBorders>
              <w:left w:val="single" w:sz="12" w:space="0" w:color="auto"/>
              <w:right w:val="single" w:sz="12" w:space="0" w:color="auto"/>
            </w:tcBorders>
            <w:shd w:val="clear" w:color="auto" w:fill="auto"/>
            <w:noWrap/>
            <w:vAlign w:val="center"/>
          </w:tcPr>
          <w:p w:rsidR="001D174F" w:rsidRPr="00793B16" w:rsidRDefault="001D174F" w:rsidP="001D174F">
            <w:pPr>
              <w:jc w:val="center"/>
              <w:rPr>
                <w:rFonts w:ascii="Comic Sans MS" w:hAnsi="Comic Sans MS"/>
                <w:b/>
                <w:bCs/>
                <w:sz w:val="20"/>
                <w:szCs w:val="20"/>
                <w:highlight w:val="yellow"/>
              </w:rPr>
            </w:pP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1D174F" w:rsidRPr="003D21B9" w:rsidRDefault="001D174F" w:rsidP="001D174F">
            <w:pPr>
              <w:jc w:val="center"/>
              <w:rPr>
                <w:rFonts w:ascii="Comic Sans MS" w:hAnsi="Comic Sans MS"/>
                <w:b/>
                <w:bCs/>
                <w:sz w:val="20"/>
                <w:szCs w:val="20"/>
              </w:rPr>
            </w:pPr>
            <w:r w:rsidRPr="003D21B9">
              <w:rPr>
                <w:rFonts w:ascii="Comic Sans MS" w:hAnsi="Comic Sans MS"/>
                <w:b/>
                <w:bCs/>
                <w:sz w:val="20"/>
                <w:szCs w:val="20"/>
              </w:rPr>
              <w:t>2</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sz w:val="20"/>
                <w:szCs w:val="20"/>
              </w:rPr>
            </w:pPr>
            <w:r>
              <w:rPr>
                <w:rFonts w:ascii="Comic Sans MS" w:hAnsi="Comic Sans MS"/>
                <w:sz w:val="20"/>
                <w:szCs w:val="20"/>
              </w:rPr>
              <w:t>M.B.B.</w:t>
            </w:r>
          </w:p>
        </w:tc>
        <w:tc>
          <w:tcPr>
            <w:tcW w:w="799" w:type="dxa"/>
            <w:tcBorders>
              <w:left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2</w:t>
            </w:r>
          </w:p>
        </w:tc>
        <w:tc>
          <w:tcPr>
            <w:tcW w:w="799" w:type="dxa"/>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70</w:t>
            </w:r>
          </w:p>
        </w:tc>
      </w:tr>
      <w:tr w:rsidR="001D174F" w:rsidRPr="00302F10" w:rsidTr="001D174F">
        <w:trPr>
          <w:trHeight w:hRule="exact" w:val="340"/>
        </w:trPr>
        <w:tc>
          <w:tcPr>
            <w:tcW w:w="676" w:type="dxa"/>
            <w:vMerge/>
            <w:tcBorders>
              <w:right w:val="single" w:sz="12" w:space="0" w:color="auto"/>
            </w:tcBorders>
            <w:shd w:val="clear" w:color="FF0000" w:fill="auto"/>
            <w:noWrap/>
            <w:vAlign w:val="center"/>
          </w:tcPr>
          <w:p w:rsidR="001D174F" w:rsidRPr="00302F10" w:rsidRDefault="001D174F" w:rsidP="001D174F">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1D174F" w:rsidRPr="00302F10" w:rsidRDefault="001D174F" w:rsidP="001D174F">
            <w:pPr>
              <w:ind w:left="57"/>
              <w:jc w:val="center"/>
              <w:rPr>
                <w:rFonts w:ascii="Comic Sans MS" w:hAnsi="Comic Sans MS"/>
                <w:b/>
                <w:bCs/>
                <w:sz w:val="20"/>
                <w:szCs w:val="20"/>
              </w:rPr>
            </w:pPr>
            <w:r w:rsidRPr="00302F10">
              <w:rPr>
                <w:rFonts w:ascii="Comic Sans MS" w:hAnsi="Comic Sans MS"/>
                <w:b/>
                <w:bCs/>
                <w:sz w:val="20"/>
                <w:szCs w:val="20"/>
              </w:rPr>
              <w:t>VII.</w:t>
            </w:r>
          </w:p>
        </w:tc>
        <w:tc>
          <w:tcPr>
            <w:tcW w:w="1023" w:type="dxa"/>
            <w:tcBorders>
              <w:left w:val="single" w:sz="12" w:space="0" w:color="auto"/>
              <w:right w:val="single" w:sz="12" w:space="0" w:color="auto"/>
            </w:tcBorders>
            <w:shd w:val="clear" w:color="auto" w:fill="auto"/>
            <w:noWrap/>
            <w:vAlign w:val="center"/>
          </w:tcPr>
          <w:p w:rsidR="001D174F" w:rsidRPr="00793B16" w:rsidRDefault="001D174F" w:rsidP="001D174F">
            <w:pPr>
              <w:jc w:val="center"/>
              <w:rPr>
                <w:rFonts w:ascii="Comic Sans MS" w:hAnsi="Comic Sans MS"/>
                <w:b/>
                <w:bCs/>
                <w:sz w:val="20"/>
                <w:szCs w:val="20"/>
                <w:highlight w:val="yellow"/>
              </w:rPr>
            </w:pP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1D174F" w:rsidRPr="003D21B9" w:rsidRDefault="001D174F" w:rsidP="001D174F">
            <w:pPr>
              <w:jc w:val="center"/>
              <w:rPr>
                <w:rFonts w:ascii="Comic Sans MS" w:hAnsi="Comic Sans MS"/>
                <w:b/>
                <w:bCs/>
                <w:sz w:val="20"/>
                <w:szCs w:val="20"/>
              </w:rPr>
            </w:pPr>
            <w:r>
              <w:rPr>
                <w:rFonts w:ascii="Comic Sans MS" w:hAnsi="Comic Sans MS"/>
                <w:b/>
                <w:bCs/>
                <w:sz w:val="20"/>
                <w:szCs w:val="20"/>
              </w:rPr>
              <w:t>2</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sz w:val="20"/>
                <w:szCs w:val="20"/>
              </w:rPr>
            </w:pPr>
            <w:r>
              <w:rPr>
                <w:rFonts w:ascii="Comic Sans MS" w:hAnsi="Comic Sans MS"/>
                <w:sz w:val="20"/>
                <w:szCs w:val="20"/>
              </w:rPr>
              <w:t>M.B.B.</w:t>
            </w:r>
          </w:p>
        </w:tc>
        <w:tc>
          <w:tcPr>
            <w:tcW w:w="799" w:type="dxa"/>
            <w:tcBorders>
              <w:left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2</w:t>
            </w:r>
          </w:p>
        </w:tc>
        <w:tc>
          <w:tcPr>
            <w:tcW w:w="799" w:type="dxa"/>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70</w:t>
            </w:r>
          </w:p>
        </w:tc>
      </w:tr>
      <w:tr w:rsidR="001D174F" w:rsidRPr="00302F10" w:rsidTr="001D174F">
        <w:trPr>
          <w:trHeight w:hRule="exact" w:val="340"/>
        </w:trPr>
        <w:tc>
          <w:tcPr>
            <w:tcW w:w="676" w:type="dxa"/>
            <w:vMerge/>
            <w:tcBorders>
              <w:bottom w:val="single" w:sz="12" w:space="0" w:color="auto"/>
              <w:right w:val="single" w:sz="12" w:space="0" w:color="auto"/>
            </w:tcBorders>
            <w:shd w:val="clear" w:color="FF0000" w:fill="auto"/>
            <w:noWrap/>
            <w:vAlign w:val="center"/>
          </w:tcPr>
          <w:p w:rsidR="001D174F" w:rsidRPr="00302F10" w:rsidRDefault="001D174F" w:rsidP="001D174F">
            <w:pPr>
              <w:jc w:val="center"/>
              <w:rPr>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ind w:left="57"/>
              <w:jc w:val="center"/>
              <w:rPr>
                <w:rFonts w:ascii="Comic Sans MS" w:hAnsi="Comic Sans MS"/>
                <w:b/>
                <w:bCs/>
                <w:sz w:val="20"/>
                <w:szCs w:val="20"/>
              </w:rPr>
            </w:pPr>
            <w:r w:rsidRPr="00302F10">
              <w:rPr>
                <w:rFonts w:ascii="Comic Sans MS" w:hAnsi="Comic Sans MS"/>
                <w:b/>
                <w:bCs/>
                <w:sz w:val="20"/>
                <w:szCs w:val="20"/>
              </w:rPr>
              <w:t>VIII.</w:t>
            </w:r>
          </w:p>
        </w:tc>
        <w:tc>
          <w:tcPr>
            <w:tcW w:w="1023" w:type="dxa"/>
            <w:tcBorders>
              <w:left w:val="single" w:sz="12" w:space="0" w:color="auto"/>
              <w:bottom w:val="single" w:sz="12" w:space="0" w:color="auto"/>
              <w:right w:val="single" w:sz="12" w:space="0" w:color="auto"/>
            </w:tcBorders>
            <w:shd w:val="clear" w:color="auto" w:fill="auto"/>
            <w:noWrap/>
            <w:vAlign w:val="center"/>
          </w:tcPr>
          <w:p w:rsidR="001D174F" w:rsidRPr="00793B16" w:rsidRDefault="001D174F" w:rsidP="001D174F">
            <w:pPr>
              <w:jc w:val="center"/>
              <w:rPr>
                <w:rFonts w:ascii="Comic Sans MS" w:hAnsi="Comic Sans MS"/>
                <w:b/>
                <w:bCs/>
                <w:sz w:val="20"/>
                <w:szCs w:val="20"/>
                <w:highlight w:val="yellow"/>
              </w:rPr>
            </w:pPr>
          </w:p>
        </w:tc>
        <w:tc>
          <w:tcPr>
            <w:tcW w:w="835"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3D21B9" w:rsidRDefault="001D174F" w:rsidP="001D174F">
            <w:pPr>
              <w:jc w:val="center"/>
              <w:rPr>
                <w:rFonts w:ascii="Comic Sans MS" w:hAnsi="Comic Sans MS"/>
                <w:b/>
                <w:bCs/>
                <w:sz w:val="20"/>
                <w:szCs w:val="20"/>
              </w:rPr>
            </w:pPr>
            <w:r>
              <w:rPr>
                <w:rFonts w:ascii="Comic Sans MS" w:hAnsi="Comic Sans MS"/>
                <w:b/>
                <w:bCs/>
                <w:sz w:val="20"/>
                <w:szCs w:val="20"/>
              </w:rPr>
              <w:t>2</w:t>
            </w:r>
          </w:p>
        </w:tc>
        <w:tc>
          <w:tcPr>
            <w:tcW w:w="2178"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sz w:val="20"/>
                <w:szCs w:val="20"/>
              </w:rPr>
            </w:pPr>
            <w:r>
              <w:rPr>
                <w:rFonts w:ascii="Comic Sans MS" w:hAnsi="Comic Sans MS"/>
                <w:sz w:val="20"/>
                <w:szCs w:val="20"/>
              </w:rPr>
              <w:t>M.B.B.</w:t>
            </w:r>
          </w:p>
        </w:tc>
        <w:tc>
          <w:tcPr>
            <w:tcW w:w="799" w:type="dxa"/>
            <w:tcBorders>
              <w:left w:val="single" w:sz="12" w:space="0" w:color="auto"/>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2</w:t>
            </w:r>
          </w:p>
        </w:tc>
        <w:tc>
          <w:tcPr>
            <w:tcW w:w="799" w:type="dxa"/>
            <w:tcBorders>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70</w:t>
            </w:r>
          </w:p>
        </w:tc>
      </w:tr>
      <w:tr w:rsidR="001D174F" w:rsidRPr="00302F10" w:rsidTr="001D174F">
        <w:trPr>
          <w:trHeight w:val="360"/>
        </w:trPr>
        <w:tc>
          <w:tcPr>
            <w:tcW w:w="1645" w:type="dxa"/>
            <w:gridSpan w:val="2"/>
            <w:tcBorders>
              <w:top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sidRPr="00302F10">
              <w:rPr>
                <w:rFonts w:ascii="Comic Sans MS" w:hAnsi="Comic Sans MS"/>
                <w:b/>
                <w:bCs/>
                <w:sz w:val="20"/>
                <w:szCs w:val="20"/>
              </w:rPr>
              <w:t xml:space="preserve">UKUPNO </w:t>
            </w:r>
          </w:p>
          <w:p w:rsidR="001D174F" w:rsidRPr="00302F10" w:rsidRDefault="001D174F" w:rsidP="001D174F">
            <w:pPr>
              <w:jc w:val="center"/>
              <w:rPr>
                <w:rFonts w:ascii="Comic Sans MS" w:hAnsi="Comic Sans MS"/>
                <w:b/>
                <w:bCs/>
                <w:sz w:val="20"/>
                <w:szCs w:val="20"/>
              </w:rPr>
            </w:pPr>
            <w:r w:rsidRPr="00302F10">
              <w:rPr>
                <w:rFonts w:ascii="Comic Sans MS" w:hAnsi="Comic Sans MS"/>
                <w:b/>
                <w:bCs/>
                <w:sz w:val="20"/>
                <w:szCs w:val="20"/>
              </w:rPr>
              <w:t>V. – VIII.</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D174F" w:rsidRPr="00AB6921" w:rsidRDefault="001D174F" w:rsidP="001D174F">
            <w:pPr>
              <w:jc w:val="center"/>
              <w:rPr>
                <w:rFonts w:ascii="Comic Sans MS" w:hAnsi="Comic Sans MS"/>
                <w:b/>
                <w:bCs/>
                <w:sz w:val="20"/>
                <w:szCs w:val="20"/>
              </w:rPr>
            </w:pP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D174F" w:rsidRPr="003D21B9" w:rsidRDefault="001D174F" w:rsidP="001D174F">
            <w:pPr>
              <w:jc w:val="center"/>
              <w:rPr>
                <w:rFonts w:ascii="Comic Sans MS" w:hAnsi="Comic Sans MS"/>
                <w:b/>
                <w:bCs/>
                <w:sz w:val="20"/>
                <w:szCs w:val="20"/>
              </w:rPr>
            </w:pPr>
            <w:r>
              <w:rPr>
                <w:rFonts w:ascii="Comic Sans MS" w:hAnsi="Comic Sans MS"/>
                <w:b/>
                <w:bCs/>
                <w:sz w:val="20"/>
                <w:szCs w:val="20"/>
              </w:rPr>
              <w:t>8</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sz w:val="20"/>
                <w:szCs w:val="20"/>
              </w:rPr>
            </w:pPr>
          </w:p>
        </w:tc>
        <w:tc>
          <w:tcPr>
            <w:tcW w:w="79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10</w:t>
            </w:r>
          </w:p>
        </w:tc>
        <w:tc>
          <w:tcPr>
            <w:tcW w:w="799" w:type="dxa"/>
            <w:tcBorders>
              <w:top w:val="single" w:sz="12" w:space="0" w:color="auto"/>
              <w:left w:val="single" w:sz="12" w:space="0" w:color="auto"/>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350</w:t>
            </w:r>
          </w:p>
        </w:tc>
      </w:tr>
    </w:tbl>
    <w:p w:rsidR="001D174F" w:rsidRPr="00302F10" w:rsidRDefault="001D174F" w:rsidP="001D174F">
      <w:pPr>
        <w:jc w:val="both"/>
        <w:rPr>
          <w:b/>
        </w:rPr>
      </w:pPr>
    </w:p>
    <w:p w:rsidR="001D174F" w:rsidRPr="00302F10" w:rsidRDefault="001D174F" w:rsidP="001D174F">
      <w:pPr>
        <w:jc w:val="both"/>
        <w:rPr>
          <w:b/>
        </w:rPr>
      </w:pPr>
      <w:r w:rsidRPr="004B75BF">
        <w:rPr>
          <w:b/>
          <w:bCs/>
          <w:lang w:eastAsia="hr-HR"/>
        </w:rPr>
        <w:t>Tjedni i godišnji broj nastavnih sati izborne nastave Informatike</w:t>
      </w:r>
      <w:r w:rsidRPr="00302F10">
        <w:rPr>
          <w:b/>
          <w:bCs/>
          <w:lang w:eastAsia="hr-HR"/>
        </w:rPr>
        <w:t xml:space="preserve"> </w:t>
      </w:r>
    </w:p>
    <w:p w:rsidR="001D174F" w:rsidRPr="00302F10" w:rsidRDefault="001D174F" w:rsidP="001D174F">
      <w:pPr>
        <w:jc w:val="both"/>
        <w:rPr>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1D174F" w:rsidRPr="00302F10" w:rsidTr="001D174F">
        <w:trPr>
          <w:trHeight w:hRule="exact" w:val="355"/>
        </w:trPr>
        <w:tc>
          <w:tcPr>
            <w:tcW w:w="676" w:type="dxa"/>
            <w:vMerge w:val="restart"/>
            <w:tcBorders>
              <w:right w:val="single" w:sz="12" w:space="0" w:color="auto"/>
            </w:tcBorders>
            <w:shd w:val="clear" w:color="FF0000" w:fill="auto"/>
            <w:noWrap/>
            <w:textDirection w:val="btLr"/>
            <w:vAlign w:val="center"/>
          </w:tcPr>
          <w:p w:rsidR="001D174F" w:rsidRPr="00302F10" w:rsidRDefault="001D174F" w:rsidP="001D174F">
            <w:pPr>
              <w:ind w:left="113" w:right="113"/>
              <w:jc w:val="center"/>
              <w:rPr>
                <w:rFonts w:ascii="Comic Sans MS" w:hAnsi="Comic Sans MS"/>
                <w:b/>
                <w:bCs/>
                <w:sz w:val="20"/>
                <w:szCs w:val="20"/>
              </w:rPr>
            </w:pPr>
            <w:r w:rsidRPr="00302F10">
              <w:rPr>
                <w:rFonts w:ascii="Comic Sans MS" w:hAnsi="Comic Sans MS"/>
                <w:b/>
                <w:bCs/>
                <w:sz w:val="20"/>
                <w:szCs w:val="20"/>
              </w:rPr>
              <w:t>Informatika</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1D174F" w:rsidRPr="00302F10" w:rsidRDefault="001D174F" w:rsidP="001D174F">
            <w:pPr>
              <w:jc w:val="center"/>
              <w:rPr>
                <w:rFonts w:ascii="Comic Sans MS" w:hAnsi="Comic Sans MS"/>
                <w:b/>
                <w:bCs/>
                <w:sz w:val="20"/>
                <w:szCs w:val="20"/>
              </w:rPr>
            </w:pPr>
            <w:r w:rsidRPr="00302F10">
              <w:rPr>
                <w:rFonts w:ascii="Comic Sans MS" w:hAnsi="Comic Sans MS"/>
                <w:b/>
                <w:bCs/>
                <w:sz w:val="20"/>
                <w:szCs w:val="20"/>
              </w:rPr>
              <w:t>Razred</w:t>
            </w:r>
          </w:p>
        </w:tc>
        <w:tc>
          <w:tcPr>
            <w:tcW w:w="1023"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1D174F" w:rsidRPr="00302F10" w:rsidRDefault="001D174F" w:rsidP="001D174F">
            <w:pPr>
              <w:jc w:val="center"/>
              <w:rPr>
                <w:rFonts w:ascii="Comic Sans MS" w:hAnsi="Comic Sans MS"/>
                <w:b/>
                <w:bCs/>
                <w:sz w:val="20"/>
                <w:szCs w:val="20"/>
              </w:rPr>
            </w:pPr>
            <w:r w:rsidRPr="00302F10">
              <w:rPr>
                <w:rFonts w:ascii="Comic Sans MS" w:hAnsi="Comic Sans MS"/>
                <w:b/>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1D174F" w:rsidRPr="00302F10" w:rsidRDefault="001D174F" w:rsidP="001D174F">
            <w:pPr>
              <w:jc w:val="center"/>
              <w:rPr>
                <w:rFonts w:ascii="Comic Sans MS" w:hAnsi="Comic Sans MS"/>
                <w:b/>
                <w:bCs/>
                <w:sz w:val="20"/>
                <w:szCs w:val="20"/>
              </w:rPr>
            </w:pPr>
            <w:r w:rsidRPr="00302F10">
              <w:rPr>
                <w:rFonts w:ascii="Comic Sans MS" w:hAnsi="Comic Sans MS"/>
                <w:b/>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1D174F" w:rsidRPr="00302F10" w:rsidRDefault="001D174F" w:rsidP="001D174F">
            <w:pPr>
              <w:jc w:val="center"/>
              <w:rPr>
                <w:rFonts w:ascii="Comic Sans MS" w:hAnsi="Comic Sans MS"/>
                <w:b/>
                <w:sz w:val="20"/>
                <w:szCs w:val="20"/>
              </w:rPr>
            </w:pPr>
            <w:r w:rsidRPr="00302F10">
              <w:rPr>
                <w:rFonts w:ascii="Comic Sans MS" w:hAnsi="Comic Sans MS"/>
                <w:b/>
                <w:sz w:val="20"/>
                <w:szCs w:val="20"/>
              </w:rPr>
              <w:t>Izvršitelj programa</w:t>
            </w:r>
          </w:p>
        </w:tc>
        <w:tc>
          <w:tcPr>
            <w:tcW w:w="1598" w:type="dxa"/>
            <w:gridSpan w:val="2"/>
            <w:tcBorders>
              <w:left w:val="single" w:sz="12" w:space="0" w:color="auto"/>
            </w:tcBorders>
            <w:shd w:val="clear" w:color="FF0000" w:fill="auto"/>
            <w:noWrap/>
            <w:vAlign w:val="center"/>
          </w:tcPr>
          <w:p w:rsidR="001D174F" w:rsidRPr="00302F10" w:rsidRDefault="001D174F" w:rsidP="001D174F">
            <w:pPr>
              <w:jc w:val="center"/>
              <w:rPr>
                <w:rFonts w:ascii="Comic Sans MS" w:hAnsi="Comic Sans MS"/>
                <w:b/>
                <w:bCs/>
                <w:sz w:val="20"/>
                <w:szCs w:val="20"/>
              </w:rPr>
            </w:pPr>
            <w:r w:rsidRPr="00302F10">
              <w:rPr>
                <w:rFonts w:ascii="Comic Sans MS" w:hAnsi="Comic Sans MS"/>
                <w:b/>
                <w:bCs/>
                <w:sz w:val="20"/>
                <w:szCs w:val="20"/>
              </w:rPr>
              <w:t>Planirano sati</w:t>
            </w:r>
          </w:p>
        </w:tc>
      </w:tr>
      <w:tr w:rsidR="001D174F" w:rsidRPr="00302F10" w:rsidTr="001D174F">
        <w:trPr>
          <w:trHeight w:hRule="exact" w:val="340"/>
        </w:trPr>
        <w:tc>
          <w:tcPr>
            <w:tcW w:w="676" w:type="dxa"/>
            <w:vMerge/>
            <w:tcBorders>
              <w:right w:val="single" w:sz="12" w:space="0" w:color="auto"/>
            </w:tcBorders>
            <w:shd w:val="clear" w:color="FF0000" w:fill="auto"/>
            <w:noWrap/>
            <w:vAlign w:val="center"/>
          </w:tcPr>
          <w:p w:rsidR="001D174F" w:rsidRPr="00302F10" w:rsidRDefault="001D174F" w:rsidP="001D174F">
            <w:pPr>
              <w:jc w:val="center"/>
              <w:rPr>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ind w:left="57"/>
              <w:jc w:val="center"/>
              <w:rPr>
                <w:rFonts w:ascii="Comic Sans MS" w:hAnsi="Comic Sans MS"/>
                <w:b/>
                <w:bCs/>
                <w:sz w:val="20"/>
                <w:szCs w:val="20"/>
              </w:rPr>
            </w:pPr>
          </w:p>
        </w:tc>
        <w:tc>
          <w:tcPr>
            <w:tcW w:w="1023"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p>
        </w:tc>
        <w:tc>
          <w:tcPr>
            <w:tcW w:w="835"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p>
        </w:tc>
        <w:tc>
          <w:tcPr>
            <w:tcW w:w="217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sz w:val="20"/>
                <w:szCs w:val="20"/>
              </w:rPr>
            </w:pPr>
          </w:p>
        </w:tc>
        <w:tc>
          <w:tcPr>
            <w:tcW w:w="799" w:type="dxa"/>
            <w:tcBorders>
              <w:left w:val="single" w:sz="12" w:space="0" w:color="auto"/>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sidRPr="00302F10">
              <w:rPr>
                <w:rFonts w:ascii="Comic Sans MS" w:hAnsi="Comic Sans MS"/>
                <w:b/>
                <w:bCs/>
                <w:sz w:val="20"/>
                <w:szCs w:val="20"/>
              </w:rPr>
              <w:t>T</w:t>
            </w:r>
          </w:p>
        </w:tc>
        <w:tc>
          <w:tcPr>
            <w:tcW w:w="799" w:type="dxa"/>
            <w:tcBorders>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sidRPr="00302F10">
              <w:rPr>
                <w:rFonts w:ascii="Comic Sans MS" w:hAnsi="Comic Sans MS"/>
                <w:b/>
                <w:bCs/>
                <w:sz w:val="20"/>
                <w:szCs w:val="20"/>
              </w:rPr>
              <w:t>G</w:t>
            </w:r>
          </w:p>
        </w:tc>
      </w:tr>
      <w:tr w:rsidR="001D174F" w:rsidRPr="00302F10" w:rsidTr="001D174F">
        <w:trPr>
          <w:trHeight w:hRule="exact" w:val="340"/>
        </w:trPr>
        <w:tc>
          <w:tcPr>
            <w:tcW w:w="676" w:type="dxa"/>
            <w:vMerge/>
            <w:tcBorders>
              <w:right w:val="single" w:sz="12" w:space="0" w:color="auto"/>
            </w:tcBorders>
            <w:shd w:val="clear" w:color="FF0000" w:fill="auto"/>
            <w:noWrap/>
            <w:vAlign w:val="center"/>
          </w:tcPr>
          <w:p w:rsidR="001D174F" w:rsidRPr="00302F10" w:rsidRDefault="001D174F" w:rsidP="001D174F">
            <w:pPr>
              <w:jc w:val="center"/>
              <w:rPr>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Default="001D174F" w:rsidP="001D174F">
            <w:pPr>
              <w:ind w:left="57"/>
              <w:jc w:val="center"/>
              <w:rPr>
                <w:rFonts w:ascii="Comic Sans MS" w:hAnsi="Comic Sans MS"/>
                <w:b/>
                <w:bCs/>
                <w:sz w:val="20"/>
                <w:szCs w:val="20"/>
              </w:rPr>
            </w:pPr>
            <w:r>
              <w:rPr>
                <w:rFonts w:ascii="Comic Sans MS" w:hAnsi="Comic Sans MS"/>
                <w:b/>
                <w:bCs/>
                <w:sz w:val="20"/>
                <w:szCs w:val="20"/>
              </w:rPr>
              <w:t>II.</w:t>
            </w:r>
          </w:p>
        </w:tc>
        <w:tc>
          <w:tcPr>
            <w:tcW w:w="1023"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8304CA" w:rsidRDefault="001D174F" w:rsidP="001D174F">
            <w:pPr>
              <w:jc w:val="center"/>
              <w:rPr>
                <w:rFonts w:ascii="Comic Sans MS" w:hAnsi="Comic Sans MS"/>
                <w:b/>
                <w:bCs/>
                <w:sz w:val="20"/>
                <w:szCs w:val="20"/>
                <w:highlight w:val="yellow"/>
              </w:rPr>
            </w:pPr>
          </w:p>
        </w:tc>
        <w:tc>
          <w:tcPr>
            <w:tcW w:w="835"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E26D5B" w:rsidRDefault="001D174F" w:rsidP="001D174F">
            <w:pPr>
              <w:jc w:val="center"/>
              <w:rPr>
                <w:rFonts w:ascii="Comic Sans MS" w:hAnsi="Comic Sans MS"/>
                <w:b/>
                <w:bCs/>
                <w:sz w:val="20"/>
                <w:szCs w:val="20"/>
              </w:rPr>
            </w:pPr>
            <w:r w:rsidRPr="00E26D5B">
              <w:rPr>
                <w:rFonts w:ascii="Comic Sans MS" w:hAnsi="Comic Sans MS"/>
                <w:b/>
                <w:bCs/>
                <w:sz w:val="20"/>
                <w:szCs w:val="20"/>
              </w:rPr>
              <w:t>2</w:t>
            </w:r>
          </w:p>
        </w:tc>
        <w:tc>
          <w:tcPr>
            <w:tcW w:w="2178"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sz w:val="20"/>
                <w:szCs w:val="20"/>
              </w:rPr>
            </w:pPr>
            <w:r>
              <w:rPr>
                <w:rFonts w:ascii="Comic Sans MS" w:hAnsi="Comic Sans MS"/>
                <w:sz w:val="20"/>
                <w:szCs w:val="20"/>
              </w:rPr>
              <w:t>D.B.</w:t>
            </w:r>
          </w:p>
        </w:tc>
        <w:tc>
          <w:tcPr>
            <w:tcW w:w="799" w:type="dxa"/>
            <w:tcBorders>
              <w:left w:val="single" w:sz="12" w:space="0" w:color="auto"/>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2</w:t>
            </w:r>
          </w:p>
        </w:tc>
        <w:tc>
          <w:tcPr>
            <w:tcW w:w="799" w:type="dxa"/>
            <w:tcBorders>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70</w:t>
            </w:r>
          </w:p>
        </w:tc>
      </w:tr>
      <w:tr w:rsidR="001D174F" w:rsidRPr="00302F10" w:rsidTr="001D174F">
        <w:trPr>
          <w:trHeight w:hRule="exact" w:val="340"/>
        </w:trPr>
        <w:tc>
          <w:tcPr>
            <w:tcW w:w="676" w:type="dxa"/>
            <w:vMerge/>
            <w:tcBorders>
              <w:right w:val="single" w:sz="12" w:space="0" w:color="auto"/>
            </w:tcBorders>
            <w:shd w:val="clear" w:color="FF0000" w:fill="auto"/>
            <w:noWrap/>
            <w:vAlign w:val="center"/>
          </w:tcPr>
          <w:p w:rsidR="001D174F" w:rsidRPr="00302F10" w:rsidRDefault="001D174F" w:rsidP="001D174F">
            <w:pPr>
              <w:jc w:val="center"/>
              <w:rPr>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Default="001D174F" w:rsidP="001D174F">
            <w:pPr>
              <w:ind w:left="57"/>
              <w:jc w:val="center"/>
              <w:rPr>
                <w:rFonts w:ascii="Comic Sans MS" w:hAnsi="Comic Sans MS"/>
                <w:b/>
                <w:bCs/>
                <w:sz w:val="20"/>
                <w:szCs w:val="20"/>
              </w:rPr>
            </w:pPr>
            <w:r>
              <w:rPr>
                <w:rFonts w:ascii="Comic Sans MS" w:hAnsi="Comic Sans MS"/>
                <w:b/>
                <w:bCs/>
                <w:sz w:val="20"/>
                <w:szCs w:val="20"/>
              </w:rPr>
              <w:t>III.</w:t>
            </w:r>
          </w:p>
        </w:tc>
        <w:tc>
          <w:tcPr>
            <w:tcW w:w="1023"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8304CA" w:rsidRDefault="001D174F" w:rsidP="001D174F">
            <w:pPr>
              <w:jc w:val="center"/>
              <w:rPr>
                <w:rFonts w:ascii="Comic Sans MS" w:hAnsi="Comic Sans MS"/>
                <w:b/>
                <w:bCs/>
                <w:sz w:val="20"/>
                <w:szCs w:val="20"/>
                <w:highlight w:val="yellow"/>
              </w:rPr>
            </w:pPr>
          </w:p>
        </w:tc>
        <w:tc>
          <w:tcPr>
            <w:tcW w:w="835"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E26D5B" w:rsidRDefault="001D174F" w:rsidP="001D174F">
            <w:pPr>
              <w:jc w:val="center"/>
              <w:rPr>
                <w:rFonts w:ascii="Comic Sans MS" w:hAnsi="Comic Sans MS"/>
                <w:b/>
                <w:bCs/>
                <w:sz w:val="20"/>
                <w:szCs w:val="20"/>
              </w:rPr>
            </w:pPr>
            <w:r w:rsidRPr="00E26D5B">
              <w:rPr>
                <w:rFonts w:ascii="Comic Sans MS" w:hAnsi="Comic Sans MS"/>
                <w:b/>
                <w:bCs/>
                <w:sz w:val="20"/>
                <w:szCs w:val="20"/>
              </w:rPr>
              <w:t>3</w:t>
            </w:r>
          </w:p>
        </w:tc>
        <w:tc>
          <w:tcPr>
            <w:tcW w:w="2178"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sz w:val="20"/>
                <w:szCs w:val="20"/>
              </w:rPr>
            </w:pPr>
            <w:r>
              <w:rPr>
                <w:rFonts w:ascii="Comic Sans MS" w:hAnsi="Comic Sans MS"/>
                <w:sz w:val="20"/>
                <w:szCs w:val="20"/>
              </w:rPr>
              <w:t>D.B.</w:t>
            </w:r>
          </w:p>
        </w:tc>
        <w:tc>
          <w:tcPr>
            <w:tcW w:w="799" w:type="dxa"/>
            <w:tcBorders>
              <w:left w:val="single" w:sz="12" w:space="0" w:color="auto"/>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2</w:t>
            </w:r>
          </w:p>
        </w:tc>
        <w:tc>
          <w:tcPr>
            <w:tcW w:w="799" w:type="dxa"/>
            <w:tcBorders>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70</w:t>
            </w:r>
          </w:p>
        </w:tc>
      </w:tr>
      <w:tr w:rsidR="001D174F" w:rsidRPr="00302F10" w:rsidTr="001D174F">
        <w:trPr>
          <w:trHeight w:hRule="exact" w:val="340"/>
        </w:trPr>
        <w:tc>
          <w:tcPr>
            <w:tcW w:w="676" w:type="dxa"/>
            <w:vMerge/>
            <w:tcBorders>
              <w:right w:val="single" w:sz="12" w:space="0" w:color="auto"/>
            </w:tcBorders>
            <w:shd w:val="clear" w:color="FF0000" w:fill="auto"/>
            <w:noWrap/>
            <w:vAlign w:val="center"/>
          </w:tcPr>
          <w:p w:rsidR="001D174F" w:rsidRPr="00302F10" w:rsidRDefault="001D174F" w:rsidP="001D174F">
            <w:pPr>
              <w:jc w:val="center"/>
              <w:rPr>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Default="001D174F" w:rsidP="001D174F">
            <w:pPr>
              <w:ind w:left="57"/>
              <w:jc w:val="center"/>
              <w:rPr>
                <w:rFonts w:ascii="Comic Sans MS" w:hAnsi="Comic Sans MS"/>
                <w:b/>
                <w:bCs/>
                <w:sz w:val="20"/>
                <w:szCs w:val="20"/>
              </w:rPr>
            </w:pPr>
            <w:r>
              <w:rPr>
                <w:rFonts w:ascii="Comic Sans MS" w:hAnsi="Comic Sans MS"/>
                <w:b/>
                <w:bCs/>
                <w:sz w:val="20"/>
                <w:szCs w:val="20"/>
              </w:rPr>
              <w:t>IV.</w:t>
            </w:r>
          </w:p>
        </w:tc>
        <w:tc>
          <w:tcPr>
            <w:tcW w:w="1023"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8304CA" w:rsidRDefault="001D174F" w:rsidP="001D174F">
            <w:pPr>
              <w:jc w:val="center"/>
              <w:rPr>
                <w:rFonts w:ascii="Comic Sans MS" w:hAnsi="Comic Sans MS"/>
                <w:b/>
                <w:bCs/>
                <w:sz w:val="20"/>
                <w:szCs w:val="20"/>
                <w:highlight w:val="yellow"/>
              </w:rPr>
            </w:pPr>
          </w:p>
        </w:tc>
        <w:tc>
          <w:tcPr>
            <w:tcW w:w="835"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E26D5B" w:rsidRDefault="001D174F" w:rsidP="001D174F">
            <w:pPr>
              <w:jc w:val="center"/>
              <w:rPr>
                <w:rFonts w:ascii="Comic Sans MS" w:hAnsi="Comic Sans MS"/>
                <w:b/>
                <w:bCs/>
                <w:sz w:val="20"/>
                <w:szCs w:val="20"/>
              </w:rPr>
            </w:pPr>
            <w:r w:rsidRPr="00E26D5B">
              <w:rPr>
                <w:rFonts w:ascii="Comic Sans MS" w:hAnsi="Comic Sans MS"/>
                <w:b/>
                <w:bCs/>
                <w:sz w:val="20"/>
                <w:szCs w:val="20"/>
              </w:rPr>
              <w:t>2</w:t>
            </w:r>
          </w:p>
        </w:tc>
        <w:tc>
          <w:tcPr>
            <w:tcW w:w="2178"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E35878" w:rsidRDefault="001D174F" w:rsidP="001D174F">
            <w:pPr>
              <w:jc w:val="center"/>
              <w:rPr>
                <w:rFonts w:ascii="Comic Sans MS" w:hAnsi="Comic Sans MS"/>
                <w:sz w:val="20"/>
                <w:szCs w:val="20"/>
              </w:rPr>
            </w:pPr>
            <w:r w:rsidRPr="00E35878">
              <w:rPr>
                <w:rFonts w:ascii="Comic Sans MS" w:hAnsi="Comic Sans MS"/>
                <w:sz w:val="20"/>
                <w:szCs w:val="20"/>
              </w:rPr>
              <w:t>E.B., D.B.</w:t>
            </w:r>
          </w:p>
        </w:tc>
        <w:tc>
          <w:tcPr>
            <w:tcW w:w="799" w:type="dxa"/>
            <w:tcBorders>
              <w:left w:val="single" w:sz="12" w:space="0" w:color="auto"/>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2</w:t>
            </w:r>
          </w:p>
        </w:tc>
        <w:tc>
          <w:tcPr>
            <w:tcW w:w="799" w:type="dxa"/>
            <w:tcBorders>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70</w:t>
            </w:r>
          </w:p>
        </w:tc>
      </w:tr>
      <w:tr w:rsidR="001D174F" w:rsidRPr="00302F10" w:rsidTr="001D174F">
        <w:trPr>
          <w:trHeight w:hRule="exact" w:val="340"/>
        </w:trPr>
        <w:tc>
          <w:tcPr>
            <w:tcW w:w="676" w:type="dxa"/>
            <w:vMerge/>
            <w:tcBorders>
              <w:right w:val="single" w:sz="12" w:space="0" w:color="auto"/>
            </w:tcBorders>
            <w:shd w:val="clear" w:color="FF0000" w:fill="auto"/>
            <w:noWrap/>
            <w:vAlign w:val="center"/>
          </w:tcPr>
          <w:p w:rsidR="001D174F" w:rsidRPr="00302F10" w:rsidRDefault="001D174F" w:rsidP="001D174F">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1D174F" w:rsidRPr="00302F10" w:rsidRDefault="001D174F" w:rsidP="001D174F">
            <w:pPr>
              <w:ind w:left="57"/>
              <w:jc w:val="center"/>
              <w:rPr>
                <w:rFonts w:ascii="Comic Sans MS" w:hAnsi="Comic Sans MS"/>
                <w:b/>
                <w:bCs/>
                <w:sz w:val="20"/>
                <w:szCs w:val="20"/>
              </w:rPr>
            </w:pPr>
            <w:r w:rsidRPr="00302F10">
              <w:rPr>
                <w:rFonts w:ascii="Comic Sans MS" w:hAnsi="Comic Sans MS"/>
                <w:b/>
                <w:bCs/>
                <w:sz w:val="20"/>
                <w:szCs w:val="20"/>
              </w:rPr>
              <w:t>VII.</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1D174F" w:rsidRPr="008304CA" w:rsidRDefault="001D174F" w:rsidP="001D174F">
            <w:pPr>
              <w:jc w:val="center"/>
              <w:rPr>
                <w:rFonts w:ascii="Comic Sans MS" w:hAnsi="Comic Sans MS"/>
                <w:b/>
                <w:bCs/>
                <w:sz w:val="20"/>
                <w:szCs w:val="20"/>
                <w:highlight w:val="yellow"/>
              </w:rPr>
            </w:pP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1D174F" w:rsidRPr="00E26D5B" w:rsidRDefault="001D174F" w:rsidP="001D174F">
            <w:pPr>
              <w:jc w:val="center"/>
              <w:rPr>
                <w:rFonts w:ascii="Comic Sans MS" w:hAnsi="Comic Sans MS"/>
                <w:b/>
                <w:bCs/>
                <w:sz w:val="20"/>
                <w:szCs w:val="20"/>
              </w:rPr>
            </w:pPr>
            <w:r w:rsidRPr="00E26D5B">
              <w:rPr>
                <w:rFonts w:ascii="Comic Sans MS" w:hAnsi="Comic Sans MS"/>
                <w:b/>
                <w:bCs/>
                <w:sz w:val="20"/>
                <w:szCs w:val="20"/>
              </w:rPr>
              <w:t>2</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sz w:val="20"/>
                <w:szCs w:val="20"/>
              </w:rPr>
            </w:pPr>
            <w:r>
              <w:rPr>
                <w:rFonts w:ascii="Comic Sans MS" w:hAnsi="Comic Sans MS"/>
                <w:sz w:val="20"/>
                <w:szCs w:val="20"/>
              </w:rPr>
              <w:t>E.B.</w:t>
            </w:r>
          </w:p>
        </w:tc>
        <w:tc>
          <w:tcPr>
            <w:tcW w:w="799" w:type="dxa"/>
            <w:tcBorders>
              <w:left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2</w:t>
            </w:r>
          </w:p>
        </w:tc>
        <w:tc>
          <w:tcPr>
            <w:tcW w:w="799" w:type="dxa"/>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70</w:t>
            </w:r>
          </w:p>
        </w:tc>
      </w:tr>
      <w:tr w:rsidR="001D174F" w:rsidRPr="00302F10" w:rsidTr="001D174F">
        <w:trPr>
          <w:trHeight w:hRule="exact" w:val="340"/>
        </w:trPr>
        <w:tc>
          <w:tcPr>
            <w:tcW w:w="676" w:type="dxa"/>
            <w:vMerge/>
            <w:tcBorders>
              <w:bottom w:val="single" w:sz="12" w:space="0" w:color="auto"/>
              <w:right w:val="single" w:sz="12" w:space="0" w:color="auto"/>
            </w:tcBorders>
            <w:shd w:val="clear" w:color="FF0000" w:fill="auto"/>
            <w:noWrap/>
            <w:vAlign w:val="center"/>
          </w:tcPr>
          <w:p w:rsidR="001D174F" w:rsidRPr="00302F10" w:rsidRDefault="001D174F" w:rsidP="001D174F">
            <w:pPr>
              <w:jc w:val="center"/>
              <w:rPr>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ind w:left="57"/>
              <w:jc w:val="center"/>
              <w:rPr>
                <w:rFonts w:ascii="Comic Sans MS" w:hAnsi="Comic Sans MS"/>
                <w:b/>
                <w:bCs/>
                <w:sz w:val="20"/>
                <w:szCs w:val="20"/>
              </w:rPr>
            </w:pPr>
            <w:r w:rsidRPr="00302F10">
              <w:rPr>
                <w:rFonts w:ascii="Comic Sans MS" w:hAnsi="Comic Sans MS"/>
                <w:b/>
                <w:bCs/>
                <w:sz w:val="20"/>
                <w:szCs w:val="20"/>
              </w:rPr>
              <w:t>VIII.</w:t>
            </w:r>
          </w:p>
        </w:tc>
        <w:tc>
          <w:tcPr>
            <w:tcW w:w="1023"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8304CA" w:rsidRDefault="001D174F" w:rsidP="001D174F">
            <w:pPr>
              <w:jc w:val="center"/>
              <w:rPr>
                <w:rFonts w:ascii="Comic Sans MS" w:hAnsi="Comic Sans MS"/>
                <w:b/>
                <w:bCs/>
                <w:sz w:val="20"/>
                <w:szCs w:val="20"/>
                <w:highlight w:val="yellow"/>
              </w:rPr>
            </w:pPr>
          </w:p>
        </w:tc>
        <w:tc>
          <w:tcPr>
            <w:tcW w:w="835"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E26D5B" w:rsidRDefault="001D174F" w:rsidP="001D174F">
            <w:pPr>
              <w:jc w:val="center"/>
              <w:rPr>
                <w:rFonts w:ascii="Comic Sans MS" w:hAnsi="Comic Sans MS"/>
                <w:b/>
                <w:bCs/>
                <w:sz w:val="20"/>
                <w:szCs w:val="20"/>
              </w:rPr>
            </w:pPr>
            <w:r w:rsidRPr="00E26D5B">
              <w:rPr>
                <w:rFonts w:ascii="Comic Sans MS" w:hAnsi="Comic Sans MS"/>
                <w:b/>
                <w:bCs/>
                <w:sz w:val="20"/>
                <w:szCs w:val="20"/>
              </w:rPr>
              <w:t>2</w:t>
            </w:r>
          </w:p>
        </w:tc>
        <w:tc>
          <w:tcPr>
            <w:tcW w:w="2178"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sz w:val="20"/>
                <w:szCs w:val="20"/>
              </w:rPr>
            </w:pPr>
            <w:r>
              <w:rPr>
                <w:rFonts w:ascii="Comic Sans MS" w:hAnsi="Comic Sans MS"/>
                <w:sz w:val="20"/>
                <w:szCs w:val="20"/>
              </w:rPr>
              <w:t>E.B.</w:t>
            </w:r>
          </w:p>
        </w:tc>
        <w:tc>
          <w:tcPr>
            <w:tcW w:w="799" w:type="dxa"/>
            <w:tcBorders>
              <w:left w:val="single" w:sz="12" w:space="0" w:color="auto"/>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2</w:t>
            </w:r>
          </w:p>
        </w:tc>
        <w:tc>
          <w:tcPr>
            <w:tcW w:w="799" w:type="dxa"/>
            <w:tcBorders>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70</w:t>
            </w:r>
          </w:p>
        </w:tc>
      </w:tr>
      <w:tr w:rsidR="001D174F" w:rsidRPr="00302F10" w:rsidTr="001D174F">
        <w:trPr>
          <w:trHeight w:val="360"/>
        </w:trPr>
        <w:tc>
          <w:tcPr>
            <w:tcW w:w="1645" w:type="dxa"/>
            <w:gridSpan w:val="2"/>
            <w:tcBorders>
              <w:top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sidRPr="00302F10">
              <w:rPr>
                <w:rFonts w:ascii="Comic Sans MS" w:hAnsi="Comic Sans MS"/>
                <w:b/>
                <w:bCs/>
                <w:sz w:val="20"/>
                <w:szCs w:val="20"/>
              </w:rPr>
              <w:t xml:space="preserve">UKUPNO </w:t>
            </w:r>
          </w:p>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 xml:space="preserve">VII. i </w:t>
            </w:r>
            <w:r w:rsidRPr="00302F10">
              <w:rPr>
                <w:rFonts w:ascii="Comic Sans MS" w:hAnsi="Comic Sans MS"/>
                <w:b/>
                <w:bCs/>
                <w:sz w:val="20"/>
                <w:szCs w:val="20"/>
              </w:rPr>
              <w:t>VIII.</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D174F" w:rsidRPr="008304CA" w:rsidRDefault="001D174F" w:rsidP="001D174F">
            <w:pPr>
              <w:jc w:val="center"/>
              <w:rPr>
                <w:rFonts w:ascii="Comic Sans MS" w:hAnsi="Comic Sans MS"/>
                <w:b/>
                <w:bCs/>
                <w:sz w:val="20"/>
                <w:szCs w:val="20"/>
                <w:highlight w:val="yellow"/>
              </w:rPr>
            </w:pP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D174F" w:rsidRPr="00E26D5B" w:rsidRDefault="001D174F" w:rsidP="001D174F">
            <w:pPr>
              <w:jc w:val="center"/>
              <w:rPr>
                <w:rFonts w:ascii="Comic Sans MS" w:hAnsi="Comic Sans MS"/>
                <w:b/>
                <w:bCs/>
                <w:sz w:val="20"/>
                <w:szCs w:val="20"/>
              </w:rPr>
            </w:pPr>
            <w:r w:rsidRPr="00E26D5B">
              <w:rPr>
                <w:rFonts w:ascii="Comic Sans MS" w:hAnsi="Comic Sans MS"/>
                <w:b/>
                <w:bCs/>
                <w:sz w:val="20"/>
                <w:szCs w:val="20"/>
              </w:rPr>
              <w:t>14</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D174F" w:rsidRPr="00302F10" w:rsidRDefault="001D174F" w:rsidP="001D174F">
            <w:pPr>
              <w:jc w:val="center"/>
              <w:rPr>
                <w:rFonts w:ascii="Comic Sans MS" w:hAnsi="Comic Sans MS"/>
                <w:sz w:val="20"/>
                <w:szCs w:val="20"/>
              </w:rPr>
            </w:pPr>
          </w:p>
        </w:tc>
        <w:tc>
          <w:tcPr>
            <w:tcW w:w="799" w:type="dxa"/>
            <w:tcBorders>
              <w:top w:val="single" w:sz="12" w:space="0" w:color="auto"/>
              <w:left w:val="single" w:sz="12" w:space="0" w:color="auto"/>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12</w:t>
            </w:r>
          </w:p>
        </w:tc>
        <w:tc>
          <w:tcPr>
            <w:tcW w:w="799" w:type="dxa"/>
            <w:tcBorders>
              <w:top w:val="single" w:sz="12" w:space="0" w:color="auto"/>
              <w:bottom w:val="single" w:sz="12" w:space="0" w:color="auto"/>
            </w:tcBorders>
            <w:shd w:val="clear" w:color="auto" w:fill="auto"/>
            <w:noWrap/>
            <w:vAlign w:val="center"/>
          </w:tcPr>
          <w:p w:rsidR="001D174F" w:rsidRPr="00302F10" w:rsidRDefault="001D174F" w:rsidP="001D174F">
            <w:pPr>
              <w:jc w:val="center"/>
              <w:rPr>
                <w:rFonts w:ascii="Comic Sans MS" w:hAnsi="Comic Sans MS"/>
                <w:b/>
                <w:bCs/>
                <w:sz w:val="20"/>
                <w:szCs w:val="20"/>
              </w:rPr>
            </w:pPr>
            <w:r>
              <w:rPr>
                <w:rFonts w:ascii="Comic Sans MS" w:hAnsi="Comic Sans MS"/>
                <w:b/>
                <w:bCs/>
                <w:sz w:val="20"/>
                <w:szCs w:val="20"/>
              </w:rPr>
              <w:t>420</w:t>
            </w:r>
          </w:p>
        </w:tc>
      </w:tr>
    </w:tbl>
    <w:p w:rsidR="001D174F" w:rsidRPr="00302F10" w:rsidRDefault="001D174F" w:rsidP="001D174F">
      <w:pPr>
        <w:jc w:val="both"/>
        <w:rPr>
          <w:b/>
          <w:bCs/>
          <w:lang w:eastAsia="hr-HR"/>
        </w:rPr>
      </w:pPr>
    </w:p>
    <w:p w:rsidR="001D174F" w:rsidRDefault="001D174F" w:rsidP="001D174F">
      <w:pPr>
        <w:jc w:val="both"/>
        <w:rPr>
          <w:b/>
        </w:rPr>
      </w:pPr>
      <w:r w:rsidRPr="0009729F">
        <w:rPr>
          <w:b/>
          <w:bCs/>
          <w:lang w:eastAsia="hr-HR"/>
        </w:rPr>
        <w:t>Tjedni i godišnji broj</w:t>
      </w:r>
      <w:r>
        <w:rPr>
          <w:b/>
          <w:bCs/>
          <w:lang w:eastAsia="hr-HR"/>
        </w:rPr>
        <w:t xml:space="preserve"> nastavnih sati A2 programa</w:t>
      </w:r>
    </w:p>
    <w:p w:rsidR="001D174F" w:rsidRDefault="001D174F" w:rsidP="001D174F">
      <w:r w:rsidRPr="0083300D">
        <w:t xml:space="preserve">Planira se fleksibilno prema potrebama učenika pojedinih razreda koji će se tijekom školske godine mijenjati. Grupa se formira prema odredbama </w:t>
      </w:r>
      <w:r>
        <w:t>pravila eksperimentalnog programa i ne može biti manje od 8 učenika.</w:t>
      </w:r>
    </w:p>
    <w:p w:rsidR="001D174F" w:rsidRPr="00302F10" w:rsidRDefault="001D174F" w:rsidP="001D174F">
      <w:pPr>
        <w:jc w:val="both"/>
        <w:rPr>
          <w:b/>
        </w:rPr>
      </w:pPr>
    </w:p>
    <w:tbl>
      <w:tblPr>
        <w:tblW w:w="917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16"/>
        <w:gridCol w:w="2819"/>
        <w:gridCol w:w="1080"/>
        <w:gridCol w:w="900"/>
        <w:gridCol w:w="720"/>
        <w:gridCol w:w="720"/>
        <w:gridCol w:w="2320"/>
      </w:tblGrid>
      <w:tr w:rsidR="001D174F" w:rsidRPr="00302F10" w:rsidTr="001D174F">
        <w:trPr>
          <w:trHeight w:val="389"/>
        </w:trPr>
        <w:tc>
          <w:tcPr>
            <w:tcW w:w="616" w:type="dxa"/>
            <w:vMerge w:val="restart"/>
            <w:shd w:val="clear" w:color="auto" w:fill="auto"/>
            <w:vAlign w:val="center"/>
          </w:tcPr>
          <w:p w:rsidR="001D174F" w:rsidRPr="00302F10" w:rsidRDefault="001D174F" w:rsidP="001D174F">
            <w:pPr>
              <w:jc w:val="center"/>
              <w:rPr>
                <w:rFonts w:ascii="Comic Sans MS" w:hAnsi="Comic Sans MS"/>
                <w:b/>
                <w:bCs/>
                <w:sz w:val="18"/>
                <w:szCs w:val="18"/>
              </w:rPr>
            </w:pPr>
            <w:r w:rsidRPr="00302F10">
              <w:rPr>
                <w:rFonts w:ascii="Comic Sans MS" w:hAnsi="Comic Sans MS"/>
                <w:b/>
                <w:bCs/>
                <w:sz w:val="18"/>
                <w:szCs w:val="18"/>
              </w:rPr>
              <w:t>Red.</w:t>
            </w:r>
          </w:p>
          <w:p w:rsidR="001D174F" w:rsidRPr="00302F10" w:rsidRDefault="001D174F" w:rsidP="001D174F">
            <w:pPr>
              <w:jc w:val="center"/>
              <w:rPr>
                <w:rFonts w:ascii="Comic Sans MS" w:hAnsi="Comic Sans MS"/>
                <w:b/>
                <w:bCs/>
                <w:sz w:val="18"/>
                <w:szCs w:val="18"/>
              </w:rPr>
            </w:pPr>
            <w:r w:rsidRPr="00302F10">
              <w:rPr>
                <w:rFonts w:ascii="Comic Sans MS" w:hAnsi="Comic Sans MS"/>
                <w:b/>
                <w:bCs/>
                <w:sz w:val="18"/>
                <w:szCs w:val="18"/>
              </w:rPr>
              <w:t>broj</w:t>
            </w:r>
          </w:p>
        </w:tc>
        <w:tc>
          <w:tcPr>
            <w:tcW w:w="2819" w:type="dxa"/>
            <w:vMerge w:val="restart"/>
            <w:shd w:val="clear" w:color="auto" w:fill="auto"/>
            <w:noWrap/>
            <w:vAlign w:val="center"/>
          </w:tcPr>
          <w:p w:rsidR="001D174F" w:rsidRPr="00302F10" w:rsidRDefault="001D174F" w:rsidP="001D174F">
            <w:pPr>
              <w:jc w:val="center"/>
              <w:rPr>
                <w:rFonts w:ascii="Comic Sans MS" w:hAnsi="Comic Sans MS"/>
                <w:b/>
                <w:bCs/>
                <w:sz w:val="18"/>
                <w:szCs w:val="18"/>
              </w:rPr>
            </w:pPr>
            <w:r w:rsidRPr="00302F10">
              <w:rPr>
                <w:rFonts w:ascii="Comic Sans MS" w:hAnsi="Comic Sans MS"/>
                <w:b/>
                <w:bCs/>
                <w:sz w:val="18"/>
                <w:szCs w:val="18"/>
              </w:rPr>
              <w:t>Nastavni predmet</w:t>
            </w:r>
          </w:p>
        </w:tc>
        <w:tc>
          <w:tcPr>
            <w:tcW w:w="1080" w:type="dxa"/>
            <w:vMerge w:val="restart"/>
            <w:shd w:val="clear" w:color="auto" w:fill="auto"/>
            <w:noWrap/>
            <w:vAlign w:val="center"/>
          </w:tcPr>
          <w:p w:rsidR="001D174F" w:rsidRPr="00302F10" w:rsidRDefault="001D174F" w:rsidP="001D174F">
            <w:pPr>
              <w:jc w:val="center"/>
              <w:rPr>
                <w:rFonts w:ascii="Comic Sans MS" w:hAnsi="Comic Sans MS"/>
                <w:b/>
                <w:bCs/>
                <w:sz w:val="18"/>
                <w:szCs w:val="18"/>
              </w:rPr>
            </w:pPr>
            <w:r w:rsidRPr="00302F10">
              <w:rPr>
                <w:rFonts w:ascii="Comic Sans MS" w:hAnsi="Comic Sans MS"/>
                <w:b/>
                <w:bCs/>
                <w:sz w:val="18"/>
                <w:szCs w:val="18"/>
              </w:rPr>
              <w:t>Razred grupa</w:t>
            </w:r>
          </w:p>
        </w:tc>
        <w:tc>
          <w:tcPr>
            <w:tcW w:w="900" w:type="dxa"/>
            <w:vMerge w:val="restart"/>
            <w:shd w:val="clear" w:color="auto" w:fill="auto"/>
            <w:noWrap/>
            <w:vAlign w:val="center"/>
          </w:tcPr>
          <w:p w:rsidR="001D174F" w:rsidRPr="00302F10" w:rsidRDefault="001D174F" w:rsidP="001D174F">
            <w:pPr>
              <w:jc w:val="center"/>
              <w:rPr>
                <w:rFonts w:ascii="Comic Sans MS" w:hAnsi="Comic Sans MS"/>
                <w:b/>
                <w:bCs/>
                <w:sz w:val="18"/>
                <w:szCs w:val="18"/>
              </w:rPr>
            </w:pPr>
            <w:r w:rsidRPr="00302F10">
              <w:rPr>
                <w:rFonts w:ascii="Comic Sans MS" w:hAnsi="Comic Sans MS"/>
                <w:b/>
                <w:bCs/>
                <w:sz w:val="18"/>
                <w:szCs w:val="18"/>
              </w:rPr>
              <w:t>Broj učenika</w:t>
            </w:r>
          </w:p>
        </w:tc>
        <w:tc>
          <w:tcPr>
            <w:tcW w:w="1440" w:type="dxa"/>
            <w:gridSpan w:val="2"/>
            <w:tcBorders>
              <w:bottom w:val="single" w:sz="6" w:space="0" w:color="auto"/>
            </w:tcBorders>
            <w:shd w:val="clear" w:color="auto" w:fill="auto"/>
            <w:noWrap/>
            <w:vAlign w:val="center"/>
          </w:tcPr>
          <w:p w:rsidR="001D174F" w:rsidRPr="00302F10" w:rsidRDefault="001D174F" w:rsidP="001D174F">
            <w:pPr>
              <w:jc w:val="center"/>
              <w:rPr>
                <w:rFonts w:ascii="Comic Sans MS" w:hAnsi="Comic Sans MS"/>
                <w:b/>
                <w:bCs/>
                <w:sz w:val="18"/>
                <w:szCs w:val="18"/>
              </w:rPr>
            </w:pPr>
            <w:r w:rsidRPr="00302F10">
              <w:rPr>
                <w:rFonts w:ascii="Comic Sans MS" w:hAnsi="Comic Sans MS"/>
                <w:b/>
                <w:bCs/>
                <w:sz w:val="18"/>
                <w:szCs w:val="18"/>
              </w:rPr>
              <w:t>Planirani broj sati</w:t>
            </w:r>
          </w:p>
        </w:tc>
        <w:tc>
          <w:tcPr>
            <w:tcW w:w="2320" w:type="dxa"/>
            <w:vMerge w:val="restart"/>
            <w:shd w:val="clear" w:color="auto" w:fill="auto"/>
            <w:noWrap/>
            <w:vAlign w:val="center"/>
          </w:tcPr>
          <w:p w:rsidR="001D174F" w:rsidRPr="00302F10" w:rsidRDefault="001D174F" w:rsidP="001D174F">
            <w:pPr>
              <w:jc w:val="center"/>
              <w:rPr>
                <w:rFonts w:ascii="Comic Sans MS" w:hAnsi="Comic Sans MS"/>
                <w:b/>
                <w:bCs/>
                <w:sz w:val="18"/>
                <w:szCs w:val="18"/>
              </w:rPr>
            </w:pPr>
            <w:r w:rsidRPr="00302F10">
              <w:rPr>
                <w:rFonts w:ascii="Comic Sans MS" w:hAnsi="Comic Sans MS"/>
                <w:b/>
                <w:bCs/>
                <w:sz w:val="18"/>
                <w:szCs w:val="18"/>
              </w:rPr>
              <w:t>Ime i prezime učitelja izvršitelja</w:t>
            </w:r>
          </w:p>
        </w:tc>
      </w:tr>
      <w:tr w:rsidR="001D174F" w:rsidRPr="00302F10" w:rsidTr="001D174F">
        <w:trPr>
          <w:trHeight w:val="232"/>
        </w:trPr>
        <w:tc>
          <w:tcPr>
            <w:tcW w:w="616" w:type="dxa"/>
            <w:vMerge/>
            <w:shd w:val="clear" w:color="auto" w:fill="auto"/>
            <w:vAlign w:val="center"/>
          </w:tcPr>
          <w:p w:rsidR="001D174F" w:rsidRPr="00302F10" w:rsidRDefault="001D174F" w:rsidP="001D174F">
            <w:pPr>
              <w:jc w:val="center"/>
              <w:rPr>
                <w:rFonts w:ascii="Comic Sans MS" w:hAnsi="Comic Sans MS"/>
                <w:sz w:val="18"/>
                <w:szCs w:val="18"/>
              </w:rPr>
            </w:pPr>
          </w:p>
        </w:tc>
        <w:tc>
          <w:tcPr>
            <w:tcW w:w="2819" w:type="dxa"/>
            <w:vMerge/>
            <w:shd w:val="clear" w:color="auto" w:fill="auto"/>
            <w:noWrap/>
            <w:vAlign w:val="center"/>
          </w:tcPr>
          <w:p w:rsidR="001D174F" w:rsidRPr="00302F10" w:rsidRDefault="001D174F" w:rsidP="001D174F">
            <w:pPr>
              <w:jc w:val="center"/>
              <w:rPr>
                <w:rFonts w:ascii="Comic Sans MS" w:hAnsi="Comic Sans MS"/>
                <w:sz w:val="18"/>
                <w:szCs w:val="18"/>
              </w:rPr>
            </w:pPr>
          </w:p>
        </w:tc>
        <w:tc>
          <w:tcPr>
            <w:tcW w:w="1080" w:type="dxa"/>
            <w:vMerge/>
            <w:shd w:val="clear" w:color="auto" w:fill="auto"/>
            <w:noWrap/>
            <w:vAlign w:val="center"/>
          </w:tcPr>
          <w:p w:rsidR="001D174F" w:rsidRPr="00302F10" w:rsidRDefault="001D174F" w:rsidP="001D174F">
            <w:pPr>
              <w:jc w:val="center"/>
              <w:rPr>
                <w:rFonts w:ascii="Comic Sans MS" w:hAnsi="Comic Sans MS"/>
                <w:b/>
                <w:bCs/>
                <w:sz w:val="18"/>
                <w:szCs w:val="18"/>
              </w:rPr>
            </w:pPr>
          </w:p>
        </w:tc>
        <w:tc>
          <w:tcPr>
            <w:tcW w:w="900" w:type="dxa"/>
            <w:vMerge/>
            <w:shd w:val="clear" w:color="auto" w:fill="auto"/>
            <w:noWrap/>
            <w:vAlign w:val="center"/>
          </w:tcPr>
          <w:p w:rsidR="001D174F" w:rsidRPr="00302F10" w:rsidRDefault="001D174F" w:rsidP="001D174F">
            <w:pPr>
              <w:jc w:val="center"/>
              <w:rPr>
                <w:rFonts w:ascii="Comic Sans MS" w:hAnsi="Comic Sans MS"/>
                <w:b/>
                <w:bCs/>
                <w:sz w:val="18"/>
                <w:szCs w:val="18"/>
              </w:rPr>
            </w:pPr>
          </w:p>
        </w:tc>
        <w:tc>
          <w:tcPr>
            <w:tcW w:w="720" w:type="dxa"/>
            <w:tcBorders>
              <w:top w:val="single" w:sz="6" w:space="0" w:color="auto"/>
            </w:tcBorders>
            <w:shd w:val="clear" w:color="auto" w:fill="auto"/>
            <w:noWrap/>
            <w:vAlign w:val="center"/>
          </w:tcPr>
          <w:p w:rsidR="001D174F" w:rsidRPr="00302F10" w:rsidRDefault="001D174F" w:rsidP="001D174F">
            <w:pPr>
              <w:jc w:val="center"/>
              <w:rPr>
                <w:rFonts w:ascii="Comic Sans MS" w:hAnsi="Comic Sans MS"/>
                <w:b/>
                <w:bCs/>
                <w:sz w:val="18"/>
                <w:szCs w:val="18"/>
              </w:rPr>
            </w:pPr>
            <w:r w:rsidRPr="00302F10">
              <w:rPr>
                <w:rFonts w:ascii="Comic Sans MS" w:hAnsi="Comic Sans MS"/>
                <w:b/>
                <w:bCs/>
                <w:sz w:val="18"/>
                <w:szCs w:val="18"/>
              </w:rPr>
              <w:t>T</w:t>
            </w:r>
          </w:p>
        </w:tc>
        <w:tc>
          <w:tcPr>
            <w:tcW w:w="720" w:type="dxa"/>
            <w:tcBorders>
              <w:top w:val="single" w:sz="6" w:space="0" w:color="auto"/>
            </w:tcBorders>
            <w:shd w:val="clear" w:color="auto" w:fill="auto"/>
            <w:vAlign w:val="center"/>
          </w:tcPr>
          <w:p w:rsidR="001D174F" w:rsidRPr="00302F10" w:rsidRDefault="001D174F" w:rsidP="001D174F">
            <w:pPr>
              <w:jc w:val="center"/>
              <w:rPr>
                <w:rFonts w:ascii="Comic Sans MS" w:hAnsi="Comic Sans MS"/>
                <w:b/>
                <w:bCs/>
                <w:sz w:val="18"/>
                <w:szCs w:val="18"/>
              </w:rPr>
            </w:pPr>
            <w:r w:rsidRPr="00302F10">
              <w:rPr>
                <w:rFonts w:ascii="Comic Sans MS" w:hAnsi="Comic Sans MS"/>
                <w:b/>
                <w:bCs/>
                <w:sz w:val="18"/>
                <w:szCs w:val="18"/>
              </w:rPr>
              <w:t>G</w:t>
            </w:r>
          </w:p>
        </w:tc>
        <w:tc>
          <w:tcPr>
            <w:tcW w:w="2320" w:type="dxa"/>
            <w:vMerge/>
            <w:shd w:val="clear" w:color="auto" w:fill="auto"/>
            <w:noWrap/>
            <w:vAlign w:val="center"/>
          </w:tcPr>
          <w:p w:rsidR="001D174F" w:rsidRPr="00302F10" w:rsidRDefault="001D174F" w:rsidP="001D174F">
            <w:pPr>
              <w:jc w:val="center"/>
              <w:rPr>
                <w:rFonts w:ascii="Comic Sans MS" w:hAnsi="Comic Sans MS"/>
                <w:sz w:val="18"/>
                <w:szCs w:val="18"/>
              </w:rPr>
            </w:pPr>
          </w:p>
        </w:tc>
      </w:tr>
      <w:tr w:rsidR="001D174F" w:rsidRPr="00302F10" w:rsidTr="001D174F">
        <w:trPr>
          <w:trHeight w:hRule="exact" w:val="340"/>
        </w:trPr>
        <w:tc>
          <w:tcPr>
            <w:tcW w:w="616" w:type="dxa"/>
            <w:tcBorders>
              <w:bottom w:val="single" w:sz="6" w:space="0" w:color="auto"/>
            </w:tcBorders>
            <w:shd w:val="clear" w:color="auto" w:fill="auto"/>
            <w:vAlign w:val="center"/>
          </w:tcPr>
          <w:p w:rsidR="001D174F" w:rsidRPr="00302F10" w:rsidRDefault="001D174F" w:rsidP="001D174F">
            <w:pPr>
              <w:jc w:val="center"/>
              <w:rPr>
                <w:rFonts w:ascii="Comic Sans MS" w:hAnsi="Comic Sans MS"/>
                <w:sz w:val="18"/>
                <w:szCs w:val="18"/>
              </w:rPr>
            </w:pPr>
          </w:p>
        </w:tc>
        <w:tc>
          <w:tcPr>
            <w:tcW w:w="2819" w:type="dxa"/>
            <w:tcBorders>
              <w:bottom w:val="single" w:sz="6" w:space="0" w:color="auto"/>
            </w:tcBorders>
            <w:shd w:val="clear" w:color="auto" w:fill="auto"/>
            <w:noWrap/>
            <w:vAlign w:val="center"/>
          </w:tcPr>
          <w:p w:rsidR="001D174F" w:rsidRPr="00302F10" w:rsidRDefault="001D174F" w:rsidP="001D174F">
            <w:pPr>
              <w:rPr>
                <w:rFonts w:ascii="Comic Sans MS" w:hAnsi="Comic Sans MS"/>
                <w:sz w:val="18"/>
                <w:szCs w:val="18"/>
              </w:rPr>
            </w:pPr>
            <w:r>
              <w:rPr>
                <w:rFonts w:ascii="Comic Sans MS" w:hAnsi="Comic Sans MS"/>
                <w:sz w:val="18"/>
                <w:szCs w:val="18"/>
              </w:rPr>
              <w:t>Praktične vještine</w:t>
            </w:r>
          </w:p>
        </w:tc>
        <w:tc>
          <w:tcPr>
            <w:tcW w:w="1080" w:type="dxa"/>
            <w:tcBorders>
              <w:bottom w:val="single" w:sz="6" w:space="0" w:color="auto"/>
            </w:tcBorders>
            <w:shd w:val="clear" w:color="auto" w:fill="auto"/>
            <w:noWrap/>
            <w:vAlign w:val="center"/>
          </w:tcPr>
          <w:p w:rsidR="001D174F" w:rsidRPr="00302F10" w:rsidRDefault="001D174F" w:rsidP="001D174F">
            <w:pPr>
              <w:jc w:val="center"/>
              <w:rPr>
                <w:rFonts w:ascii="Comic Sans MS" w:hAnsi="Comic Sans MS"/>
                <w:b/>
                <w:bCs/>
                <w:sz w:val="18"/>
                <w:szCs w:val="18"/>
              </w:rPr>
            </w:pPr>
          </w:p>
        </w:tc>
        <w:tc>
          <w:tcPr>
            <w:tcW w:w="900" w:type="dxa"/>
            <w:tcBorders>
              <w:bottom w:val="single" w:sz="6" w:space="0" w:color="auto"/>
            </w:tcBorders>
            <w:shd w:val="clear" w:color="auto" w:fill="auto"/>
            <w:noWrap/>
            <w:vAlign w:val="center"/>
          </w:tcPr>
          <w:p w:rsidR="001D174F" w:rsidRPr="00302F10" w:rsidRDefault="001D174F" w:rsidP="001D174F">
            <w:pPr>
              <w:jc w:val="center"/>
              <w:rPr>
                <w:rFonts w:ascii="Comic Sans MS" w:hAnsi="Comic Sans MS"/>
                <w:b/>
                <w:bCs/>
                <w:sz w:val="18"/>
                <w:szCs w:val="18"/>
              </w:rPr>
            </w:pPr>
          </w:p>
        </w:tc>
        <w:tc>
          <w:tcPr>
            <w:tcW w:w="720" w:type="dxa"/>
            <w:tcBorders>
              <w:bottom w:val="single" w:sz="6" w:space="0" w:color="auto"/>
            </w:tcBorders>
            <w:shd w:val="clear" w:color="auto" w:fill="auto"/>
            <w:noWrap/>
            <w:vAlign w:val="center"/>
          </w:tcPr>
          <w:p w:rsidR="001D174F" w:rsidRPr="00302F10" w:rsidRDefault="001D174F" w:rsidP="001D174F">
            <w:pPr>
              <w:jc w:val="center"/>
              <w:rPr>
                <w:rFonts w:ascii="Comic Sans MS" w:hAnsi="Comic Sans MS"/>
                <w:b/>
                <w:bCs/>
                <w:sz w:val="18"/>
                <w:szCs w:val="18"/>
              </w:rPr>
            </w:pPr>
            <w:r>
              <w:rPr>
                <w:rFonts w:ascii="Comic Sans MS" w:hAnsi="Comic Sans MS"/>
                <w:b/>
                <w:bCs/>
                <w:sz w:val="18"/>
                <w:szCs w:val="18"/>
              </w:rPr>
              <w:t>1</w:t>
            </w:r>
          </w:p>
        </w:tc>
        <w:tc>
          <w:tcPr>
            <w:tcW w:w="720" w:type="dxa"/>
            <w:tcBorders>
              <w:bottom w:val="single" w:sz="6" w:space="0" w:color="auto"/>
            </w:tcBorders>
            <w:shd w:val="clear" w:color="auto" w:fill="auto"/>
            <w:vAlign w:val="center"/>
          </w:tcPr>
          <w:p w:rsidR="001D174F" w:rsidRPr="00302F10" w:rsidRDefault="001D174F" w:rsidP="001D174F">
            <w:pPr>
              <w:jc w:val="center"/>
              <w:rPr>
                <w:rFonts w:ascii="Comic Sans MS" w:hAnsi="Comic Sans MS"/>
                <w:b/>
                <w:bCs/>
                <w:sz w:val="18"/>
                <w:szCs w:val="18"/>
              </w:rPr>
            </w:pPr>
            <w:r>
              <w:rPr>
                <w:rFonts w:ascii="Comic Sans MS" w:hAnsi="Comic Sans MS"/>
                <w:b/>
                <w:bCs/>
                <w:sz w:val="18"/>
                <w:szCs w:val="18"/>
              </w:rPr>
              <w:t>35</w:t>
            </w:r>
          </w:p>
        </w:tc>
        <w:tc>
          <w:tcPr>
            <w:tcW w:w="2320" w:type="dxa"/>
            <w:tcBorders>
              <w:bottom w:val="single" w:sz="6" w:space="0" w:color="auto"/>
            </w:tcBorders>
            <w:shd w:val="clear" w:color="auto" w:fill="auto"/>
            <w:noWrap/>
            <w:vAlign w:val="center"/>
          </w:tcPr>
          <w:p w:rsidR="001D174F" w:rsidRPr="00302F10" w:rsidRDefault="001D174F" w:rsidP="001D174F">
            <w:pPr>
              <w:rPr>
                <w:rFonts w:ascii="Comic Sans MS" w:hAnsi="Comic Sans MS"/>
                <w:sz w:val="18"/>
                <w:szCs w:val="18"/>
              </w:rPr>
            </w:pPr>
            <w:r>
              <w:rPr>
                <w:rFonts w:ascii="Comic Sans MS" w:hAnsi="Comic Sans MS"/>
                <w:sz w:val="18"/>
                <w:szCs w:val="18"/>
              </w:rPr>
              <w:t>Učitelji RN</w:t>
            </w:r>
          </w:p>
        </w:tc>
      </w:tr>
      <w:tr w:rsidR="001D174F" w:rsidRPr="00302F10" w:rsidTr="001D174F">
        <w:trPr>
          <w:trHeight w:val="379"/>
        </w:trPr>
        <w:tc>
          <w:tcPr>
            <w:tcW w:w="616" w:type="dxa"/>
            <w:shd w:val="clear" w:color="auto" w:fill="auto"/>
            <w:vAlign w:val="center"/>
          </w:tcPr>
          <w:p w:rsidR="001D174F" w:rsidRPr="00302F10" w:rsidRDefault="001D174F" w:rsidP="001D174F">
            <w:pPr>
              <w:ind w:right="-23"/>
              <w:jc w:val="center"/>
              <w:rPr>
                <w:rFonts w:ascii="Comic Sans MS" w:hAnsi="Comic Sans MS"/>
                <w:b/>
                <w:bCs/>
                <w:i/>
                <w:iCs/>
                <w:sz w:val="18"/>
                <w:szCs w:val="18"/>
              </w:rPr>
            </w:pPr>
          </w:p>
        </w:tc>
        <w:tc>
          <w:tcPr>
            <w:tcW w:w="2819" w:type="dxa"/>
            <w:shd w:val="clear" w:color="auto" w:fill="auto"/>
            <w:noWrap/>
            <w:vAlign w:val="center"/>
          </w:tcPr>
          <w:p w:rsidR="001D174F" w:rsidRPr="00302F10" w:rsidRDefault="001D174F" w:rsidP="001D174F">
            <w:pPr>
              <w:ind w:right="-23"/>
              <w:jc w:val="center"/>
              <w:rPr>
                <w:rFonts w:ascii="Comic Sans MS" w:hAnsi="Comic Sans MS"/>
                <w:b/>
                <w:bCs/>
                <w:i/>
                <w:iCs/>
                <w:sz w:val="18"/>
                <w:szCs w:val="18"/>
              </w:rPr>
            </w:pPr>
            <w:r w:rsidRPr="00302F10">
              <w:rPr>
                <w:rFonts w:ascii="Comic Sans MS" w:hAnsi="Comic Sans MS"/>
                <w:b/>
                <w:bCs/>
                <w:i/>
                <w:iCs/>
                <w:sz w:val="18"/>
                <w:szCs w:val="18"/>
              </w:rPr>
              <w:t>UKUPNO I. - IV.</w:t>
            </w:r>
          </w:p>
        </w:tc>
        <w:tc>
          <w:tcPr>
            <w:tcW w:w="1080" w:type="dxa"/>
            <w:shd w:val="clear" w:color="auto" w:fill="auto"/>
            <w:noWrap/>
            <w:vAlign w:val="center"/>
          </w:tcPr>
          <w:p w:rsidR="001D174F" w:rsidRPr="00302F10" w:rsidRDefault="001D174F" w:rsidP="001D174F">
            <w:pPr>
              <w:jc w:val="center"/>
              <w:rPr>
                <w:rFonts w:ascii="Comic Sans MS" w:hAnsi="Comic Sans MS"/>
                <w:b/>
                <w:bCs/>
                <w:i/>
                <w:iCs/>
                <w:sz w:val="18"/>
                <w:szCs w:val="18"/>
              </w:rPr>
            </w:pPr>
            <w:r>
              <w:rPr>
                <w:rFonts w:ascii="Comic Sans MS" w:hAnsi="Comic Sans MS"/>
                <w:b/>
                <w:bCs/>
                <w:i/>
                <w:iCs/>
                <w:sz w:val="18"/>
                <w:szCs w:val="18"/>
              </w:rPr>
              <w:t>10</w:t>
            </w:r>
          </w:p>
        </w:tc>
        <w:tc>
          <w:tcPr>
            <w:tcW w:w="900" w:type="dxa"/>
            <w:shd w:val="clear" w:color="auto" w:fill="auto"/>
            <w:noWrap/>
            <w:vAlign w:val="center"/>
          </w:tcPr>
          <w:p w:rsidR="001D174F" w:rsidRPr="00302F10" w:rsidRDefault="001D174F" w:rsidP="001D174F">
            <w:pPr>
              <w:jc w:val="center"/>
              <w:rPr>
                <w:rFonts w:ascii="Comic Sans MS" w:hAnsi="Comic Sans MS"/>
                <w:b/>
                <w:bCs/>
                <w:i/>
                <w:iCs/>
                <w:sz w:val="18"/>
                <w:szCs w:val="18"/>
              </w:rPr>
            </w:pPr>
          </w:p>
        </w:tc>
        <w:tc>
          <w:tcPr>
            <w:tcW w:w="720" w:type="dxa"/>
            <w:shd w:val="clear" w:color="auto" w:fill="auto"/>
            <w:noWrap/>
            <w:vAlign w:val="center"/>
          </w:tcPr>
          <w:p w:rsidR="001D174F" w:rsidRPr="00302F10" w:rsidRDefault="001D174F" w:rsidP="001D174F">
            <w:pPr>
              <w:jc w:val="center"/>
              <w:rPr>
                <w:rFonts w:ascii="Comic Sans MS" w:hAnsi="Comic Sans MS"/>
                <w:b/>
                <w:bCs/>
                <w:i/>
                <w:iCs/>
                <w:sz w:val="18"/>
                <w:szCs w:val="18"/>
              </w:rPr>
            </w:pPr>
            <w:r>
              <w:rPr>
                <w:rFonts w:ascii="Comic Sans MS" w:hAnsi="Comic Sans MS"/>
                <w:b/>
                <w:bCs/>
                <w:i/>
                <w:iCs/>
                <w:sz w:val="18"/>
                <w:szCs w:val="18"/>
              </w:rPr>
              <w:t>10</w:t>
            </w:r>
          </w:p>
        </w:tc>
        <w:tc>
          <w:tcPr>
            <w:tcW w:w="720" w:type="dxa"/>
            <w:shd w:val="clear" w:color="auto" w:fill="auto"/>
            <w:vAlign w:val="center"/>
          </w:tcPr>
          <w:p w:rsidR="001D174F" w:rsidRPr="00302F10" w:rsidRDefault="001D174F" w:rsidP="001D174F">
            <w:pPr>
              <w:jc w:val="center"/>
              <w:rPr>
                <w:rFonts w:ascii="Comic Sans MS" w:hAnsi="Comic Sans MS"/>
                <w:b/>
                <w:bCs/>
                <w:i/>
                <w:iCs/>
                <w:sz w:val="18"/>
                <w:szCs w:val="18"/>
              </w:rPr>
            </w:pPr>
            <w:r>
              <w:rPr>
                <w:rFonts w:ascii="Comic Sans MS" w:hAnsi="Comic Sans MS"/>
                <w:b/>
                <w:bCs/>
                <w:i/>
                <w:iCs/>
                <w:sz w:val="18"/>
                <w:szCs w:val="18"/>
              </w:rPr>
              <w:t>350</w:t>
            </w:r>
          </w:p>
        </w:tc>
        <w:tc>
          <w:tcPr>
            <w:tcW w:w="2320" w:type="dxa"/>
            <w:shd w:val="clear" w:color="auto" w:fill="auto"/>
            <w:noWrap/>
            <w:vAlign w:val="center"/>
          </w:tcPr>
          <w:p w:rsidR="001D174F" w:rsidRPr="00302F10" w:rsidRDefault="001D174F" w:rsidP="001D174F">
            <w:pPr>
              <w:jc w:val="center"/>
              <w:rPr>
                <w:rFonts w:ascii="Comic Sans MS" w:hAnsi="Comic Sans MS"/>
                <w:sz w:val="18"/>
                <w:szCs w:val="18"/>
              </w:rPr>
            </w:pPr>
          </w:p>
        </w:tc>
      </w:tr>
      <w:tr w:rsidR="001D174F" w:rsidRPr="00302F10" w:rsidTr="001D174F">
        <w:trPr>
          <w:trHeight w:hRule="exact" w:val="340"/>
        </w:trPr>
        <w:tc>
          <w:tcPr>
            <w:tcW w:w="616" w:type="dxa"/>
            <w:tcBorders>
              <w:top w:val="single" w:sz="6" w:space="0" w:color="auto"/>
            </w:tcBorders>
            <w:shd w:val="clear" w:color="auto" w:fill="auto"/>
            <w:vAlign w:val="center"/>
          </w:tcPr>
          <w:p w:rsidR="001D174F" w:rsidRPr="00302F10" w:rsidRDefault="001D174F" w:rsidP="001D174F">
            <w:pPr>
              <w:jc w:val="center"/>
              <w:rPr>
                <w:rFonts w:ascii="Comic Sans MS" w:hAnsi="Comic Sans MS"/>
                <w:sz w:val="18"/>
                <w:szCs w:val="18"/>
              </w:rPr>
            </w:pPr>
          </w:p>
        </w:tc>
        <w:tc>
          <w:tcPr>
            <w:tcW w:w="2819" w:type="dxa"/>
            <w:tcBorders>
              <w:top w:val="single" w:sz="6" w:space="0" w:color="auto"/>
            </w:tcBorders>
            <w:shd w:val="clear" w:color="auto" w:fill="auto"/>
            <w:noWrap/>
            <w:vAlign w:val="center"/>
          </w:tcPr>
          <w:p w:rsidR="001D174F" w:rsidRPr="000B04C5" w:rsidRDefault="001D174F" w:rsidP="001D174F">
            <w:pPr>
              <w:rPr>
                <w:rFonts w:ascii="Comic Sans MS" w:hAnsi="Comic Sans MS"/>
                <w:sz w:val="18"/>
                <w:szCs w:val="18"/>
              </w:rPr>
            </w:pPr>
          </w:p>
        </w:tc>
        <w:tc>
          <w:tcPr>
            <w:tcW w:w="1080" w:type="dxa"/>
            <w:tcBorders>
              <w:top w:val="single" w:sz="6" w:space="0" w:color="auto"/>
            </w:tcBorders>
            <w:shd w:val="clear" w:color="auto" w:fill="auto"/>
            <w:noWrap/>
            <w:vAlign w:val="center"/>
          </w:tcPr>
          <w:p w:rsidR="001D174F" w:rsidRPr="000B04C5" w:rsidRDefault="001D174F" w:rsidP="001D174F">
            <w:pPr>
              <w:jc w:val="center"/>
              <w:rPr>
                <w:rFonts w:ascii="Comic Sans MS" w:hAnsi="Comic Sans MS"/>
                <w:b/>
                <w:bCs/>
                <w:sz w:val="18"/>
                <w:szCs w:val="18"/>
              </w:rPr>
            </w:pPr>
          </w:p>
        </w:tc>
        <w:tc>
          <w:tcPr>
            <w:tcW w:w="900" w:type="dxa"/>
            <w:tcBorders>
              <w:top w:val="single" w:sz="6" w:space="0" w:color="auto"/>
            </w:tcBorders>
            <w:shd w:val="clear" w:color="auto" w:fill="auto"/>
            <w:noWrap/>
            <w:vAlign w:val="center"/>
          </w:tcPr>
          <w:p w:rsidR="001D174F" w:rsidRPr="000B04C5" w:rsidRDefault="001D174F" w:rsidP="001D174F">
            <w:pPr>
              <w:jc w:val="center"/>
              <w:rPr>
                <w:rFonts w:ascii="Comic Sans MS" w:hAnsi="Comic Sans MS"/>
                <w:b/>
                <w:bCs/>
                <w:sz w:val="18"/>
                <w:szCs w:val="18"/>
              </w:rPr>
            </w:pPr>
          </w:p>
        </w:tc>
        <w:tc>
          <w:tcPr>
            <w:tcW w:w="720" w:type="dxa"/>
            <w:tcBorders>
              <w:top w:val="single" w:sz="6" w:space="0" w:color="auto"/>
            </w:tcBorders>
            <w:shd w:val="clear" w:color="auto" w:fill="auto"/>
            <w:noWrap/>
            <w:vAlign w:val="center"/>
          </w:tcPr>
          <w:p w:rsidR="001D174F" w:rsidRPr="000B04C5" w:rsidRDefault="001D174F" w:rsidP="001D174F">
            <w:pPr>
              <w:jc w:val="center"/>
              <w:rPr>
                <w:rFonts w:ascii="Comic Sans MS" w:hAnsi="Comic Sans MS"/>
                <w:b/>
                <w:bCs/>
                <w:sz w:val="18"/>
                <w:szCs w:val="18"/>
              </w:rPr>
            </w:pPr>
          </w:p>
        </w:tc>
        <w:tc>
          <w:tcPr>
            <w:tcW w:w="720" w:type="dxa"/>
            <w:tcBorders>
              <w:top w:val="single" w:sz="6" w:space="0" w:color="auto"/>
            </w:tcBorders>
            <w:shd w:val="clear" w:color="auto" w:fill="auto"/>
            <w:vAlign w:val="center"/>
          </w:tcPr>
          <w:p w:rsidR="001D174F" w:rsidRPr="000B04C5" w:rsidRDefault="001D174F" w:rsidP="001D174F">
            <w:pPr>
              <w:jc w:val="center"/>
              <w:rPr>
                <w:rFonts w:ascii="Comic Sans MS" w:hAnsi="Comic Sans MS"/>
                <w:b/>
                <w:bCs/>
                <w:sz w:val="18"/>
                <w:szCs w:val="18"/>
              </w:rPr>
            </w:pPr>
          </w:p>
        </w:tc>
        <w:tc>
          <w:tcPr>
            <w:tcW w:w="2320" w:type="dxa"/>
            <w:tcBorders>
              <w:top w:val="single" w:sz="6" w:space="0" w:color="auto"/>
            </w:tcBorders>
            <w:shd w:val="clear" w:color="auto" w:fill="auto"/>
            <w:noWrap/>
            <w:vAlign w:val="center"/>
          </w:tcPr>
          <w:p w:rsidR="001D174F" w:rsidRPr="000B04C5" w:rsidRDefault="001D174F" w:rsidP="001D174F">
            <w:pPr>
              <w:rPr>
                <w:rFonts w:ascii="Comic Sans MS" w:hAnsi="Comic Sans MS"/>
                <w:sz w:val="16"/>
                <w:szCs w:val="16"/>
              </w:rPr>
            </w:pPr>
          </w:p>
        </w:tc>
      </w:tr>
      <w:tr w:rsidR="001D174F" w:rsidRPr="00253DEE" w:rsidTr="001D174F">
        <w:trPr>
          <w:trHeight w:val="379"/>
        </w:trPr>
        <w:tc>
          <w:tcPr>
            <w:tcW w:w="616" w:type="dxa"/>
            <w:shd w:val="clear" w:color="auto" w:fill="auto"/>
            <w:vAlign w:val="center"/>
          </w:tcPr>
          <w:p w:rsidR="001D174F" w:rsidRPr="00302F10" w:rsidRDefault="001D174F" w:rsidP="001D174F">
            <w:pPr>
              <w:ind w:right="-23"/>
              <w:jc w:val="center"/>
              <w:rPr>
                <w:rFonts w:ascii="Comic Sans MS" w:hAnsi="Comic Sans MS"/>
                <w:b/>
                <w:bCs/>
                <w:i/>
                <w:iCs/>
                <w:sz w:val="18"/>
                <w:szCs w:val="18"/>
              </w:rPr>
            </w:pPr>
          </w:p>
        </w:tc>
        <w:tc>
          <w:tcPr>
            <w:tcW w:w="2819" w:type="dxa"/>
            <w:shd w:val="clear" w:color="auto" w:fill="auto"/>
            <w:noWrap/>
            <w:vAlign w:val="center"/>
          </w:tcPr>
          <w:p w:rsidR="001D174F" w:rsidRPr="00253DEE" w:rsidRDefault="001D174F" w:rsidP="001D174F">
            <w:pPr>
              <w:ind w:right="-23"/>
              <w:jc w:val="center"/>
              <w:rPr>
                <w:rFonts w:ascii="Comic Sans MS" w:hAnsi="Comic Sans MS"/>
                <w:b/>
                <w:bCs/>
                <w:i/>
                <w:iCs/>
                <w:sz w:val="18"/>
                <w:szCs w:val="18"/>
              </w:rPr>
            </w:pPr>
            <w:r w:rsidRPr="00253DEE">
              <w:rPr>
                <w:rFonts w:ascii="Comic Sans MS" w:hAnsi="Comic Sans MS"/>
                <w:b/>
                <w:bCs/>
                <w:i/>
                <w:iCs/>
                <w:sz w:val="18"/>
                <w:szCs w:val="18"/>
              </w:rPr>
              <w:t>UKUPNO V. - VIII.</w:t>
            </w:r>
          </w:p>
        </w:tc>
        <w:tc>
          <w:tcPr>
            <w:tcW w:w="1080" w:type="dxa"/>
            <w:shd w:val="clear" w:color="auto" w:fill="auto"/>
            <w:noWrap/>
            <w:vAlign w:val="center"/>
          </w:tcPr>
          <w:p w:rsidR="001D174F" w:rsidRPr="00253DEE" w:rsidRDefault="001D174F" w:rsidP="001D174F">
            <w:pPr>
              <w:jc w:val="center"/>
              <w:rPr>
                <w:rFonts w:ascii="Comic Sans MS" w:hAnsi="Comic Sans MS"/>
                <w:b/>
                <w:bCs/>
                <w:i/>
                <w:iCs/>
                <w:sz w:val="18"/>
                <w:szCs w:val="18"/>
              </w:rPr>
            </w:pPr>
            <w:r>
              <w:rPr>
                <w:rFonts w:ascii="Comic Sans MS" w:hAnsi="Comic Sans MS"/>
                <w:b/>
                <w:bCs/>
                <w:i/>
                <w:iCs/>
                <w:sz w:val="18"/>
                <w:szCs w:val="18"/>
              </w:rPr>
              <w:t>0</w:t>
            </w:r>
          </w:p>
        </w:tc>
        <w:tc>
          <w:tcPr>
            <w:tcW w:w="900" w:type="dxa"/>
            <w:shd w:val="clear" w:color="auto" w:fill="auto"/>
            <w:noWrap/>
            <w:vAlign w:val="center"/>
          </w:tcPr>
          <w:p w:rsidR="001D174F" w:rsidRPr="00253DEE" w:rsidRDefault="001D174F" w:rsidP="001D174F">
            <w:pPr>
              <w:jc w:val="center"/>
              <w:rPr>
                <w:rFonts w:ascii="Comic Sans MS" w:hAnsi="Comic Sans MS"/>
                <w:b/>
                <w:bCs/>
                <w:i/>
                <w:iCs/>
                <w:sz w:val="18"/>
                <w:szCs w:val="18"/>
              </w:rPr>
            </w:pPr>
          </w:p>
        </w:tc>
        <w:tc>
          <w:tcPr>
            <w:tcW w:w="720" w:type="dxa"/>
            <w:shd w:val="clear" w:color="auto" w:fill="auto"/>
            <w:noWrap/>
            <w:vAlign w:val="center"/>
          </w:tcPr>
          <w:p w:rsidR="001D174F" w:rsidRPr="00253DEE" w:rsidRDefault="001D174F" w:rsidP="001D174F">
            <w:pPr>
              <w:jc w:val="center"/>
              <w:rPr>
                <w:rFonts w:ascii="Comic Sans MS" w:hAnsi="Comic Sans MS"/>
                <w:b/>
                <w:bCs/>
                <w:i/>
                <w:iCs/>
                <w:sz w:val="18"/>
                <w:szCs w:val="18"/>
              </w:rPr>
            </w:pPr>
            <w:r>
              <w:rPr>
                <w:rFonts w:ascii="Comic Sans MS" w:hAnsi="Comic Sans MS"/>
                <w:b/>
                <w:bCs/>
                <w:i/>
                <w:iCs/>
                <w:sz w:val="18"/>
                <w:szCs w:val="18"/>
              </w:rPr>
              <w:t>0</w:t>
            </w:r>
          </w:p>
        </w:tc>
        <w:tc>
          <w:tcPr>
            <w:tcW w:w="720" w:type="dxa"/>
            <w:shd w:val="clear" w:color="auto" w:fill="auto"/>
            <w:vAlign w:val="center"/>
          </w:tcPr>
          <w:p w:rsidR="001D174F" w:rsidRPr="00253DEE" w:rsidRDefault="001D174F" w:rsidP="001D174F">
            <w:pPr>
              <w:jc w:val="center"/>
              <w:rPr>
                <w:rFonts w:ascii="Comic Sans MS" w:hAnsi="Comic Sans MS"/>
                <w:b/>
                <w:bCs/>
                <w:i/>
                <w:iCs/>
                <w:sz w:val="18"/>
                <w:szCs w:val="18"/>
              </w:rPr>
            </w:pPr>
          </w:p>
        </w:tc>
        <w:tc>
          <w:tcPr>
            <w:tcW w:w="2320" w:type="dxa"/>
            <w:shd w:val="clear" w:color="auto" w:fill="auto"/>
            <w:noWrap/>
            <w:vAlign w:val="center"/>
          </w:tcPr>
          <w:p w:rsidR="001D174F" w:rsidRPr="00253DEE" w:rsidRDefault="001D174F" w:rsidP="001D174F">
            <w:pPr>
              <w:jc w:val="center"/>
              <w:rPr>
                <w:rFonts w:ascii="Comic Sans MS" w:hAnsi="Comic Sans MS"/>
                <w:sz w:val="10"/>
                <w:szCs w:val="10"/>
              </w:rPr>
            </w:pPr>
          </w:p>
        </w:tc>
      </w:tr>
      <w:tr w:rsidR="001D174F" w:rsidRPr="00302F10" w:rsidTr="001D174F">
        <w:trPr>
          <w:trHeight w:val="379"/>
        </w:trPr>
        <w:tc>
          <w:tcPr>
            <w:tcW w:w="616" w:type="dxa"/>
            <w:shd w:val="clear" w:color="auto" w:fill="auto"/>
            <w:vAlign w:val="center"/>
          </w:tcPr>
          <w:p w:rsidR="001D174F" w:rsidRPr="00253DEE" w:rsidRDefault="001D174F" w:rsidP="001D174F">
            <w:pPr>
              <w:ind w:right="-23"/>
              <w:jc w:val="center"/>
              <w:rPr>
                <w:rFonts w:ascii="Comic Sans MS" w:hAnsi="Comic Sans MS"/>
                <w:b/>
                <w:bCs/>
                <w:i/>
                <w:iCs/>
                <w:sz w:val="18"/>
                <w:szCs w:val="18"/>
              </w:rPr>
            </w:pPr>
          </w:p>
        </w:tc>
        <w:tc>
          <w:tcPr>
            <w:tcW w:w="2819" w:type="dxa"/>
            <w:shd w:val="clear" w:color="auto" w:fill="auto"/>
            <w:noWrap/>
            <w:vAlign w:val="center"/>
          </w:tcPr>
          <w:p w:rsidR="001D174F" w:rsidRPr="00253DEE" w:rsidRDefault="001D174F" w:rsidP="001D174F">
            <w:pPr>
              <w:ind w:right="-23"/>
              <w:jc w:val="center"/>
              <w:rPr>
                <w:rFonts w:ascii="Comic Sans MS" w:hAnsi="Comic Sans MS"/>
                <w:b/>
                <w:bCs/>
                <w:i/>
                <w:iCs/>
                <w:sz w:val="18"/>
                <w:szCs w:val="18"/>
              </w:rPr>
            </w:pPr>
            <w:r w:rsidRPr="00253DEE">
              <w:rPr>
                <w:rFonts w:ascii="Comic Sans MS" w:hAnsi="Comic Sans MS"/>
                <w:b/>
                <w:bCs/>
                <w:i/>
                <w:iCs/>
                <w:sz w:val="18"/>
                <w:szCs w:val="18"/>
              </w:rPr>
              <w:t>UKUPNO I. - VIII.</w:t>
            </w:r>
          </w:p>
        </w:tc>
        <w:tc>
          <w:tcPr>
            <w:tcW w:w="1080" w:type="dxa"/>
            <w:shd w:val="clear" w:color="auto" w:fill="auto"/>
            <w:noWrap/>
            <w:vAlign w:val="center"/>
          </w:tcPr>
          <w:p w:rsidR="001D174F" w:rsidRPr="00253DEE" w:rsidRDefault="001D174F" w:rsidP="001D174F">
            <w:pPr>
              <w:jc w:val="center"/>
              <w:rPr>
                <w:rFonts w:ascii="Comic Sans MS" w:hAnsi="Comic Sans MS"/>
                <w:b/>
                <w:bCs/>
                <w:i/>
                <w:iCs/>
                <w:sz w:val="18"/>
                <w:szCs w:val="18"/>
              </w:rPr>
            </w:pPr>
            <w:r w:rsidRPr="00253DEE">
              <w:rPr>
                <w:rFonts w:ascii="Comic Sans MS" w:hAnsi="Comic Sans MS"/>
                <w:b/>
                <w:bCs/>
                <w:i/>
                <w:iCs/>
                <w:sz w:val="18"/>
                <w:szCs w:val="18"/>
              </w:rPr>
              <w:t>1</w:t>
            </w:r>
            <w:r>
              <w:rPr>
                <w:rFonts w:ascii="Comic Sans MS" w:hAnsi="Comic Sans MS"/>
                <w:b/>
                <w:bCs/>
                <w:i/>
                <w:iCs/>
                <w:sz w:val="18"/>
                <w:szCs w:val="18"/>
              </w:rPr>
              <w:t>0</w:t>
            </w:r>
          </w:p>
        </w:tc>
        <w:tc>
          <w:tcPr>
            <w:tcW w:w="900" w:type="dxa"/>
            <w:shd w:val="clear" w:color="auto" w:fill="auto"/>
            <w:noWrap/>
            <w:vAlign w:val="center"/>
          </w:tcPr>
          <w:p w:rsidR="001D174F" w:rsidRPr="00253DEE" w:rsidRDefault="001D174F" w:rsidP="001D174F">
            <w:pPr>
              <w:jc w:val="center"/>
              <w:rPr>
                <w:rFonts w:ascii="Comic Sans MS" w:hAnsi="Comic Sans MS"/>
                <w:b/>
                <w:bCs/>
                <w:i/>
                <w:iCs/>
                <w:sz w:val="18"/>
                <w:szCs w:val="18"/>
              </w:rPr>
            </w:pPr>
          </w:p>
        </w:tc>
        <w:tc>
          <w:tcPr>
            <w:tcW w:w="720" w:type="dxa"/>
            <w:shd w:val="clear" w:color="auto" w:fill="auto"/>
            <w:noWrap/>
            <w:vAlign w:val="center"/>
          </w:tcPr>
          <w:p w:rsidR="001D174F" w:rsidRPr="00253DEE" w:rsidRDefault="001D174F" w:rsidP="001D174F">
            <w:pPr>
              <w:jc w:val="center"/>
              <w:rPr>
                <w:rFonts w:ascii="Comic Sans MS" w:hAnsi="Comic Sans MS"/>
                <w:b/>
                <w:bCs/>
                <w:i/>
                <w:iCs/>
                <w:sz w:val="18"/>
                <w:szCs w:val="18"/>
              </w:rPr>
            </w:pPr>
            <w:r>
              <w:rPr>
                <w:rFonts w:ascii="Comic Sans MS" w:hAnsi="Comic Sans MS"/>
                <w:b/>
                <w:bCs/>
                <w:i/>
                <w:iCs/>
                <w:sz w:val="18"/>
                <w:szCs w:val="18"/>
              </w:rPr>
              <w:t>10</w:t>
            </w:r>
          </w:p>
        </w:tc>
        <w:tc>
          <w:tcPr>
            <w:tcW w:w="720" w:type="dxa"/>
            <w:shd w:val="clear" w:color="auto" w:fill="auto"/>
            <w:vAlign w:val="center"/>
          </w:tcPr>
          <w:p w:rsidR="001D174F" w:rsidRPr="00253DEE" w:rsidRDefault="001D174F" w:rsidP="001D174F">
            <w:pPr>
              <w:jc w:val="center"/>
              <w:rPr>
                <w:rFonts w:ascii="Comic Sans MS" w:hAnsi="Comic Sans MS"/>
                <w:b/>
                <w:bCs/>
                <w:i/>
                <w:iCs/>
                <w:sz w:val="18"/>
                <w:szCs w:val="18"/>
              </w:rPr>
            </w:pPr>
            <w:r>
              <w:rPr>
                <w:rFonts w:ascii="Comic Sans MS" w:hAnsi="Comic Sans MS"/>
                <w:b/>
                <w:bCs/>
                <w:i/>
                <w:iCs/>
                <w:sz w:val="18"/>
                <w:szCs w:val="18"/>
              </w:rPr>
              <w:t>350</w:t>
            </w:r>
          </w:p>
        </w:tc>
        <w:tc>
          <w:tcPr>
            <w:tcW w:w="2320" w:type="dxa"/>
            <w:shd w:val="clear" w:color="auto" w:fill="auto"/>
            <w:noWrap/>
            <w:vAlign w:val="center"/>
          </w:tcPr>
          <w:p w:rsidR="001D174F" w:rsidRPr="00253DEE" w:rsidRDefault="001D174F" w:rsidP="001D174F">
            <w:pPr>
              <w:jc w:val="center"/>
              <w:rPr>
                <w:rFonts w:ascii="Comic Sans MS" w:hAnsi="Comic Sans MS"/>
                <w:sz w:val="18"/>
                <w:szCs w:val="18"/>
              </w:rPr>
            </w:pPr>
          </w:p>
        </w:tc>
      </w:tr>
    </w:tbl>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bCs/>
          <w:lang w:eastAsia="hr-HR"/>
        </w:rPr>
      </w:pPr>
    </w:p>
    <w:p w:rsidR="001D174F" w:rsidRDefault="001D174F" w:rsidP="001D174F">
      <w:pPr>
        <w:jc w:val="both"/>
        <w:rPr>
          <w:b/>
        </w:rPr>
      </w:pPr>
    </w:p>
    <w:p w:rsidR="001D174F" w:rsidRPr="00302F10" w:rsidRDefault="001D174F" w:rsidP="001D174F">
      <w:pPr>
        <w:jc w:val="both"/>
        <w:rPr>
          <w:b/>
        </w:rPr>
      </w:pPr>
      <w:r w:rsidRPr="00302F10">
        <w:rPr>
          <w:b/>
        </w:rPr>
        <w:t>Obuka plivanja</w:t>
      </w:r>
    </w:p>
    <w:p w:rsidR="001D174F" w:rsidRPr="00302F10" w:rsidRDefault="001D174F" w:rsidP="001D174F">
      <w:pPr>
        <w:jc w:val="both"/>
        <w:rPr>
          <w:b/>
        </w:rPr>
      </w:pPr>
    </w:p>
    <w:p w:rsidR="001D174F" w:rsidRDefault="001D174F" w:rsidP="001D174F">
      <w:pPr>
        <w:jc w:val="both"/>
        <w:rPr>
          <w:b/>
        </w:rPr>
      </w:pPr>
      <w:r>
        <w:t xml:space="preserve">Obuka plivanja realizira </w:t>
      </w:r>
      <w:r w:rsidRPr="00302F10">
        <w:t xml:space="preserve">se u </w:t>
      </w:r>
      <w:r>
        <w:t>ljetnim terminima, na požeškim bazenima.</w:t>
      </w:r>
    </w:p>
    <w:p w:rsidR="001D174F" w:rsidRDefault="001D174F" w:rsidP="001D174F">
      <w:pPr>
        <w:jc w:val="both"/>
        <w:rPr>
          <w:b/>
        </w:rPr>
      </w:pPr>
    </w:p>
    <w:p w:rsidR="001D174F" w:rsidRPr="00302F10" w:rsidRDefault="001D174F" w:rsidP="001D174F">
      <w:pPr>
        <w:jc w:val="both"/>
        <w:rPr>
          <w:b/>
        </w:rPr>
      </w:pPr>
      <w:r w:rsidRPr="00302F10">
        <w:rPr>
          <w:b/>
        </w:rPr>
        <w:t>PLANOVI RADA RAVNATELJA, ODGOJNO-OBRAZOVNIH I OSTALIH RADNIKA</w:t>
      </w:r>
    </w:p>
    <w:p w:rsidR="001D174F" w:rsidRPr="00302F10" w:rsidRDefault="001D174F" w:rsidP="001D174F">
      <w:pPr>
        <w:jc w:val="both"/>
        <w:rPr>
          <w:b/>
          <w:sz w:val="20"/>
          <w:szCs w:val="20"/>
        </w:rPr>
      </w:pPr>
    </w:p>
    <w:p w:rsidR="001D174F" w:rsidRPr="00302F10" w:rsidRDefault="001D174F" w:rsidP="001D174F">
      <w:pPr>
        <w:jc w:val="both"/>
        <w:rPr>
          <w:b/>
        </w:rPr>
      </w:pPr>
      <w:r w:rsidRPr="00302F10">
        <w:rPr>
          <w:b/>
        </w:rPr>
        <w:t>Plan rada ravnatelja</w:t>
      </w:r>
    </w:p>
    <w:p w:rsidR="001D174F" w:rsidRDefault="001D174F" w:rsidP="001D174F">
      <w:pPr>
        <w:jc w:val="both"/>
        <w:rPr>
          <w:b/>
          <w:sz w:val="20"/>
          <w:szCs w:val="20"/>
        </w:rPr>
      </w:pPr>
    </w:p>
    <w:p w:rsidR="001D174F" w:rsidRDefault="001D174F" w:rsidP="001D174F">
      <w:pPr>
        <w:jc w:val="both"/>
        <w:rPr>
          <w:b/>
          <w:sz w:val="20"/>
          <w:szCs w:val="20"/>
        </w:rPr>
      </w:pPr>
    </w:p>
    <w:p w:rsidR="001D174F" w:rsidRDefault="001D174F" w:rsidP="001D174F">
      <w:pPr>
        <w:pStyle w:val="Tijeloteksta"/>
        <w:jc w:val="center"/>
        <w:rPr>
          <w:rFonts w:ascii="Arial" w:hAnsi="Arial"/>
          <w:sz w:val="22"/>
        </w:rPr>
      </w:pPr>
    </w:p>
    <w:tbl>
      <w:tblPr>
        <w:tblW w:w="1042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366"/>
        <w:gridCol w:w="1558"/>
        <w:gridCol w:w="1502"/>
      </w:tblGrid>
      <w:tr w:rsidR="001D174F" w:rsidRPr="00AA4A07" w:rsidTr="001D174F">
        <w:trPr>
          <w:cantSplit/>
          <w:jc w:val="center"/>
        </w:trPr>
        <w:tc>
          <w:tcPr>
            <w:tcW w:w="7366" w:type="dxa"/>
            <w:tcBorders>
              <w:top w:val="single" w:sz="12" w:space="0" w:color="auto"/>
              <w:left w:val="single" w:sz="12" w:space="0" w:color="000000"/>
              <w:bottom w:val="single" w:sz="6" w:space="0" w:color="000000"/>
              <w:right w:val="single" w:sz="6" w:space="0" w:color="000000"/>
            </w:tcBorders>
            <w:vAlign w:val="center"/>
          </w:tcPr>
          <w:p w:rsidR="001D174F" w:rsidRPr="00AA4A07" w:rsidRDefault="001D174F" w:rsidP="001D174F">
            <w:pPr>
              <w:jc w:val="center"/>
              <w:rPr>
                <w:b/>
                <w:bCs/>
                <w:sz w:val="22"/>
                <w:szCs w:val="22"/>
              </w:rPr>
            </w:pPr>
            <w:r>
              <w:rPr>
                <w:b/>
                <w:bCs/>
                <w:sz w:val="22"/>
                <w:szCs w:val="22"/>
              </w:rPr>
              <w:t>SADRŽAJ RADA</w:t>
            </w:r>
          </w:p>
        </w:tc>
        <w:tc>
          <w:tcPr>
            <w:tcW w:w="1558" w:type="dxa"/>
            <w:tcBorders>
              <w:top w:val="single" w:sz="12" w:space="0" w:color="auto"/>
              <w:left w:val="single" w:sz="6" w:space="0" w:color="000000"/>
              <w:bottom w:val="single" w:sz="6" w:space="0" w:color="000000"/>
              <w:right w:val="single" w:sz="12" w:space="0" w:color="000000"/>
            </w:tcBorders>
            <w:vAlign w:val="center"/>
          </w:tcPr>
          <w:p w:rsidR="001D174F" w:rsidRPr="00AA4A07" w:rsidRDefault="001D174F" w:rsidP="001D174F">
            <w:pPr>
              <w:jc w:val="center"/>
              <w:rPr>
                <w:b/>
                <w:bCs/>
                <w:sz w:val="22"/>
                <w:szCs w:val="22"/>
              </w:rPr>
            </w:pPr>
            <w:r w:rsidRPr="00AA4A07">
              <w:rPr>
                <w:b/>
                <w:bCs/>
                <w:sz w:val="22"/>
                <w:szCs w:val="22"/>
              </w:rPr>
              <w:t>Predviđeno vrijeme ostvarivanja</w:t>
            </w:r>
          </w:p>
        </w:tc>
        <w:tc>
          <w:tcPr>
            <w:tcW w:w="1502" w:type="dxa"/>
            <w:tcBorders>
              <w:top w:val="single" w:sz="12" w:space="0" w:color="auto"/>
              <w:left w:val="single" w:sz="6" w:space="0" w:color="000000"/>
              <w:bottom w:val="single" w:sz="6" w:space="0" w:color="000000"/>
              <w:right w:val="single" w:sz="12" w:space="0" w:color="000000"/>
            </w:tcBorders>
            <w:vAlign w:val="center"/>
          </w:tcPr>
          <w:p w:rsidR="001D174F" w:rsidRPr="00AA4A07" w:rsidRDefault="001D174F" w:rsidP="001D174F">
            <w:pPr>
              <w:jc w:val="center"/>
              <w:rPr>
                <w:b/>
                <w:bCs/>
                <w:sz w:val="22"/>
                <w:szCs w:val="22"/>
              </w:rPr>
            </w:pPr>
            <w:r w:rsidRPr="00AA4A07">
              <w:rPr>
                <w:b/>
                <w:bCs/>
                <w:sz w:val="22"/>
                <w:szCs w:val="22"/>
              </w:rPr>
              <w:t>Predviđeno vrijeme u satima</w:t>
            </w:r>
          </w:p>
        </w:tc>
      </w:tr>
      <w:tr w:rsidR="001D174F" w:rsidRPr="00AA4A07" w:rsidTr="001D174F">
        <w:trPr>
          <w:cantSplit/>
          <w:trHeight w:val="284"/>
          <w:jc w:val="center"/>
        </w:trPr>
        <w:tc>
          <w:tcPr>
            <w:tcW w:w="7366" w:type="dxa"/>
            <w:tcBorders>
              <w:top w:val="single" w:sz="12" w:space="0" w:color="auto"/>
              <w:left w:val="single" w:sz="12" w:space="0" w:color="000000"/>
              <w:bottom w:val="single" w:sz="12" w:space="0" w:color="auto"/>
              <w:right w:val="single" w:sz="6" w:space="0" w:color="000000"/>
            </w:tcBorders>
            <w:vAlign w:val="center"/>
          </w:tcPr>
          <w:p w:rsidR="001D174F" w:rsidRPr="00AA4A07" w:rsidRDefault="001D174F" w:rsidP="001D174F">
            <w:pPr>
              <w:numPr>
                <w:ilvl w:val="0"/>
                <w:numId w:val="10"/>
              </w:numPr>
              <w:rPr>
                <w:b/>
                <w:sz w:val="22"/>
                <w:szCs w:val="22"/>
              </w:rPr>
            </w:pPr>
            <w:r w:rsidRPr="00AA4A07">
              <w:rPr>
                <w:b/>
                <w:sz w:val="22"/>
                <w:szCs w:val="22"/>
              </w:rPr>
              <w:t>POSLOVI  PLANIRANJA  I  PROGRAMIRANJA</w:t>
            </w:r>
          </w:p>
        </w:tc>
        <w:tc>
          <w:tcPr>
            <w:tcW w:w="1558" w:type="dxa"/>
            <w:tcBorders>
              <w:top w:val="single" w:sz="1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b/>
                <w:sz w:val="22"/>
                <w:szCs w:val="22"/>
              </w:rPr>
            </w:pPr>
          </w:p>
        </w:tc>
        <w:tc>
          <w:tcPr>
            <w:tcW w:w="1502" w:type="dxa"/>
            <w:tcBorders>
              <w:top w:val="single" w:sz="1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b/>
                <w:sz w:val="22"/>
                <w:szCs w:val="22"/>
              </w:rPr>
            </w:pPr>
          </w:p>
        </w:tc>
      </w:tr>
      <w:tr w:rsidR="001D174F" w:rsidRPr="00AA4A07" w:rsidTr="001D174F">
        <w:trPr>
          <w:cantSplit/>
          <w:trHeight w:val="284"/>
          <w:jc w:val="center"/>
        </w:trPr>
        <w:tc>
          <w:tcPr>
            <w:tcW w:w="7366" w:type="dxa"/>
            <w:tcBorders>
              <w:top w:val="single" w:sz="12" w:space="0" w:color="auto"/>
              <w:left w:val="single" w:sz="12" w:space="0" w:color="000000"/>
              <w:bottom w:val="single" w:sz="4" w:space="0" w:color="auto"/>
              <w:right w:val="single" w:sz="6" w:space="0" w:color="000000"/>
            </w:tcBorders>
          </w:tcPr>
          <w:p w:rsidR="001D174F" w:rsidRPr="00AA4A07" w:rsidRDefault="001D174F" w:rsidP="001D174F">
            <w:pPr>
              <w:numPr>
                <w:ilvl w:val="1"/>
                <w:numId w:val="11"/>
              </w:numPr>
              <w:rPr>
                <w:sz w:val="22"/>
                <w:szCs w:val="22"/>
              </w:rPr>
            </w:pPr>
            <w:r>
              <w:rPr>
                <w:sz w:val="22"/>
                <w:szCs w:val="22"/>
              </w:rPr>
              <w:t>Izrada Godišnjeg plana i programa rada škole</w:t>
            </w:r>
          </w:p>
        </w:tc>
        <w:tc>
          <w:tcPr>
            <w:tcW w:w="1558" w:type="dxa"/>
            <w:tcBorders>
              <w:top w:val="single" w:sz="12"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r>
              <w:rPr>
                <w:sz w:val="22"/>
                <w:szCs w:val="22"/>
              </w:rPr>
              <w:t>VI - IX</w:t>
            </w:r>
          </w:p>
        </w:tc>
        <w:tc>
          <w:tcPr>
            <w:tcW w:w="1502" w:type="dxa"/>
            <w:tcBorders>
              <w:top w:val="single" w:sz="12"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tcPr>
          <w:p w:rsidR="001D174F" w:rsidRPr="00AA4A07" w:rsidRDefault="001D174F" w:rsidP="001D174F">
            <w:pPr>
              <w:numPr>
                <w:ilvl w:val="1"/>
                <w:numId w:val="11"/>
              </w:numPr>
              <w:rPr>
                <w:sz w:val="22"/>
                <w:szCs w:val="22"/>
              </w:rPr>
            </w:pPr>
            <w:r>
              <w:rPr>
                <w:sz w:val="22"/>
                <w:szCs w:val="22"/>
              </w:rPr>
              <w:t>Izrada plana i programa rada ravnatelja</w:t>
            </w:r>
          </w:p>
        </w:tc>
        <w:tc>
          <w:tcPr>
            <w:tcW w:w="1558"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r>
              <w:rPr>
                <w:sz w:val="22"/>
                <w:szCs w:val="22"/>
              </w:rPr>
              <w:t>VI – IX</w:t>
            </w:r>
          </w:p>
        </w:tc>
        <w:tc>
          <w:tcPr>
            <w:tcW w:w="1502"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tcPr>
          <w:p w:rsidR="001D174F" w:rsidRPr="00AA4A07" w:rsidRDefault="001D174F" w:rsidP="001D174F">
            <w:pPr>
              <w:numPr>
                <w:ilvl w:val="1"/>
                <w:numId w:val="11"/>
              </w:numPr>
              <w:rPr>
                <w:sz w:val="22"/>
                <w:szCs w:val="22"/>
              </w:rPr>
            </w:pPr>
            <w:r>
              <w:rPr>
                <w:sz w:val="22"/>
                <w:szCs w:val="22"/>
              </w:rPr>
              <w:t>Koordinacija u izradi predmetnih kurikuluma</w:t>
            </w:r>
          </w:p>
        </w:tc>
        <w:tc>
          <w:tcPr>
            <w:tcW w:w="1558"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r>
              <w:rPr>
                <w:sz w:val="22"/>
                <w:szCs w:val="22"/>
              </w:rPr>
              <w:t>VI – IX</w:t>
            </w:r>
          </w:p>
        </w:tc>
        <w:tc>
          <w:tcPr>
            <w:tcW w:w="1502"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tcPr>
          <w:p w:rsidR="001D174F" w:rsidRPr="00AA4A07" w:rsidRDefault="001D174F" w:rsidP="001D174F">
            <w:pPr>
              <w:numPr>
                <w:ilvl w:val="1"/>
                <w:numId w:val="11"/>
              </w:numPr>
              <w:rPr>
                <w:sz w:val="22"/>
                <w:szCs w:val="22"/>
              </w:rPr>
            </w:pPr>
            <w:r>
              <w:rPr>
                <w:sz w:val="22"/>
                <w:szCs w:val="22"/>
              </w:rPr>
              <w:t>Izrada školskog kurikuluma</w:t>
            </w:r>
          </w:p>
        </w:tc>
        <w:tc>
          <w:tcPr>
            <w:tcW w:w="1558"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r>
              <w:rPr>
                <w:sz w:val="22"/>
                <w:szCs w:val="22"/>
              </w:rPr>
              <w:t>VI – IX</w:t>
            </w:r>
          </w:p>
        </w:tc>
        <w:tc>
          <w:tcPr>
            <w:tcW w:w="1502"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tcPr>
          <w:p w:rsidR="001D174F" w:rsidRPr="00AA4A07" w:rsidRDefault="001D174F" w:rsidP="001D174F">
            <w:pPr>
              <w:numPr>
                <w:ilvl w:val="1"/>
                <w:numId w:val="11"/>
              </w:numPr>
              <w:rPr>
                <w:sz w:val="22"/>
                <w:szCs w:val="22"/>
              </w:rPr>
            </w:pPr>
            <w:r>
              <w:rPr>
                <w:sz w:val="22"/>
                <w:szCs w:val="22"/>
              </w:rPr>
              <w:t>Izrada Razvojnog plana i programa škole</w:t>
            </w:r>
          </w:p>
        </w:tc>
        <w:tc>
          <w:tcPr>
            <w:tcW w:w="1558"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r>
              <w:rPr>
                <w:sz w:val="22"/>
                <w:szCs w:val="22"/>
              </w:rPr>
              <w:t>VI – IX</w:t>
            </w:r>
          </w:p>
        </w:tc>
        <w:tc>
          <w:tcPr>
            <w:tcW w:w="1502"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tcPr>
          <w:p w:rsidR="001D174F" w:rsidRPr="00AA4A07" w:rsidRDefault="001D174F" w:rsidP="001D174F">
            <w:pPr>
              <w:numPr>
                <w:ilvl w:val="1"/>
                <w:numId w:val="11"/>
              </w:numPr>
              <w:rPr>
                <w:sz w:val="22"/>
                <w:szCs w:val="22"/>
              </w:rPr>
            </w:pPr>
            <w:r>
              <w:rPr>
                <w:sz w:val="22"/>
                <w:szCs w:val="22"/>
              </w:rPr>
              <w:t>Planiranje i programiranje rada Učiteljskog i Razrednih vijeća</w:t>
            </w:r>
          </w:p>
        </w:tc>
        <w:tc>
          <w:tcPr>
            <w:tcW w:w="1558"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tcPr>
          <w:p w:rsidR="001D174F" w:rsidRPr="00AA4A07" w:rsidRDefault="001D174F" w:rsidP="001D174F">
            <w:pPr>
              <w:numPr>
                <w:ilvl w:val="1"/>
                <w:numId w:val="11"/>
              </w:numPr>
              <w:rPr>
                <w:sz w:val="22"/>
                <w:szCs w:val="22"/>
              </w:rPr>
            </w:pPr>
            <w:r>
              <w:rPr>
                <w:sz w:val="22"/>
                <w:szCs w:val="22"/>
              </w:rPr>
              <w:t>Izrada zaduženja učitelja</w:t>
            </w:r>
          </w:p>
        </w:tc>
        <w:tc>
          <w:tcPr>
            <w:tcW w:w="1558"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r>
              <w:rPr>
                <w:sz w:val="22"/>
                <w:szCs w:val="22"/>
              </w:rPr>
              <w:t>VI – VIII</w:t>
            </w:r>
          </w:p>
        </w:tc>
        <w:tc>
          <w:tcPr>
            <w:tcW w:w="1502"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tcPr>
          <w:p w:rsidR="001D174F" w:rsidRPr="00AA4A07" w:rsidRDefault="001D174F" w:rsidP="001D174F">
            <w:pPr>
              <w:numPr>
                <w:ilvl w:val="1"/>
                <w:numId w:val="11"/>
              </w:numPr>
              <w:rPr>
                <w:sz w:val="22"/>
                <w:szCs w:val="22"/>
              </w:rPr>
            </w:pPr>
            <w:r>
              <w:rPr>
                <w:sz w:val="22"/>
                <w:szCs w:val="22"/>
              </w:rPr>
              <w:t>Izrada smjernica i pomoć učiteljima pri tematskim planiranjima</w:t>
            </w:r>
          </w:p>
        </w:tc>
        <w:tc>
          <w:tcPr>
            <w:tcW w:w="1558"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tcPr>
          <w:p w:rsidR="001D174F" w:rsidRPr="00AA4A07" w:rsidRDefault="001D174F" w:rsidP="001D174F">
            <w:pPr>
              <w:numPr>
                <w:ilvl w:val="1"/>
                <w:numId w:val="11"/>
              </w:numPr>
              <w:rPr>
                <w:sz w:val="22"/>
                <w:szCs w:val="22"/>
              </w:rPr>
            </w:pPr>
            <w:r>
              <w:rPr>
                <w:sz w:val="22"/>
                <w:szCs w:val="22"/>
              </w:rPr>
              <w:t>Planiranje i organizacija školskih projekata</w:t>
            </w:r>
          </w:p>
        </w:tc>
        <w:tc>
          <w:tcPr>
            <w:tcW w:w="1558"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4" w:space="0" w:color="auto"/>
              <w:left w:val="single" w:sz="12" w:space="0" w:color="000000"/>
              <w:bottom w:val="single" w:sz="12" w:space="0" w:color="auto"/>
              <w:right w:val="single" w:sz="6" w:space="0" w:color="000000"/>
            </w:tcBorders>
          </w:tcPr>
          <w:p w:rsidR="001D174F" w:rsidRPr="00AA4A07" w:rsidRDefault="001D174F" w:rsidP="001D174F">
            <w:pPr>
              <w:ind w:left="360"/>
              <w:rPr>
                <w:sz w:val="22"/>
                <w:szCs w:val="22"/>
              </w:rPr>
            </w:pPr>
            <w:r>
              <w:rPr>
                <w:sz w:val="22"/>
                <w:szCs w:val="22"/>
              </w:rPr>
              <w:t>1.10.Planiranje i organizacija stručnog usavršavanja</w:t>
            </w:r>
          </w:p>
        </w:tc>
        <w:tc>
          <w:tcPr>
            <w:tcW w:w="1558" w:type="dxa"/>
            <w:tcBorders>
              <w:top w:val="single" w:sz="4"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4"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4" w:space="0" w:color="auto"/>
              <w:left w:val="single" w:sz="12" w:space="0" w:color="000000"/>
              <w:bottom w:val="single" w:sz="12" w:space="0" w:color="auto"/>
              <w:right w:val="single" w:sz="6" w:space="0" w:color="000000"/>
            </w:tcBorders>
          </w:tcPr>
          <w:p w:rsidR="001D174F" w:rsidRDefault="001D174F" w:rsidP="001D174F">
            <w:pPr>
              <w:ind w:left="360"/>
              <w:rPr>
                <w:sz w:val="22"/>
                <w:szCs w:val="22"/>
              </w:rPr>
            </w:pPr>
            <w:r>
              <w:rPr>
                <w:sz w:val="22"/>
                <w:szCs w:val="22"/>
              </w:rPr>
              <w:t>1.11.Planiranje nabave opreme i namještaja</w:t>
            </w:r>
          </w:p>
        </w:tc>
        <w:tc>
          <w:tcPr>
            <w:tcW w:w="1558" w:type="dxa"/>
            <w:tcBorders>
              <w:top w:val="single" w:sz="4" w:space="0" w:color="auto"/>
              <w:left w:val="single" w:sz="6" w:space="0" w:color="000000"/>
              <w:bottom w:val="single" w:sz="12" w:space="0" w:color="auto"/>
              <w:right w:val="single" w:sz="12" w:space="0" w:color="000000"/>
            </w:tcBorders>
            <w:vAlign w:val="center"/>
          </w:tcPr>
          <w:p w:rsidR="001D174F" w:rsidRDefault="001D174F" w:rsidP="001D174F">
            <w:pPr>
              <w:jc w:val="center"/>
              <w:rPr>
                <w:sz w:val="22"/>
                <w:szCs w:val="22"/>
              </w:rPr>
            </w:pPr>
            <w:r>
              <w:rPr>
                <w:sz w:val="22"/>
                <w:szCs w:val="22"/>
              </w:rPr>
              <w:t>IX – VI</w:t>
            </w:r>
          </w:p>
        </w:tc>
        <w:tc>
          <w:tcPr>
            <w:tcW w:w="1502" w:type="dxa"/>
            <w:tcBorders>
              <w:top w:val="single" w:sz="4" w:space="0" w:color="auto"/>
              <w:left w:val="single" w:sz="6" w:space="0" w:color="000000"/>
              <w:bottom w:val="single" w:sz="12" w:space="0" w:color="auto"/>
              <w:right w:val="single" w:sz="12" w:space="0" w:color="000000"/>
            </w:tcBorders>
            <w:vAlign w:val="center"/>
          </w:tcPr>
          <w:p w:rsidR="001D174F" w:rsidRDefault="001D174F" w:rsidP="001D174F">
            <w:pPr>
              <w:jc w:val="center"/>
              <w:rPr>
                <w:sz w:val="22"/>
                <w:szCs w:val="22"/>
              </w:rPr>
            </w:pPr>
          </w:p>
        </w:tc>
      </w:tr>
      <w:tr w:rsidR="001D174F" w:rsidRPr="00AA4A07" w:rsidTr="001D174F">
        <w:trPr>
          <w:cantSplit/>
          <w:trHeight w:val="284"/>
          <w:jc w:val="center"/>
        </w:trPr>
        <w:tc>
          <w:tcPr>
            <w:tcW w:w="7366" w:type="dxa"/>
            <w:tcBorders>
              <w:top w:val="single" w:sz="4" w:space="0" w:color="auto"/>
              <w:left w:val="single" w:sz="12" w:space="0" w:color="000000"/>
              <w:bottom w:val="single" w:sz="12" w:space="0" w:color="auto"/>
              <w:right w:val="single" w:sz="6" w:space="0" w:color="000000"/>
            </w:tcBorders>
          </w:tcPr>
          <w:p w:rsidR="001D174F" w:rsidRDefault="001D174F" w:rsidP="001D174F">
            <w:pPr>
              <w:ind w:left="360"/>
              <w:rPr>
                <w:sz w:val="22"/>
                <w:szCs w:val="22"/>
              </w:rPr>
            </w:pPr>
            <w:r>
              <w:rPr>
                <w:sz w:val="22"/>
                <w:szCs w:val="22"/>
              </w:rPr>
              <w:t>1.12.Planiranje i organizacija uređenja okoliša škole</w:t>
            </w:r>
          </w:p>
        </w:tc>
        <w:tc>
          <w:tcPr>
            <w:tcW w:w="1558" w:type="dxa"/>
            <w:tcBorders>
              <w:top w:val="single" w:sz="4" w:space="0" w:color="auto"/>
              <w:left w:val="single" w:sz="6" w:space="0" w:color="000000"/>
              <w:bottom w:val="single" w:sz="12" w:space="0" w:color="auto"/>
              <w:right w:val="single" w:sz="12" w:space="0" w:color="000000"/>
            </w:tcBorders>
            <w:vAlign w:val="center"/>
          </w:tcPr>
          <w:p w:rsidR="001D174F" w:rsidRDefault="001D174F" w:rsidP="001D174F">
            <w:pPr>
              <w:jc w:val="center"/>
              <w:rPr>
                <w:sz w:val="22"/>
                <w:szCs w:val="22"/>
              </w:rPr>
            </w:pPr>
            <w:r>
              <w:rPr>
                <w:sz w:val="22"/>
                <w:szCs w:val="22"/>
              </w:rPr>
              <w:t>IX – VI</w:t>
            </w:r>
          </w:p>
        </w:tc>
        <w:tc>
          <w:tcPr>
            <w:tcW w:w="1502" w:type="dxa"/>
            <w:tcBorders>
              <w:top w:val="single" w:sz="4" w:space="0" w:color="auto"/>
              <w:left w:val="single" w:sz="6" w:space="0" w:color="000000"/>
              <w:bottom w:val="single" w:sz="12" w:space="0" w:color="auto"/>
              <w:right w:val="single" w:sz="12" w:space="0" w:color="000000"/>
            </w:tcBorders>
            <w:vAlign w:val="center"/>
          </w:tcPr>
          <w:p w:rsidR="001D174F" w:rsidRDefault="001D174F" w:rsidP="001D174F">
            <w:pPr>
              <w:jc w:val="center"/>
              <w:rPr>
                <w:sz w:val="22"/>
                <w:szCs w:val="22"/>
              </w:rPr>
            </w:pPr>
          </w:p>
        </w:tc>
      </w:tr>
      <w:tr w:rsidR="001D174F" w:rsidRPr="00AA4A07" w:rsidTr="001D174F">
        <w:trPr>
          <w:cantSplit/>
          <w:trHeight w:val="284"/>
          <w:jc w:val="center"/>
        </w:trPr>
        <w:tc>
          <w:tcPr>
            <w:tcW w:w="7366" w:type="dxa"/>
            <w:tcBorders>
              <w:top w:val="single" w:sz="4" w:space="0" w:color="auto"/>
              <w:left w:val="single" w:sz="12" w:space="0" w:color="000000"/>
              <w:bottom w:val="single" w:sz="12" w:space="0" w:color="auto"/>
              <w:right w:val="single" w:sz="6" w:space="0" w:color="000000"/>
            </w:tcBorders>
          </w:tcPr>
          <w:p w:rsidR="001D174F" w:rsidRDefault="001D174F" w:rsidP="001D174F">
            <w:pPr>
              <w:ind w:left="360"/>
              <w:rPr>
                <w:sz w:val="22"/>
                <w:szCs w:val="22"/>
              </w:rPr>
            </w:pPr>
            <w:r>
              <w:rPr>
                <w:sz w:val="22"/>
                <w:szCs w:val="22"/>
              </w:rPr>
              <w:t>1.13.Ostali poslovi</w:t>
            </w:r>
          </w:p>
        </w:tc>
        <w:tc>
          <w:tcPr>
            <w:tcW w:w="1558" w:type="dxa"/>
            <w:tcBorders>
              <w:top w:val="single" w:sz="4" w:space="0" w:color="auto"/>
              <w:left w:val="single" w:sz="6" w:space="0" w:color="000000"/>
              <w:bottom w:val="single" w:sz="12" w:space="0" w:color="auto"/>
              <w:right w:val="single" w:sz="12" w:space="0" w:color="000000"/>
            </w:tcBorders>
            <w:vAlign w:val="center"/>
          </w:tcPr>
          <w:p w:rsidR="001D174F" w:rsidRDefault="001D174F" w:rsidP="001D174F">
            <w:pPr>
              <w:jc w:val="center"/>
              <w:rPr>
                <w:sz w:val="22"/>
                <w:szCs w:val="22"/>
              </w:rPr>
            </w:pPr>
            <w:r>
              <w:rPr>
                <w:sz w:val="22"/>
                <w:szCs w:val="22"/>
              </w:rPr>
              <w:t>IX – VIII</w:t>
            </w:r>
          </w:p>
        </w:tc>
        <w:tc>
          <w:tcPr>
            <w:tcW w:w="1502" w:type="dxa"/>
            <w:tcBorders>
              <w:top w:val="single" w:sz="4" w:space="0" w:color="auto"/>
              <w:left w:val="single" w:sz="6" w:space="0" w:color="000000"/>
              <w:bottom w:val="single" w:sz="12" w:space="0" w:color="auto"/>
              <w:right w:val="single" w:sz="12" w:space="0" w:color="000000"/>
            </w:tcBorders>
            <w:vAlign w:val="center"/>
          </w:tcPr>
          <w:p w:rsidR="001D174F" w:rsidRDefault="001D174F" w:rsidP="001D174F">
            <w:pPr>
              <w:jc w:val="center"/>
              <w:rPr>
                <w:sz w:val="22"/>
                <w:szCs w:val="22"/>
              </w:rPr>
            </w:pPr>
          </w:p>
        </w:tc>
      </w:tr>
      <w:tr w:rsidR="001D174F" w:rsidRPr="00AA4A07" w:rsidTr="001D174F">
        <w:trPr>
          <w:cantSplit/>
          <w:trHeight w:val="284"/>
          <w:jc w:val="center"/>
        </w:trPr>
        <w:tc>
          <w:tcPr>
            <w:tcW w:w="7366" w:type="dxa"/>
            <w:tcBorders>
              <w:top w:val="single" w:sz="12" w:space="0" w:color="auto"/>
              <w:left w:val="single" w:sz="12" w:space="0" w:color="000000"/>
              <w:bottom w:val="single" w:sz="12" w:space="0" w:color="auto"/>
              <w:right w:val="single" w:sz="6" w:space="0" w:color="000000"/>
            </w:tcBorders>
            <w:vAlign w:val="center"/>
          </w:tcPr>
          <w:p w:rsidR="001D174F" w:rsidRPr="00AA4A07" w:rsidRDefault="001D174F" w:rsidP="001D174F">
            <w:pPr>
              <w:numPr>
                <w:ilvl w:val="0"/>
                <w:numId w:val="11"/>
              </w:numPr>
              <w:rPr>
                <w:b/>
                <w:sz w:val="22"/>
                <w:szCs w:val="22"/>
              </w:rPr>
            </w:pPr>
            <w:r w:rsidRPr="00AA4A07">
              <w:rPr>
                <w:b/>
                <w:sz w:val="22"/>
                <w:szCs w:val="22"/>
              </w:rPr>
              <w:t>POSLOVI  ORGANIZACIJE  I KOORDINACIJE RADA</w:t>
            </w:r>
          </w:p>
        </w:tc>
        <w:tc>
          <w:tcPr>
            <w:tcW w:w="1558" w:type="dxa"/>
            <w:tcBorders>
              <w:top w:val="single" w:sz="1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b/>
                <w:sz w:val="22"/>
                <w:szCs w:val="22"/>
              </w:rPr>
            </w:pPr>
          </w:p>
        </w:tc>
        <w:tc>
          <w:tcPr>
            <w:tcW w:w="1502" w:type="dxa"/>
            <w:tcBorders>
              <w:top w:val="single" w:sz="1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b/>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numPr>
                <w:ilvl w:val="1"/>
                <w:numId w:val="12"/>
              </w:numPr>
              <w:rPr>
                <w:sz w:val="22"/>
                <w:szCs w:val="22"/>
              </w:rPr>
            </w:pPr>
            <w:r>
              <w:t>Izrada prijedloga organizacije rada Škole (broj razrednih odjela, broj smjena, radno vrijeme smjena, organizacija rada izborne nastave, INA, izrada kompletne organizacije rada Škole).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numPr>
                <w:ilvl w:val="1"/>
                <w:numId w:val="12"/>
              </w:numPr>
              <w:rPr>
                <w:sz w:val="22"/>
                <w:szCs w:val="22"/>
              </w:rPr>
            </w:pPr>
            <w:r>
              <w:t>Izrada Godišnjeg kalendara rada škole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VIII – IX</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numPr>
                <w:ilvl w:val="1"/>
                <w:numId w:val="12"/>
              </w:numPr>
              <w:rPr>
                <w:sz w:val="22"/>
                <w:szCs w:val="22"/>
              </w:rPr>
            </w:pPr>
            <w:r>
              <w:rPr>
                <w:sz w:val="22"/>
                <w:szCs w:val="22"/>
              </w:rPr>
              <w:t>Izrada strukture radnog vremena i zaduženja učitelja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VI – IX</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numPr>
                <w:ilvl w:val="1"/>
                <w:numId w:val="12"/>
              </w:numPr>
              <w:rPr>
                <w:sz w:val="22"/>
                <w:szCs w:val="22"/>
              </w:rPr>
            </w:pPr>
            <w:r>
              <w:rPr>
                <w:sz w:val="22"/>
                <w:szCs w:val="22"/>
              </w:rPr>
              <w:t>Organizacija i koordinacija vanjskog vrednovanja prema planu NCVVO-a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numPr>
                <w:ilvl w:val="1"/>
                <w:numId w:val="12"/>
              </w:numPr>
              <w:rPr>
                <w:sz w:val="22"/>
                <w:szCs w:val="22"/>
              </w:rPr>
            </w:pPr>
            <w:r>
              <w:rPr>
                <w:sz w:val="22"/>
                <w:szCs w:val="22"/>
              </w:rPr>
              <w:t>Organizacija i koordinacija samovrednovanja škole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numPr>
                <w:ilvl w:val="1"/>
                <w:numId w:val="12"/>
              </w:numPr>
              <w:rPr>
                <w:sz w:val="22"/>
                <w:szCs w:val="22"/>
              </w:rPr>
            </w:pPr>
            <w:r>
              <w:rPr>
                <w:sz w:val="22"/>
                <w:szCs w:val="22"/>
              </w:rPr>
              <w:t>Organizacija prijevoza i prehrane učenika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Default="001D174F" w:rsidP="001D174F">
            <w:pPr>
              <w:numPr>
                <w:ilvl w:val="1"/>
                <w:numId w:val="12"/>
              </w:numPr>
              <w:rPr>
                <w:sz w:val="22"/>
                <w:szCs w:val="22"/>
              </w:rPr>
            </w:pPr>
            <w:r>
              <w:rPr>
                <w:sz w:val="22"/>
                <w:szCs w:val="22"/>
              </w:rPr>
              <w:t>Organizacija i koordinacija zdravstvene i socijalne zaštite učenika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r>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numPr>
                <w:ilvl w:val="1"/>
                <w:numId w:val="12"/>
              </w:numPr>
              <w:rPr>
                <w:sz w:val="22"/>
                <w:szCs w:val="22"/>
              </w:rPr>
            </w:pPr>
            <w:r>
              <w:rPr>
                <w:sz w:val="22"/>
                <w:szCs w:val="22"/>
              </w:rPr>
              <w:t>Organizacija i priprema izvanučionične nastave, izleta i ekskurzija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numPr>
                <w:ilvl w:val="1"/>
                <w:numId w:val="12"/>
              </w:numPr>
              <w:rPr>
                <w:sz w:val="22"/>
                <w:szCs w:val="22"/>
              </w:rPr>
            </w:pPr>
            <w:r>
              <w:rPr>
                <w:sz w:val="22"/>
                <w:szCs w:val="22"/>
              </w:rPr>
              <w:t>Organizacija i koordinacija rada kolegijalnih tijela škole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ind w:left="360"/>
              <w:rPr>
                <w:sz w:val="22"/>
                <w:szCs w:val="22"/>
              </w:rPr>
            </w:pPr>
            <w:r>
              <w:rPr>
                <w:sz w:val="22"/>
                <w:szCs w:val="22"/>
              </w:rPr>
              <w:t>2.10.Organizacija i koordinacija upisa učenika u 1. razred</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IV – VII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ind w:left="360"/>
              <w:rPr>
                <w:sz w:val="22"/>
                <w:szCs w:val="22"/>
              </w:rPr>
            </w:pPr>
            <w:r>
              <w:rPr>
                <w:sz w:val="22"/>
                <w:szCs w:val="22"/>
              </w:rPr>
              <w:t>2.11.Organizacija i koordinacija obilježavanja državnih blagdana i praznika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Default="001D174F" w:rsidP="001D174F">
            <w:pPr>
              <w:ind w:left="360"/>
              <w:rPr>
                <w:sz w:val="22"/>
                <w:szCs w:val="22"/>
              </w:rPr>
            </w:pPr>
            <w:r>
              <w:rPr>
                <w:sz w:val="22"/>
                <w:szCs w:val="22"/>
              </w:rPr>
              <w:t xml:space="preserve">2.12.Organizacija zamjena nenazočnih učitelja </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r>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Default="001D174F" w:rsidP="001D174F">
            <w:pPr>
              <w:ind w:left="360"/>
              <w:rPr>
                <w:sz w:val="22"/>
                <w:szCs w:val="22"/>
              </w:rPr>
            </w:pPr>
            <w:r>
              <w:rPr>
                <w:sz w:val="22"/>
                <w:szCs w:val="22"/>
              </w:rPr>
              <w:t>2.13.</w:t>
            </w:r>
            <w:r w:rsidRPr="00DA584F">
              <w:t>Organizaci</w:t>
            </w:r>
            <w:r>
              <w:t>j</w:t>
            </w:r>
            <w:r w:rsidRPr="00DA584F">
              <w:t>a</w:t>
            </w:r>
            <w:r>
              <w:t xml:space="preserve"> popravnih, predmetnih i razrednih ispita</w:t>
            </w:r>
            <w:r w:rsidRPr="00DA584F">
              <w:t xml:space="preserve"> </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r>
              <w:rPr>
                <w:sz w:val="22"/>
                <w:szCs w:val="22"/>
              </w:rPr>
              <w:t>VI i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Default="001D174F" w:rsidP="001D174F">
            <w:pPr>
              <w:ind w:left="360"/>
              <w:rPr>
                <w:sz w:val="22"/>
                <w:szCs w:val="22"/>
              </w:rPr>
            </w:pPr>
            <w:r>
              <w:rPr>
                <w:sz w:val="22"/>
                <w:szCs w:val="22"/>
              </w:rPr>
              <w:t>2.14.Organizacija poslova vezana uz odabir udžbenika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r>
              <w:rPr>
                <w:sz w:val="22"/>
                <w:szCs w:val="22"/>
              </w:rPr>
              <w:t>V-IX</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Default="001D174F" w:rsidP="001D174F">
            <w:pPr>
              <w:ind w:left="360"/>
              <w:rPr>
                <w:sz w:val="22"/>
                <w:szCs w:val="22"/>
              </w:rPr>
            </w:pPr>
            <w:r>
              <w:rPr>
                <w:sz w:val="22"/>
                <w:szCs w:val="22"/>
              </w:rPr>
              <w:t>2.15. Poslovi vezani uz natjecanja učenika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r>
              <w:rPr>
                <w:sz w:val="22"/>
                <w:szCs w:val="22"/>
              </w:rPr>
              <w:t>I-VI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Default="001D174F" w:rsidP="001D174F">
            <w:pPr>
              <w:ind w:left="360"/>
              <w:rPr>
                <w:sz w:val="22"/>
                <w:szCs w:val="22"/>
              </w:rPr>
            </w:pPr>
            <w:r>
              <w:rPr>
                <w:sz w:val="22"/>
                <w:szCs w:val="22"/>
              </w:rPr>
              <w:t>2.16. Organizacija popravaka, uređenja, adaptacija  prostora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r>
              <w:rPr>
                <w:sz w:val="22"/>
                <w:szCs w:val="22"/>
              </w:rPr>
              <w:t>I i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Default="001D174F" w:rsidP="001D174F">
            <w:pPr>
              <w:ind w:left="360"/>
              <w:rPr>
                <w:sz w:val="22"/>
                <w:szCs w:val="22"/>
              </w:rPr>
            </w:pPr>
            <w:r>
              <w:rPr>
                <w:sz w:val="22"/>
                <w:szCs w:val="22"/>
              </w:rPr>
              <w:t>2.17.Ostali poslovi</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p>
        </w:tc>
      </w:tr>
      <w:tr w:rsidR="001D174F" w:rsidRPr="00AA4A07" w:rsidTr="001D174F">
        <w:trPr>
          <w:cantSplit/>
          <w:trHeight w:val="284"/>
          <w:jc w:val="center"/>
        </w:trPr>
        <w:tc>
          <w:tcPr>
            <w:tcW w:w="7366" w:type="dxa"/>
            <w:tcBorders>
              <w:top w:val="single" w:sz="12" w:space="0" w:color="auto"/>
              <w:left w:val="single" w:sz="12" w:space="0" w:color="000000"/>
              <w:bottom w:val="single" w:sz="12" w:space="0" w:color="auto"/>
              <w:right w:val="single" w:sz="6" w:space="0" w:color="000000"/>
            </w:tcBorders>
            <w:vAlign w:val="center"/>
          </w:tcPr>
          <w:p w:rsidR="001D174F" w:rsidRPr="00CA1481" w:rsidRDefault="001D174F" w:rsidP="001D174F">
            <w:pPr>
              <w:numPr>
                <w:ilvl w:val="0"/>
                <w:numId w:val="11"/>
              </w:numPr>
            </w:pPr>
            <w:r w:rsidRPr="000E1FDC">
              <w:rPr>
                <w:b/>
                <w:sz w:val="22"/>
                <w:szCs w:val="22"/>
              </w:rPr>
              <w:t xml:space="preserve">PRAĆENJE REALIZACIJE </w:t>
            </w:r>
            <w:r>
              <w:rPr>
                <w:b/>
                <w:sz w:val="22"/>
                <w:szCs w:val="22"/>
              </w:rPr>
              <w:t xml:space="preserve">PLANIRANOG </w:t>
            </w:r>
            <w:r w:rsidRPr="000E1FDC">
              <w:rPr>
                <w:b/>
                <w:sz w:val="22"/>
                <w:szCs w:val="22"/>
              </w:rPr>
              <w:t>RADA ŠKOLE</w:t>
            </w:r>
          </w:p>
        </w:tc>
        <w:tc>
          <w:tcPr>
            <w:tcW w:w="1558" w:type="dxa"/>
            <w:tcBorders>
              <w:top w:val="single" w:sz="1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b/>
                <w:bCs/>
                <w:sz w:val="22"/>
                <w:szCs w:val="22"/>
              </w:rPr>
            </w:pPr>
          </w:p>
        </w:tc>
        <w:tc>
          <w:tcPr>
            <w:tcW w:w="1502" w:type="dxa"/>
            <w:tcBorders>
              <w:top w:val="single" w:sz="1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b/>
                <w:bCs/>
                <w:sz w:val="22"/>
                <w:szCs w:val="22"/>
              </w:rPr>
            </w:pPr>
          </w:p>
        </w:tc>
      </w:tr>
      <w:tr w:rsidR="001D174F" w:rsidRPr="00AA4A07" w:rsidTr="001D174F">
        <w:trPr>
          <w:cantSplit/>
          <w:trHeight w:val="284"/>
          <w:jc w:val="center"/>
        </w:trPr>
        <w:tc>
          <w:tcPr>
            <w:tcW w:w="7366" w:type="dxa"/>
            <w:tcBorders>
              <w:top w:val="single" w:sz="12" w:space="0" w:color="auto"/>
              <w:left w:val="single" w:sz="12" w:space="0" w:color="000000"/>
              <w:bottom w:val="single" w:sz="2" w:space="0" w:color="auto"/>
              <w:right w:val="single" w:sz="6" w:space="0" w:color="000000"/>
            </w:tcBorders>
          </w:tcPr>
          <w:p w:rsidR="001D174F" w:rsidRPr="00AA4A07" w:rsidRDefault="001D174F" w:rsidP="001D174F">
            <w:pPr>
              <w:numPr>
                <w:ilvl w:val="1"/>
                <w:numId w:val="11"/>
              </w:numPr>
              <w:rPr>
                <w:sz w:val="22"/>
                <w:szCs w:val="22"/>
              </w:rPr>
            </w:pPr>
            <w:r w:rsidRPr="000A202F">
              <w:rPr>
                <w:sz w:val="22"/>
                <w:szCs w:val="22"/>
              </w:rPr>
              <w:lastRenderedPageBreak/>
              <w:t>Praćenje i</w:t>
            </w:r>
            <w:r>
              <w:rPr>
                <w:sz w:val="22"/>
                <w:szCs w:val="22"/>
              </w:rPr>
              <w:t xml:space="preserve">  uvid u ostvarenje P</w:t>
            </w:r>
            <w:r w:rsidRPr="000A202F">
              <w:rPr>
                <w:sz w:val="22"/>
                <w:szCs w:val="22"/>
              </w:rPr>
              <w:t>lana i programa rada</w:t>
            </w:r>
            <w:r>
              <w:rPr>
                <w:sz w:val="22"/>
                <w:szCs w:val="22"/>
              </w:rPr>
              <w:t xml:space="preserve"> škole</w:t>
            </w:r>
          </w:p>
        </w:tc>
        <w:tc>
          <w:tcPr>
            <w:tcW w:w="1558" w:type="dxa"/>
            <w:tcBorders>
              <w:top w:val="single" w:sz="1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1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1"/>
              </w:numPr>
              <w:rPr>
                <w:sz w:val="22"/>
                <w:szCs w:val="22"/>
              </w:rPr>
            </w:pPr>
            <w:r>
              <w:rPr>
                <w:sz w:val="22"/>
                <w:szCs w:val="22"/>
              </w:rPr>
              <w:t>Vrednovanje i analiza uspjeha na kraju odgojno obrazovnih razdoblja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rPr>
                <w:sz w:val="22"/>
                <w:szCs w:val="22"/>
              </w:rPr>
            </w:pPr>
            <w:r>
              <w:rPr>
                <w:sz w:val="22"/>
                <w:szCs w:val="22"/>
              </w:rPr>
              <w:t xml:space="preserve">     XII i VI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1"/>
              </w:numPr>
              <w:rPr>
                <w:sz w:val="22"/>
                <w:szCs w:val="22"/>
              </w:rPr>
            </w:pPr>
            <w:r>
              <w:t>Administrativno pedagoško instruktivni rad s učiteljima, stručnim suradnicima i pripravnicima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1"/>
              </w:numPr>
              <w:rPr>
                <w:sz w:val="22"/>
                <w:szCs w:val="22"/>
              </w:rPr>
            </w:pPr>
            <w:r>
              <w:rPr>
                <w:sz w:val="22"/>
                <w:szCs w:val="22"/>
              </w:rPr>
              <w:t>Praćenje rada školskih povjerenstava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1"/>
              </w:numPr>
              <w:rPr>
                <w:sz w:val="22"/>
                <w:szCs w:val="22"/>
              </w:rPr>
            </w:pPr>
            <w:r>
              <w:rPr>
                <w:sz w:val="22"/>
                <w:szCs w:val="22"/>
              </w:rPr>
              <w:t>Praćenje i koordinacija rada administrativne službe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1"/>
              </w:numPr>
              <w:rPr>
                <w:sz w:val="22"/>
                <w:szCs w:val="22"/>
              </w:rPr>
            </w:pPr>
            <w:r>
              <w:rPr>
                <w:sz w:val="22"/>
                <w:szCs w:val="22"/>
              </w:rPr>
              <w:t>Praćenje i koordinacija rada tehničke službe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1"/>
              </w:numPr>
              <w:rPr>
                <w:sz w:val="22"/>
                <w:szCs w:val="22"/>
              </w:rPr>
            </w:pPr>
            <w:r>
              <w:rPr>
                <w:sz w:val="22"/>
                <w:szCs w:val="22"/>
              </w:rPr>
              <w:t>Praćenje i analiza suradnje s institucijama izvan škole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Default="001D174F" w:rsidP="001D174F">
            <w:pPr>
              <w:numPr>
                <w:ilvl w:val="1"/>
                <w:numId w:val="11"/>
              </w:numPr>
              <w:rPr>
                <w:sz w:val="22"/>
                <w:szCs w:val="22"/>
              </w:rPr>
            </w:pPr>
            <w:r>
              <w:rPr>
                <w:sz w:val="22"/>
                <w:szCs w:val="22"/>
              </w:rPr>
              <w:t>Kontrola pedagoške dokumentacije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1"/>
              </w:numPr>
              <w:rPr>
                <w:sz w:val="22"/>
                <w:szCs w:val="22"/>
              </w:rPr>
            </w:pPr>
            <w:r>
              <w:rPr>
                <w:sz w:val="22"/>
                <w:szCs w:val="22"/>
              </w:rPr>
              <w:t>Ostali poslovi</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12" w:space="0" w:color="auto"/>
              <w:left w:val="single" w:sz="12" w:space="0" w:color="000000"/>
              <w:bottom w:val="single" w:sz="12" w:space="0" w:color="auto"/>
              <w:right w:val="single" w:sz="6" w:space="0" w:color="000000"/>
            </w:tcBorders>
            <w:vAlign w:val="center"/>
          </w:tcPr>
          <w:p w:rsidR="001D174F" w:rsidRPr="00AA4A07" w:rsidRDefault="001D174F" w:rsidP="001D174F">
            <w:pPr>
              <w:numPr>
                <w:ilvl w:val="0"/>
                <w:numId w:val="13"/>
              </w:numPr>
              <w:rPr>
                <w:b/>
                <w:bCs/>
                <w:sz w:val="22"/>
                <w:szCs w:val="22"/>
              </w:rPr>
            </w:pPr>
            <w:r w:rsidRPr="00AA4A07">
              <w:rPr>
                <w:b/>
                <w:bCs/>
                <w:sz w:val="22"/>
                <w:szCs w:val="22"/>
              </w:rPr>
              <w:t xml:space="preserve">RAD U STRUČNIM </w:t>
            </w:r>
            <w:r>
              <w:rPr>
                <w:b/>
                <w:bCs/>
                <w:sz w:val="22"/>
                <w:szCs w:val="22"/>
              </w:rPr>
              <w:t xml:space="preserve">I KOLEGIJALNIM </w:t>
            </w:r>
            <w:r w:rsidRPr="00AA4A07">
              <w:rPr>
                <w:b/>
                <w:bCs/>
                <w:sz w:val="22"/>
                <w:szCs w:val="22"/>
              </w:rPr>
              <w:t xml:space="preserve">TIJELIMA </w:t>
            </w:r>
            <w:r>
              <w:rPr>
                <w:b/>
                <w:bCs/>
                <w:sz w:val="22"/>
                <w:szCs w:val="22"/>
              </w:rPr>
              <w:t>ŠKOLE</w:t>
            </w:r>
          </w:p>
        </w:tc>
        <w:tc>
          <w:tcPr>
            <w:tcW w:w="1558" w:type="dxa"/>
            <w:tcBorders>
              <w:top w:val="single" w:sz="1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b/>
                <w:bCs/>
                <w:sz w:val="22"/>
                <w:szCs w:val="22"/>
              </w:rPr>
            </w:pPr>
          </w:p>
        </w:tc>
        <w:tc>
          <w:tcPr>
            <w:tcW w:w="1502" w:type="dxa"/>
            <w:tcBorders>
              <w:top w:val="single" w:sz="1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b/>
                <w:bCs/>
                <w:sz w:val="22"/>
                <w:szCs w:val="22"/>
              </w:rPr>
            </w:pPr>
          </w:p>
        </w:tc>
      </w:tr>
      <w:tr w:rsidR="001D174F" w:rsidRPr="00AA4A07" w:rsidTr="001D174F">
        <w:trPr>
          <w:cantSplit/>
          <w:trHeight w:val="284"/>
          <w:jc w:val="center"/>
        </w:trPr>
        <w:tc>
          <w:tcPr>
            <w:tcW w:w="7366" w:type="dxa"/>
            <w:tcBorders>
              <w:top w:val="single" w:sz="12" w:space="0" w:color="auto"/>
              <w:left w:val="single" w:sz="12" w:space="0" w:color="000000"/>
              <w:bottom w:val="single" w:sz="4" w:space="0" w:color="auto"/>
              <w:right w:val="single" w:sz="6" w:space="0" w:color="000000"/>
            </w:tcBorders>
            <w:vAlign w:val="center"/>
          </w:tcPr>
          <w:p w:rsidR="001D174F" w:rsidRPr="00AA4A07" w:rsidRDefault="001D174F" w:rsidP="001D174F">
            <w:pPr>
              <w:numPr>
                <w:ilvl w:val="1"/>
                <w:numId w:val="13"/>
              </w:numPr>
              <w:rPr>
                <w:sz w:val="22"/>
                <w:szCs w:val="22"/>
              </w:rPr>
            </w:pPr>
            <w:r>
              <w:rPr>
                <w:sz w:val="22"/>
                <w:szCs w:val="22"/>
              </w:rPr>
              <w:t>Planiranje, pripremanje i vođenje sjednica kolegijalnih  i stručnih tijela</w:t>
            </w:r>
          </w:p>
        </w:tc>
        <w:tc>
          <w:tcPr>
            <w:tcW w:w="1558" w:type="dxa"/>
            <w:tcBorders>
              <w:top w:val="single" w:sz="12"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12"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vAlign w:val="center"/>
          </w:tcPr>
          <w:p w:rsidR="001D174F" w:rsidRPr="00AA4A07" w:rsidRDefault="001D174F" w:rsidP="001D174F">
            <w:pPr>
              <w:numPr>
                <w:ilvl w:val="1"/>
                <w:numId w:val="13"/>
              </w:numPr>
              <w:rPr>
                <w:sz w:val="22"/>
                <w:szCs w:val="22"/>
              </w:rPr>
            </w:pPr>
            <w:r>
              <w:rPr>
                <w:sz w:val="22"/>
                <w:szCs w:val="22"/>
              </w:rPr>
              <w:t>Suradnja sa Sindikalnom podružnicom škole</w:t>
            </w:r>
          </w:p>
        </w:tc>
        <w:tc>
          <w:tcPr>
            <w:tcW w:w="1558"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vAlign w:val="center"/>
          </w:tcPr>
          <w:p w:rsidR="001D174F" w:rsidRPr="00AA4A07" w:rsidRDefault="001D174F" w:rsidP="001D174F">
            <w:pPr>
              <w:numPr>
                <w:ilvl w:val="1"/>
                <w:numId w:val="13"/>
              </w:numPr>
              <w:rPr>
                <w:sz w:val="22"/>
                <w:szCs w:val="22"/>
              </w:rPr>
            </w:pPr>
            <w:r>
              <w:rPr>
                <w:sz w:val="22"/>
                <w:szCs w:val="22"/>
              </w:rPr>
              <w:t>Ostali poslovi</w:t>
            </w:r>
          </w:p>
        </w:tc>
        <w:tc>
          <w:tcPr>
            <w:tcW w:w="1558"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4" w:space="0" w:color="auto"/>
              <w:left w:val="single" w:sz="6" w:space="0" w:color="000000"/>
              <w:bottom w:val="single" w:sz="4"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12" w:space="0" w:color="000000"/>
              <w:left w:val="single" w:sz="12" w:space="0" w:color="000000"/>
              <w:bottom w:val="single" w:sz="12" w:space="0" w:color="auto"/>
              <w:right w:val="single" w:sz="6" w:space="0" w:color="000000"/>
            </w:tcBorders>
            <w:vAlign w:val="center"/>
          </w:tcPr>
          <w:p w:rsidR="001D174F" w:rsidRPr="0030482C" w:rsidRDefault="001D174F" w:rsidP="001D174F">
            <w:pPr>
              <w:numPr>
                <w:ilvl w:val="0"/>
                <w:numId w:val="13"/>
              </w:numPr>
              <w:rPr>
                <w:b/>
                <w:sz w:val="22"/>
                <w:szCs w:val="22"/>
              </w:rPr>
            </w:pPr>
            <w:r w:rsidRPr="0030482C">
              <w:rPr>
                <w:b/>
                <w:bCs/>
                <w:sz w:val="22"/>
                <w:szCs w:val="22"/>
              </w:rPr>
              <w:t xml:space="preserve">RAD S </w:t>
            </w:r>
            <w:r>
              <w:rPr>
                <w:b/>
                <w:bCs/>
                <w:sz w:val="22"/>
                <w:szCs w:val="22"/>
              </w:rPr>
              <w:t>UČENICIMA, UČITELJIMA,</w:t>
            </w:r>
            <w:r w:rsidRPr="0030482C">
              <w:rPr>
                <w:b/>
                <w:bCs/>
                <w:sz w:val="22"/>
                <w:szCs w:val="22"/>
              </w:rPr>
              <w:t xml:space="preserve"> STRUČNIM SURADNICIMA</w:t>
            </w:r>
            <w:r>
              <w:rPr>
                <w:b/>
                <w:bCs/>
                <w:sz w:val="22"/>
                <w:szCs w:val="22"/>
              </w:rPr>
              <w:t xml:space="preserve"> I RODITELJIMA</w:t>
            </w:r>
          </w:p>
        </w:tc>
        <w:tc>
          <w:tcPr>
            <w:tcW w:w="1558" w:type="dxa"/>
            <w:tcBorders>
              <w:top w:val="single" w:sz="12" w:space="0" w:color="000000"/>
              <w:left w:val="single" w:sz="6" w:space="0" w:color="000000"/>
              <w:bottom w:val="single" w:sz="12" w:space="0" w:color="auto"/>
              <w:right w:val="single" w:sz="12" w:space="0" w:color="000000"/>
            </w:tcBorders>
            <w:vAlign w:val="center"/>
          </w:tcPr>
          <w:p w:rsidR="001D174F" w:rsidRPr="00AA4A07" w:rsidRDefault="001D174F" w:rsidP="001D174F">
            <w:pPr>
              <w:jc w:val="center"/>
              <w:rPr>
                <w:b/>
                <w:bCs/>
                <w:sz w:val="22"/>
                <w:szCs w:val="22"/>
              </w:rPr>
            </w:pPr>
          </w:p>
        </w:tc>
        <w:tc>
          <w:tcPr>
            <w:tcW w:w="1502" w:type="dxa"/>
            <w:tcBorders>
              <w:top w:val="single" w:sz="12" w:space="0" w:color="000000"/>
              <w:left w:val="single" w:sz="6" w:space="0" w:color="000000"/>
              <w:bottom w:val="single" w:sz="12" w:space="0" w:color="auto"/>
              <w:right w:val="single" w:sz="12" w:space="0" w:color="000000"/>
            </w:tcBorders>
            <w:vAlign w:val="center"/>
          </w:tcPr>
          <w:p w:rsidR="001D174F" w:rsidRPr="00AA4A07" w:rsidRDefault="001D174F" w:rsidP="001D174F">
            <w:pPr>
              <w:jc w:val="center"/>
              <w:rPr>
                <w:b/>
                <w:bCs/>
                <w:sz w:val="22"/>
                <w:szCs w:val="22"/>
              </w:rPr>
            </w:pPr>
          </w:p>
        </w:tc>
      </w:tr>
      <w:tr w:rsidR="001D174F" w:rsidRPr="00AA4A07" w:rsidTr="001D174F">
        <w:trPr>
          <w:cantSplit/>
          <w:trHeight w:val="284"/>
          <w:jc w:val="center"/>
        </w:trPr>
        <w:tc>
          <w:tcPr>
            <w:tcW w:w="7366" w:type="dxa"/>
            <w:tcBorders>
              <w:top w:val="single" w:sz="12" w:space="0" w:color="auto"/>
              <w:left w:val="single" w:sz="12" w:space="0" w:color="000000"/>
              <w:bottom w:val="single" w:sz="2" w:space="0" w:color="auto"/>
              <w:right w:val="single" w:sz="6" w:space="0" w:color="000000"/>
            </w:tcBorders>
            <w:vAlign w:val="center"/>
          </w:tcPr>
          <w:p w:rsidR="001D174F" w:rsidRPr="00AA4A07" w:rsidRDefault="001D174F" w:rsidP="001D174F">
            <w:pPr>
              <w:ind w:left="360"/>
              <w:rPr>
                <w:sz w:val="22"/>
                <w:szCs w:val="22"/>
              </w:rPr>
            </w:pPr>
            <w:r w:rsidRPr="00AA4A07">
              <w:rPr>
                <w:sz w:val="22"/>
                <w:szCs w:val="22"/>
              </w:rPr>
              <w:t>5.1.</w:t>
            </w:r>
            <w:r>
              <w:t xml:space="preserve"> Dnevna, tjedna i mjesečna planiranja s učiteljima i suradnicima</w:t>
            </w:r>
          </w:p>
        </w:tc>
        <w:tc>
          <w:tcPr>
            <w:tcW w:w="1558" w:type="dxa"/>
            <w:tcBorders>
              <w:top w:val="single" w:sz="1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1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ind w:left="360"/>
              <w:rPr>
                <w:sz w:val="22"/>
                <w:szCs w:val="22"/>
              </w:rPr>
            </w:pPr>
            <w:r w:rsidRPr="00AA4A07">
              <w:rPr>
                <w:sz w:val="22"/>
                <w:szCs w:val="22"/>
              </w:rPr>
              <w:t>5.2.</w:t>
            </w:r>
            <w:r>
              <w:t xml:space="preserve"> Praćenje rada učeničkih društava, grupa i pomoć pri radu</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ind w:left="360"/>
              <w:rPr>
                <w:sz w:val="22"/>
                <w:szCs w:val="22"/>
              </w:rPr>
            </w:pPr>
            <w:r w:rsidRPr="00AA4A07">
              <w:rPr>
                <w:sz w:val="22"/>
                <w:szCs w:val="22"/>
              </w:rPr>
              <w:t>5.3.</w:t>
            </w:r>
            <w:r>
              <w:rPr>
                <w:sz w:val="22"/>
                <w:szCs w:val="22"/>
              </w:rPr>
              <w:t xml:space="preserve"> Briga o sigurnosti, pravima i obvezama učenika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ind w:left="360"/>
              <w:rPr>
                <w:sz w:val="22"/>
                <w:szCs w:val="22"/>
              </w:rPr>
            </w:pPr>
            <w:r w:rsidRPr="00AA4A07">
              <w:rPr>
                <w:sz w:val="22"/>
                <w:szCs w:val="22"/>
              </w:rPr>
              <w:t>5.4.</w:t>
            </w:r>
            <w:r>
              <w:rPr>
                <w:sz w:val="22"/>
                <w:szCs w:val="22"/>
              </w:rPr>
              <w:t xml:space="preserve"> Suradnja i pomoć pri realizaciji poslova svih djelatnika škole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ind w:left="360"/>
              <w:rPr>
                <w:sz w:val="22"/>
                <w:szCs w:val="22"/>
              </w:rPr>
            </w:pPr>
            <w:r w:rsidRPr="00AA4A07">
              <w:rPr>
                <w:sz w:val="22"/>
                <w:szCs w:val="22"/>
              </w:rPr>
              <w:t>5.5.</w:t>
            </w:r>
            <w:r>
              <w:rPr>
                <w:sz w:val="22"/>
                <w:szCs w:val="22"/>
              </w:rPr>
              <w:t xml:space="preserve"> Briga o sigurnosti, pravima i obvezama svih zaposlenika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ind w:left="360"/>
              <w:rPr>
                <w:sz w:val="22"/>
                <w:szCs w:val="22"/>
              </w:rPr>
            </w:pPr>
            <w:r>
              <w:rPr>
                <w:sz w:val="22"/>
                <w:szCs w:val="22"/>
              </w:rPr>
              <w:t>5.6. Savjetodavni rad s roditeljima /individualno i skupno/</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Default="001D174F" w:rsidP="001D174F">
            <w:pPr>
              <w:ind w:left="360"/>
              <w:rPr>
                <w:sz w:val="22"/>
                <w:szCs w:val="22"/>
              </w:rPr>
            </w:pPr>
            <w:r>
              <w:rPr>
                <w:sz w:val="22"/>
                <w:szCs w:val="22"/>
              </w:rPr>
              <w:t>5.7. Uvođenje pripravnika u odgojno-obrazovni rad</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Default="001D174F" w:rsidP="001D174F">
            <w:pPr>
              <w:ind w:left="360"/>
              <w:rPr>
                <w:sz w:val="22"/>
                <w:szCs w:val="22"/>
              </w:rPr>
            </w:pPr>
            <w:r>
              <w:rPr>
                <w:sz w:val="22"/>
                <w:szCs w:val="22"/>
              </w:rPr>
              <w:t>5.8. Poslovi oko napredovanja učitelja i stručnih suradnika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Default="001D174F" w:rsidP="001D174F">
            <w:pPr>
              <w:ind w:left="360"/>
              <w:rPr>
                <w:sz w:val="22"/>
                <w:szCs w:val="22"/>
              </w:rPr>
            </w:pPr>
            <w:r>
              <w:rPr>
                <w:sz w:val="22"/>
                <w:szCs w:val="22"/>
              </w:rPr>
              <w:t>5.9. Ostali poslovi</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p>
        </w:tc>
      </w:tr>
      <w:tr w:rsidR="001D174F" w:rsidRPr="00AA4A07" w:rsidTr="001D174F">
        <w:trPr>
          <w:cantSplit/>
          <w:trHeight w:val="525"/>
          <w:jc w:val="center"/>
        </w:trPr>
        <w:tc>
          <w:tcPr>
            <w:tcW w:w="7366" w:type="dxa"/>
            <w:tcBorders>
              <w:top w:val="single" w:sz="12" w:space="0" w:color="auto"/>
              <w:left w:val="single" w:sz="12" w:space="0" w:color="000000"/>
              <w:bottom w:val="single" w:sz="12" w:space="0" w:color="auto"/>
              <w:right w:val="single" w:sz="6" w:space="0" w:color="000000"/>
            </w:tcBorders>
            <w:vAlign w:val="center"/>
          </w:tcPr>
          <w:p w:rsidR="001D174F" w:rsidRPr="00AA4A07" w:rsidRDefault="001D174F" w:rsidP="001D174F">
            <w:pPr>
              <w:numPr>
                <w:ilvl w:val="0"/>
                <w:numId w:val="13"/>
              </w:numPr>
              <w:rPr>
                <w:b/>
                <w:sz w:val="22"/>
                <w:szCs w:val="22"/>
              </w:rPr>
            </w:pPr>
            <w:r w:rsidRPr="00AA4A07">
              <w:rPr>
                <w:b/>
                <w:sz w:val="22"/>
                <w:szCs w:val="22"/>
              </w:rPr>
              <w:t xml:space="preserve">ADMINISTRATIVNO </w:t>
            </w:r>
            <w:r>
              <w:rPr>
                <w:b/>
                <w:sz w:val="22"/>
                <w:szCs w:val="22"/>
              </w:rPr>
              <w:t>–</w:t>
            </w:r>
            <w:r w:rsidRPr="00AA4A07">
              <w:rPr>
                <w:b/>
                <w:sz w:val="22"/>
                <w:szCs w:val="22"/>
              </w:rPr>
              <w:t xml:space="preserve"> UPRAVNI I RAČUNOVODSTVENI POSLOVI</w:t>
            </w:r>
          </w:p>
        </w:tc>
        <w:tc>
          <w:tcPr>
            <w:tcW w:w="1558" w:type="dxa"/>
            <w:tcBorders>
              <w:top w:val="single" w:sz="1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b/>
                <w:bCs/>
                <w:sz w:val="22"/>
                <w:szCs w:val="22"/>
              </w:rPr>
            </w:pPr>
          </w:p>
        </w:tc>
        <w:tc>
          <w:tcPr>
            <w:tcW w:w="1502" w:type="dxa"/>
            <w:tcBorders>
              <w:top w:val="single" w:sz="1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b/>
                <w:bCs/>
                <w:sz w:val="22"/>
                <w:szCs w:val="22"/>
              </w:rPr>
            </w:pPr>
          </w:p>
        </w:tc>
      </w:tr>
      <w:tr w:rsidR="001D174F" w:rsidRPr="00AA4A07" w:rsidTr="001D174F">
        <w:trPr>
          <w:cantSplit/>
          <w:trHeight w:val="120"/>
          <w:jc w:val="center"/>
        </w:trPr>
        <w:tc>
          <w:tcPr>
            <w:tcW w:w="7366" w:type="dxa"/>
            <w:tcBorders>
              <w:top w:val="single" w:sz="12" w:space="0" w:color="auto"/>
              <w:left w:val="single" w:sz="12" w:space="0" w:color="000000"/>
              <w:bottom w:val="single" w:sz="2" w:space="0" w:color="auto"/>
              <w:right w:val="single" w:sz="6" w:space="0" w:color="000000"/>
            </w:tcBorders>
            <w:vAlign w:val="center"/>
          </w:tcPr>
          <w:p w:rsidR="001D174F" w:rsidRPr="00AA4A07" w:rsidRDefault="001D174F" w:rsidP="001D174F">
            <w:pPr>
              <w:numPr>
                <w:ilvl w:val="1"/>
                <w:numId w:val="14"/>
              </w:numPr>
              <w:rPr>
                <w:sz w:val="22"/>
                <w:szCs w:val="22"/>
              </w:rPr>
            </w:pPr>
            <w:r>
              <w:rPr>
                <w:sz w:val="22"/>
                <w:szCs w:val="22"/>
              </w:rPr>
              <w:t>Rad i suradnja s tajnikom škole</w:t>
            </w:r>
          </w:p>
        </w:tc>
        <w:tc>
          <w:tcPr>
            <w:tcW w:w="1558" w:type="dxa"/>
            <w:tcBorders>
              <w:top w:val="single" w:sz="1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1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120"/>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numPr>
                <w:ilvl w:val="1"/>
                <w:numId w:val="14"/>
              </w:numPr>
              <w:rPr>
                <w:sz w:val="22"/>
                <w:szCs w:val="22"/>
              </w:rPr>
            </w:pPr>
            <w:r>
              <w:t>Provedba zakonskih i podzakonskih akata te naputaka MZOS-a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120"/>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numPr>
                <w:ilvl w:val="1"/>
                <w:numId w:val="14"/>
              </w:numPr>
              <w:rPr>
                <w:sz w:val="22"/>
                <w:szCs w:val="22"/>
              </w:rPr>
            </w:pPr>
            <w:r>
              <w:rPr>
                <w:sz w:val="22"/>
                <w:szCs w:val="22"/>
              </w:rPr>
              <w:t>Usklađivanje i provedba općih i pojedinačnih akata škole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120"/>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numPr>
                <w:ilvl w:val="1"/>
                <w:numId w:val="14"/>
              </w:numPr>
              <w:rPr>
                <w:sz w:val="22"/>
                <w:szCs w:val="22"/>
              </w:rPr>
            </w:pPr>
            <w:r>
              <w:rPr>
                <w:sz w:val="22"/>
                <w:szCs w:val="22"/>
              </w:rPr>
              <w:t>Provođenje raznih natječaja za potrebe škole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120"/>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ind w:left="360"/>
              <w:rPr>
                <w:sz w:val="22"/>
                <w:szCs w:val="22"/>
              </w:rPr>
            </w:pPr>
            <w:r>
              <w:rPr>
                <w:sz w:val="22"/>
                <w:szCs w:val="22"/>
              </w:rPr>
              <w:t>6.5.  Prijem u radni odnos /uz suglasnost Školskog odbora/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120"/>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numPr>
                <w:ilvl w:val="1"/>
                <w:numId w:val="18"/>
              </w:numPr>
              <w:rPr>
                <w:sz w:val="22"/>
                <w:szCs w:val="22"/>
              </w:rPr>
            </w:pPr>
            <w:r>
              <w:rPr>
                <w:sz w:val="22"/>
                <w:szCs w:val="22"/>
              </w:rPr>
              <w:t xml:space="preserve"> Poslovi zastupanja škole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ind w:left="360"/>
              <w:rPr>
                <w:sz w:val="22"/>
                <w:szCs w:val="22"/>
              </w:rPr>
            </w:pPr>
            <w:r>
              <w:rPr>
                <w:sz w:val="22"/>
                <w:szCs w:val="22"/>
              </w:rPr>
              <w:t>6.7.  Rad i suradnja s računovođom škole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rPr>
                <w:sz w:val="22"/>
                <w:szCs w:val="22"/>
              </w:rPr>
            </w:pPr>
            <w:r>
              <w:rPr>
                <w:sz w:val="22"/>
                <w:szCs w:val="22"/>
              </w:rPr>
              <w:t xml:space="preserve">     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rPr>
                <w:sz w:val="22"/>
                <w:szCs w:val="22"/>
              </w:rPr>
            </w:pPr>
          </w:p>
        </w:tc>
      </w:tr>
      <w:tr w:rsidR="001D174F" w:rsidRPr="00AA4A07" w:rsidTr="001D174F">
        <w:trPr>
          <w:cantSplit/>
          <w:trHeight w:val="240"/>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ind w:left="360"/>
              <w:rPr>
                <w:sz w:val="22"/>
                <w:szCs w:val="22"/>
              </w:rPr>
            </w:pPr>
            <w:r>
              <w:rPr>
                <w:sz w:val="22"/>
                <w:szCs w:val="22"/>
              </w:rPr>
              <w:t>6.8.  Izrada financijskog plana škole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VIII – IX</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tcPr>
          <w:p w:rsidR="001D174F" w:rsidRPr="00AA4A07" w:rsidRDefault="001D174F" w:rsidP="001D174F">
            <w:pPr>
              <w:ind w:left="360"/>
              <w:rPr>
                <w:sz w:val="22"/>
                <w:szCs w:val="22"/>
              </w:rPr>
            </w:pPr>
            <w:r>
              <w:rPr>
                <w:sz w:val="22"/>
                <w:szCs w:val="22"/>
              </w:rPr>
              <w:t>6.9.  Kontrola i nadzor računovodstvenog poslovanja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2" w:space="0" w:color="auto"/>
            </w:tcBorders>
            <w:vAlign w:val="center"/>
          </w:tcPr>
          <w:p w:rsidR="001D174F" w:rsidRDefault="001D174F" w:rsidP="001D174F">
            <w:pPr>
              <w:ind w:left="360"/>
              <w:rPr>
                <w:sz w:val="22"/>
                <w:szCs w:val="22"/>
              </w:rPr>
            </w:pPr>
            <w:r>
              <w:rPr>
                <w:sz w:val="22"/>
                <w:szCs w:val="22"/>
              </w:rPr>
              <w:t>6.10 Organizacija i provedba inventure</w:t>
            </w:r>
          </w:p>
        </w:tc>
        <w:tc>
          <w:tcPr>
            <w:tcW w:w="1558" w:type="dxa"/>
            <w:tcBorders>
              <w:top w:val="single" w:sz="2" w:space="0" w:color="auto"/>
              <w:left w:val="single" w:sz="2" w:space="0" w:color="auto"/>
              <w:bottom w:val="single" w:sz="2" w:space="0" w:color="auto"/>
              <w:right w:val="single" w:sz="2" w:space="0" w:color="auto"/>
            </w:tcBorders>
            <w:vAlign w:val="center"/>
          </w:tcPr>
          <w:p w:rsidR="001D174F" w:rsidRDefault="001D174F" w:rsidP="001D174F">
            <w:pPr>
              <w:jc w:val="center"/>
              <w:rPr>
                <w:sz w:val="22"/>
                <w:szCs w:val="22"/>
              </w:rPr>
            </w:pPr>
            <w:r>
              <w:rPr>
                <w:sz w:val="22"/>
                <w:szCs w:val="22"/>
              </w:rPr>
              <w:t>XII</w:t>
            </w:r>
          </w:p>
        </w:tc>
        <w:tc>
          <w:tcPr>
            <w:tcW w:w="1502" w:type="dxa"/>
            <w:tcBorders>
              <w:top w:val="single" w:sz="2" w:space="0" w:color="auto"/>
              <w:left w:val="single" w:sz="2" w:space="0" w:color="auto"/>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2" w:space="0" w:color="auto"/>
            </w:tcBorders>
            <w:vAlign w:val="center"/>
          </w:tcPr>
          <w:p w:rsidR="001D174F" w:rsidRDefault="001D174F" w:rsidP="001D174F">
            <w:pPr>
              <w:ind w:left="360"/>
              <w:rPr>
                <w:sz w:val="22"/>
                <w:szCs w:val="22"/>
              </w:rPr>
            </w:pPr>
            <w:r>
              <w:rPr>
                <w:sz w:val="22"/>
                <w:szCs w:val="22"/>
              </w:rPr>
              <w:t>6.11. Poslovi vezani uz e-matice</w:t>
            </w:r>
          </w:p>
        </w:tc>
        <w:tc>
          <w:tcPr>
            <w:tcW w:w="1558" w:type="dxa"/>
            <w:tcBorders>
              <w:top w:val="single" w:sz="2" w:space="0" w:color="auto"/>
              <w:left w:val="single" w:sz="2" w:space="0" w:color="auto"/>
              <w:bottom w:val="single" w:sz="2" w:space="0" w:color="auto"/>
              <w:right w:val="single" w:sz="2" w:space="0" w:color="auto"/>
            </w:tcBorders>
            <w:vAlign w:val="center"/>
          </w:tcPr>
          <w:p w:rsidR="001D174F" w:rsidRDefault="001D174F" w:rsidP="001D174F">
            <w:pPr>
              <w:jc w:val="center"/>
              <w:rPr>
                <w:sz w:val="22"/>
                <w:szCs w:val="22"/>
              </w:rPr>
            </w:pPr>
            <w:r>
              <w:rPr>
                <w:sz w:val="22"/>
                <w:szCs w:val="22"/>
              </w:rPr>
              <w:t>VI</w:t>
            </w:r>
          </w:p>
        </w:tc>
        <w:tc>
          <w:tcPr>
            <w:tcW w:w="1502" w:type="dxa"/>
            <w:tcBorders>
              <w:top w:val="single" w:sz="2" w:space="0" w:color="auto"/>
              <w:left w:val="single" w:sz="2" w:space="0" w:color="auto"/>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2" w:space="0" w:color="auto"/>
            </w:tcBorders>
            <w:vAlign w:val="center"/>
          </w:tcPr>
          <w:p w:rsidR="001D174F" w:rsidRDefault="001D174F" w:rsidP="001D174F">
            <w:pPr>
              <w:ind w:left="360"/>
              <w:rPr>
                <w:sz w:val="22"/>
                <w:szCs w:val="22"/>
              </w:rPr>
            </w:pPr>
            <w:r>
              <w:rPr>
                <w:sz w:val="22"/>
                <w:szCs w:val="22"/>
              </w:rPr>
              <w:t>6.12. Potpisivanje i provjera svjedodžbi i učeničkih knjižica</w:t>
            </w:r>
          </w:p>
        </w:tc>
        <w:tc>
          <w:tcPr>
            <w:tcW w:w="1558" w:type="dxa"/>
            <w:tcBorders>
              <w:top w:val="single" w:sz="2" w:space="0" w:color="auto"/>
              <w:left w:val="single" w:sz="2" w:space="0" w:color="auto"/>
              <w:bottom w:val="single" w:sz="2" w:space="0" w:color="auto"/>
              <w:right w:val="single" w:sz="2" w:space="0" w:color="auto"/>
            </w:tcBorders>
            <w:vAlign w:val="center"/>
          </w:tcPr>
          <w:p w:rsidR="001D174F" w:rsidRDefault="001D174F" w:rsidP="001D174F">
            <w:pPr>
              <w:jc w:val="center"/>
              <w:rPr>
                <w:sz w:val="22"/>
                <w:szCs w:val="22"/>
              </w:rPr>
            </w:pPr>
            <w:r>
              <w:rPr>
                <w:sz w:val="22"/>
                <w:szCs w:val="22"/>
              </w:rPr>
              <w:t>VI</w:t>
            </w:r>
          </w:p>
        </w:tc>
        <w:tc>
          <w:tcPr>
            <w:tcW w:w="1502" w:type="dxa"/>
            <w:tcBorders>
              <w:top w:val="single" w:sz="2" w:space="0" w:color="auto"/>
              <w:left w:val="single" w:sz="2" w:space="0" w:color="auto"/>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2" w:space="0" w:color="auto"/>
            </w:tcBorders>
            <w:vAlign w:val="center"/>
          </w:tcPr>
          <w:p w:rsidR="001D174F" w:rsidRDefault="001D174F" w:rsidP="001D174F">
            <w:pPr>
              <w:ind w:left="360"/>
              <w:rPr>
                <w:sz w:val="22"/>
                <w:szCs w:val="22"/>
              </w:rPr>
            </w:pPr>
            <w:r>
              <w:rPr>
                <w:sz w:val="22"/>
                <w:szCs w:val="22"/>
              </w:rPr>
              <w:t>6.13. Organizacija nabave i podjele potrošnog materijala</w:t>
            </w:r>
          </w:p>
        </w:tc>
        <w:tc>
          <w:tcPr>
            <w:tcW w:w="1558" w:type="dxa"/>
            <w:tcBorders>
              <w:top w:val="single" w:sz="2" w:space="0" w:color="auto"/>
              <w:left w:val="single" w:sz="2" w:space="0" w:color="auto"/>
              <w:bottom w:val="single" w:sz="2" w:space="0" w:color="auto"/>
              <w:right w:val="single" w:sz="2" w:space="0" w:color="auto"/>
            </w:tcBorders>
            <w:vAlign w:val="center"/>
          </w:tcPr>
          <w:p w:rsidR="001D174F" w:rsidRDefault="001D174F" w:rsidP="001D174F">
            <w:pPr>
              <w:jc w:val="center"/>
              <w:rPr>
                <w:sz w:val="22"/>
                <w:szCs w:val="22"/>
              </w:rPr>
            </w:pPr>
            <w:r>
              <w:rPr>
                <w:sz w:val="22"/>
                <w:szCs w:val="22"/>
              </w:rPr>
              <w:t>VIII i I</w:t>
            </w:r>
          </w:p>
        </w:tc>
        <w:tc>
          <w:tcPr>
            <w:tcW w:w="1502" w:type="dxa"/>
            <w:tcBorders>
              <w:top w:val="single" w:sz="2" w:space="0" w:color="auto"/>
              <w:left w:val="single" w:sz="2" w:space="0" w:color="auto"/>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12" w:space="0" w:color="auto"/>
              <w:right w:val="single" w:sz="6" w:space="0" w:color="000000"/>
            </w:tcBorders>
            <w:vAlign w:val="center"/>
          </w:tcPr>
          <w:p w:rsidR="001D174F" w:rsidRDefault="001D174F" w:rsidP="001D174F">
            <w:pPr>
              <w:ind w:left="360"/>
              <w:rPr>
                <w:sz w:val="22"/>
                <w:szCs w:val="22"/>
              </w:rPr>
            </w:pPr>
            <w:r>
              <w:rPr>
                <w:sz w:val="22"/>
                <w:szCs w:val="22"/>
              </w:rPr>
              <w:t>6.14. Ostali poslovi</w:t>
            </w:r>
          </w:p>
        </w:tc>
        <w:tc>
          <w:tcPr>
            <w:tcW w:w="1558" w:type="dxa"/>
            <w:tcBorders>
              <w:top w:val="single" w:sz="2" w:space="0" w:color="auto"/>
              <w:left w:val="single" w:sz="6" w:space="0" w:color="000000"/>
              <w:bottom w:val="single" w:sz="12" w:space="0" w:color="auto"/>
              <w:right w:val="single" w:sz="12" w:space="0" w:color="000000"/>
            </w:tcBorders>
            <w:vAlign w:val="center"/>
          </w:tcPr>
          <w:p w:rsidR="001D174F"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12" w:space="0" w:color="auto"/>
              <w:right w:val="single" w:sz="12" w:space="0" w:color="000000"/>
            </w:tcBorders>
            <w:vAlign w:val="center"/>
          </w:tcPr>
          <w:p w:rsidR="001D174F" w:rsidRDefault="001D174F" w:rsidP="001D174F">
            <w:pPr>
              <w:jc w:val="center"/>
              <w:rPr>
                <w:sz w:val="22"/>
                <w:szCs w:val="22"/>
              </w:rPr>
            </w:pPr>
          </w:p>
        </w:tc>
      </w:tr>
      <w:tr w:rsidR="001D174F" w:rsidRPr="00AA4A07" w:rsidTr="001D174F">
        <w:trPr>
          <w:cantSplit/>
          <w:trHeight w:val="284"/>
          <w:jc w:val="center"/>
        </w:trPr>
        <w:tc>
          <w:tcPr>
            <w:tcW w:w="7366" w:type="dxa"/>
            <w:tcBorders>
              <w:top w:val="single" w:sz="12" w:space="0" w:color="auto"/>
              <w:left w:val="single" w:sz="12" w:space="0" w:color="000000"/>
              <w:bottom w:val="single" w:sz="12" w:space="0" w:color="auto"/>
              <w:right w:val="single" w:sz="6" w:space="0" w:color="000000"/>
            </w:tcBorders>
            <w:vAlign w:val="center"/>
          </w:tcPr>
          <w:p w:rsidR="001D174F" w:rsidRPr="00AA4A07" w:rsidRDefault="001D174F" w:rsidP="001D174F">
            <w:pPr>
              <w:numPr>
                <w:ilvl w:val="0"/>
                <w:numId w:val="18"/>
              </w:numPr>
              <w:rPr>
                <w:b/>
                <w:sz w:val="22"/>
                <w:szCs w:val="22"/>
              </w:rPr>
            </w:pPr>
            <w:r w:rsidRPr="00AA4A07">
              <w:rPr>
                <w:b/>
                <w:sz w:val="22"/>
                <w:szCs w:val="22"/>
              </w:rPr>
              <w:t xml:space="preserve">SURADNJA  S  </w:t>
            </w:r>
            <w:r>
              <w:rPr>
                <w:b/>
                <w:sz w:val="22"/>
                <w:szCs w:val="22"/>
              </w:rPr>
              <w:t xml:space="preserve">UDRUGAMA, </w:t>
            </w:r>
            <w:r w:rsidRPr="00AA4A07">
              <w:rPr>
                <w:b/>
                <w:sz w:val="22"/>
                <w:szCs w:val="22"/>
              </w:rPr>
              <w:t>USTA</w:t>
            </w:r>
            <w:r>
              <w:rPr>
                <w:b/>
                <w:sz w:val="22"/>
                <w:szCs w:val="22"/>
              </w:rPr>
              <w:t>NOVAMA I INSTITUCIJAMA</w:t>
            </w:r>
          </w:p>
        </w:tc>
        <w:tc>
          <w:tcPr>
            <w:tcW w:w="1558" w:type="dxa"/>
            <w:tcBorders>
              <w:top w:val="single" w:sz="1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b/>
                <w:bCs/>
                <w:sz w:val="22"/>
                <w:szCs w:val="22"/>
              </w:rPr>
            </w:pPr>
          </w:p>
        </w:tc>
        <w:tc>
          <w:tcPr>
            <w:tcW w:w="1502" w:type="dxa"/>
            <w:tcBorders>
              <w:top w:val="single" w:sz="1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b/>
                <w:bCs/>
                <w:sz w:val="22"/>
                <w:szCs w:val="22"/>
              </w:rPr>
            </w:pPr>
          </w:p>
        </w:tc>
      </w:tr>
      <w:tr w:rsidR="001D174F" w:rsidRPr="00AA4A07" w:rsidTr="001D174F">
        <w:trPr>
          <w:cantSplit/>
          <w:trHeight w:val="284"/>
          <w:jc w:val="center"/>
        </w:trPr>
        <w:tc>
          <w:tcPr>
            <w:tcW w:w="7366" w:type="dxa"/>
            <w:tcBorders>
              <w:top w:val="single" w:sz="12" w:space="0" w:color="auto"/>
              <w:left w:val="single" w:sz="12" w:space="0" w:color="000000"/>
              <w:bottom w:val="single" w:sz="2" w:space="0" w:color="auto"/>
              <w:right w:val="single" w:sz="6" w:space="0" w:color="000000"/>
            </w:tcBorders>
          </w:tcPr>
          <w:p w:rsidR="001D174F" w:rsidRPr="00AA4A07" w:rsidRDefault="001D174F" w:rsidP="001D174F">
            <w:pPr>
              <w:numPr>
                <w:ilvl w:val="1"/>
                <w:numId w:val="15"/>
              </w:numPr>
              <w:rPr>
                <w:sz w:val="22"/>
                <w:szCs w:val="22"/>
              </w:rPr>
            </w:pPr>
            <w:r>
              <w:rPr>
                <w:sz w:val="22"/>
                <w:szCs w:val="22"/>
              </w:rPr>
              <w:t>Predstavljanje škole</w:t>
            </w:r>
          </w:p>
        </w:tc>
        <w:tc>
          <w:tcPr>
            <w:tcW w:w="1558" w:type="dxa"/>
            <w:tcBorders>
              <w:top w:val="single" w:sz="1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1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5"/>
              </w:numPr>
              <w:rPr>
                <w:sz w:val="22"/>
                <w:szCs w:val="22"/>
              </w:rPr>
            </w:pPr>
            <w:r>
              <w:rPr>
                <w:sz w:val="22"/>
                <w:szCs w:val="22"/>
              </w:rPr>
              <w:t>Suradnja s Ministarstvom znanosti, obrazovanja i športa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5"/>
              </w:numPr>
              <w:rPr>
                <w:sz w:val="22"/>
                <w:szCs w:val="22"/>
              </w:rPr>
            </w:pPr>
            <w:r>
              <w:rPr>
                <w:sz w:val="22"/>
                <w:szCs w:val="22"/>
              </w:rPr>
              <w:t>Suradnja s Agencijom za odgoj i obrazovanje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5"/>
              </w:numPr>
              <w:rPr>
                <w:sz w:val="22"/>
                <w:szCs w:val="22"/>
              </w:rPr>
            </w:pPr>
            <w:r>
              <w:rPr>
                <w:sz w:val="22"/>
                <w:szCs w:val="22"/>
              </w:rPr>
              <w:t>Suradnja s Nacionalnim centrom za vanjsko vrednovanje obrazovanja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5"/>
              </w:numPr>
              <w:rPr>
                <w:sz w:val="22"/>
                <w:szCs w:val="22"/>
              </w:rPr>
            </w:pPr>
            <w:r>
              <w:rPr>
                <w:sz w:val="22"/>
                <w:szCs w:val="22"/>
              </w:rPr>
              <w:t>Suradnja s Agencijom za mobilnost i programe EU</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5"/>
              </w:numPr>
              <w:rPr>
                <w:sz w:val="22"/>
                <w:szCs w:val="22"/>
              </w:rPr>
            </w:pPr>
            <w:r>
              <w:rPr>
                <w:sz w:val="22"/>
                <w:szCs w:val="22"/>
              </w:rPr>
              <w:t>Suradnja s ostalim Agencijama za obrazovanje na državnoj razini</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5"/>
              </w:numPr>
              <w:rPr>
                <w:sz w:val="22"/>
                <w:szCs w:val="22"/>
              </w:rPr>
            </w:pPr>
            <w:r>
              <w:rPr>
                <w:sz w:val="22"/>
                <w:szCs w:val="22"/>
              </w:rPr>
              <w:t>Suradnja s Uredom državne uprave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5"/>
              </w:numPr>
              <w:rPr>
                <w:sz w:val="22"/>
                <w:szCs w:val="22"/>
              </w:rPr>
            </w:pPr>
            <w:r>
              <w:rPr>
                <w:sz w:val="22"/>
                <w:szCs w:val="22"/>
              </w:rPr>
              <w:t>Suradnja s osnivačem</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5"/>
              </w:numPr>
              <w:rPr>
                <w:sz w:val="22"/>
                <w:szCs w:val="22"/>
              </w:rPr>
            </w:pPr>
            <w:r>
              <w:rPr>
                <w:sz w:val="22"/>
                <w:szCs w:val="22"/>
              </w:rPr>
              <w:t>Suradnja s Zavodom za zapošljavanje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ind w:left="360"/>
              <w:rPr>
                <w:sz w:val="22"/>
                <w:szCs w:val="22"/>
              </w:rPr>
            </w:pPr>
            <w:r>
              <w:rPr>
                <w:sz w:val="22"/>
                <w:szCs w:val="22"/>
              </w:rPr>
              <w:lastRenderedPageBreak/>
              <w:t>7.10.Suradnja s Zavodom za javno zdravstvo</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ind w:left="360"/>
              <w:rPr>
                <w:sz w:val="22"/>
                <w:szCs w:val="22"/>
              </w:rPr>
            </w:pPr>
            <w:r>
              <w:rPr>
                <w:sz w:val="22"/>
                <w:szCs w:val="22"/>
              </w:rPr>
              <w:t>7.11.Suradnja s Centrom za socijalnu skrb</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ind w:left="360"/>
              <w:rPr>
                <w:sz w:val="22"/>
                <w:szCs w:val="22"/>
              </w:rPr>
            </w:pPr>
            <w:r>
              <w:rPr>
                <w:sz w:val="22"/>
                <w:szCs w:val="22"/>
              </w:rPr>
              <w:t>7.12.Suradnja s Obiteljskim centrom</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ind w:left="360"/>
              <w:rPr>
                <w:sz w:val="22"/>
                <w:szCs w:val="22"/>
              </w:rPr>
            </w:pPr>
            <w:r>
              <w:rPr>
                <w:sz w:val="22"/>
                <w:szCs w:val="22"/>
              </w:rPr>
              <w:t>7.13.Suradnja s Policijskom upravom</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ind w:left="360"/>
              <w:rPr>
                <w:sz w:val="22"/>
                <w:szCs w:val="22"/>
              </w:rPr>
            </w:pPr>
            <w:r>
              <w:rPr>
                <w:sz w:val="22"/>
                <w:szCs w:val="22"/>
              </w:rPr>
              <w:t>7.14.Suradnja s Župnim uredom</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Default="001D174F" w:rsidP="001D174F">
            <w:pPr>
              <w:ind w:left="360"/>
              <w:rPr>
                <w:sz w:val="22"/>
                <w:szCs w:val="22"/>
              </w:rPr>
            </w:pPr>
            <w:r>
              <w:rPr>
                <w:sz w:val="22"/>
                <w:szCs w:val="22"/>
              </w:rPr>
              <w:t>7.15.Suradnja s ostalim osnovnim i srednjim školama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auto"/>
            </w:tcBorders>
            <w:vAlign w:val="center"/>
          </w:tcPr>
          <w:p w:rsidR="001D174F"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Default="001D174F" w:rsidP="001D174F">
            <w:pPr>
              <w:ind w:left="360"/>
              <w:rPr>
                <w:sz w:val="22"/>
                <w:szCs w:val="22"/>
              </w:rPr>
            </w:pPr>
            <w:r>
              <w:rPr>
                <w:sz w:val="22"/>
                <w:szCs w:val="22"/>
              </w:rPr>
              <w:t>7.16.Suradnja s turističkim agencijama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auto"/>
            </w:tcBorders>
            <w:vAlign w:val="center"/>
          </w:tcPr>
          <w:p w:rsidR="001D174F"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Default="001D174F" w:rsidP="001D174F">
            <w:pPr>
              <w:ind w:left="360"/>
              <w:rPr>
                <w:sz w:val="22"/>
                <w:szCs w:val="22"/>
              </w:rPr>
            </w:pPr>
            <w:r>
              <w:rPr>
                <w:sz w:val="22"/>
                <w:szCs w:val="22"/>
              </w:rPr>
              <w:t>7.17.Suradnja s kulturnim i športskim ustanovama i institucijama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auto"/>
            </w:tcBorders>
            <w:vAlign w:val="center"/>
          </w:tcPr>
          <w:p w:rsidR="001D174F"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Default="001D174F" w:rsidP="001D174F">
            <w:pPr>
              <w:ind w:left="360"/>
              <w:rPr>
                <w:sz w:val="22"/>
                <w:szCs w:val="22"/>
              </w:rPr>
            </w:pPr>
            <w:r>
              <w:rPr>
                <w:sz w:val="22"/>
                <w:szCs w:val="22"/>
              </w:rPr>
              <w:t>7.18.Suradnja s svim udrugama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2" w:space="0" w:color="auto"/>
              <w:right w:val="single" w:sz="12" w:space="0" w:color="auto"/>
            </w:tcBorders>
            <w:vAlign w:val="center"/>
          </w:tcPr>
          <w:p w:rsidR="001D174F"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12" w:space="0" w:color="auto"/>
              <w:right w:val="single" w:sz="6" w:space="0" w:color="000000"/>
            </w:tcBorders>
          </w:tcPr>
          <w:p w:rsidR="001D174F" w:rsidRDefault="001D174F" w:rsidP="001D174F">
            <w:pPr>
              <w:ind w:left="360"/>
              <w:rPr>
                <w:sz w:val="22"/>
                <w:szCs w:val="22"/>
              </w:rPr>
            </w:pPr>
            <w:r>
              <w:rPr>
                <w:sz w:val="22"/>
                <w:szCs w:val="22"/>
              </w:rPr>
              <w:t>7.19.Ostali poslovi</w:t>
            </w:r>
          </w:p>
        </w:tc>
        <w:tc>
          <w:tcPr>
            <w:tcW w:w="1558" w:type="dxa"/>
            <w:tcBorders>
              <w:top w:val="single" w:sz="2" w:space="0" w:color="auto"/>
              <w:left w:val="single" w:sz="6" w:space="0" w:color="000000"/>
              <w:bottom w:val="single" w:sz="12" w:space="0" w:color="auto"/>
              <w:right w:val="single" w:sz="12" w:space="0" w:color="000000"/>
            </w:tcBorders>
            <w:vAlign w:val="center"/>
          </w:tcPr>
          <w:p w:rsidR="001D174F" w:rsidRDefault="001D174F" w:rsidP="001D174F">
            <w:pPr>
              <w:jc w:val="center"/>
              <w:rPr>
                <w:sz w:val="22"/>
                <w:szCs w:val="22"/>
              </w:rPr>
            </w:pPr>
            <w:r>
              <w:rPr>
                <w:sz w:val="22"/>
                <w:szCs w:val="22"/>
              </w:rPr>
              <w:t>IX – VIII</w:t>
            </w:r>
          </w:p>
        </w:tc>
        <w:tc>
          <w:tcPr>
            <w:tcW w:w="1502" w:type="dxa"/>
            <w:tcBorders>
              <w:top w:val="single" w:sz="2" w:space="0" w:color="auto"/>
              <w:left w:val="single" w:sz="6" w:space="0" w:color="000000"/>
              <w:bottom w:val="single" w:sz="12" w:space="0" w:color="auto"/>
              <w:right w:val="single" w:sz="12" w:space="0" w:color="000000"/>
            </w:tcBorders>
            <w:vAlign w:val="center"/>
          </w:tcPr>
          <w:p w:rsidR="001D174F" w:rsidRDefault="001D174F" w:rsidP="001D174F">
            <w:pPr>
              <w:jc w:val="center"/>
              <w:rPr>
                <w:sz w:val="22"/>
                <w:szCs w:val="22"/>
              </w:rPr>
            </w:pPr>
          </w:p>
        </w:tc>
      </w:tr>
      <w:tr w:rsidR="001D174F" w:rsidRPr="00AA4A07" w:rsidTr="001D174F">
        <w:trPr>
          <w:cantSplit/>
          <w:trHeight w:val="284"/>
          <w:jc w:val="center"/>
        </w:trPr>
        <w:tc>
          <w:tcPr>
            <w:tcW w:w="7366" w:type="dxa"/>
            <w:tcBorders>
              <w:top w:val="single" w:sz="12" w:space="0" w:color="auto"/>
              <w:left w:val="single" w:sz="12" w:space="0" w:color="000000"/>
              <w:bottom w:val="single" w:sz="12" w:space="0" w:color="auto"/>
              <w:right w:val="single" w:sz="6" w:space="0" w:color="000000"/>
            </w:tcBorders>
            <w:vAlign w:val="center"/>
          </w:tcPr>
          <w:p w:rsidR="001D174F" w:rsidRPr="00481FB9" w:rsidRDefault="001D174F" w:rsidP="001D174F">
            <w:pPr>
              <w:numPr>
                <w:ilvl w:val="0"/>
                <w:numId w:val="15"/>
              </w:numPr>
              <w:rPr>
                <w:b/>
                <w:color w:val="FF0000"/>
                <w:sz w:val="22"/>
                <w:szCs w:val="22"/>
              </w:rPr>
            </w:pPr>
            <w:r>
              <w:rPr>
                <w:b/>
                <w:bCs/>
                <w:color w:val="000000"/>
                <w:sz w:val="22"/>
                <w:szCs w:val="22"/>
              </w:rPr>
              <w:t xml:space="preserve"> </w:t>
            </w:r>
            <w:r w:rsidRPr="00AA4A07">
              <w:rPr>
                <w:b/>
                <w:bCs/>
                <w:sz w:val="22"/>
                <w:szCs w:val="22"/>
              </w:rPr>
              <w:t>STRUČNO USAVRŠAVANJE</w:t>
            </w:r>
          </w:p>
        </w:tc>
        <w:tc>
          <w:tcPr>
            <w:tcW w:w="1558" w:type="dxa"/>
            <w:tcBorders>
              <w:top w:val="single" w:sz="1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b/>
                <w:bCs/>
                <w:sz w:val="22"/>
                <w:szCs w:val="22"/>
              </w:rPr>
            </w:pPr>
          </w:p>
        </w:tc>
        <w:tc>
          <w:tcPr>
            <w:tcW w:w="1502" w:type="dxa"/>
            <w:tcBorders>
              <w:top w:val="single" w:sz="1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b/>
                <w:bCs/>
                <w:sz w:val="22"/>
                <w:szCs w:val="22"/>
              </w:rPr>
            </w:pPr>
          </w:p>
        </w:tc>
      </w:tr>
      <w:tr w:rsidR="001D174F" w:rsidRPr="00AA4A07" w:rsidTr="001D174F">
        <w:trPr>
          <w:cantSplit/>
          <w:trHeight w:val="284"/>
          <w:jc w:val="center"/>
        </w:trPr>
        <w:tc>
          <w:tcPr>
            <w:tcW w:w="7366" w:type="dxa"/>
            <w:tcBorders>
              <w:top w:val="single" w:sz="12" w:space="0" w:color="auto"/>
              <w:left w:val="single" w:sz="12" w:space="0" w:color="000000"/>
              <w:bottom w:val="single" w:sz="2" w:space="0" w:color="auto"/>
              <w:right w:val="single" w:sz="6" w:space="0" w:color="000000"/>
            </w:tcBorders>
          </w:tcPr>
          <w:p w:rsidR="001D174F" w:rsidRPr="00AA4A07" w:rsidRDefault="001D174F" w:rsidP="001D174F">
            <w:pPr>
              <w:numPr>
                <w:ilvl w:val="1"/>
                <w:numId w:val="16"/>
              </w:numPr>
              <w:rPr>
                <w:sz w:val="22"/>
                <w:szCs w:val="22"/>
              </w:rPr>
            </w:pPr>
            <w:r>
              <w:rPr>
                <w:sz w:val="22"/>
                <w:szCs w:val="22"/>
              </w:rPr>
              <w:t>Stručno usavršavanje u matičnoj ustanovi</w:t>
            </w:r>
          </w:p>
        </w:tc>
        <w:tc>
          <w:tcPr>
            <w:tcW w:w="1558" w:type="dxa"/>
            <w:tcBorders>
              <w:top w:val="single" w:sz="1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1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6"/>
              </w:numPr>
              <w:rPr>
                <w:sz w:val="22"/>
                <w:szCs w:val="22"/>
              </w:rPr>
            </w:pPr>
            <w:r>
              <w:rPr>
                <w:sz w:val="22"/>
                <w:szCs w:val="22"/>
              </w:rPr>
              <w:t>Stručno usavršavanje u organizaciji ŽSV-a, MZOŠ-a, AZZO-a, HUROŠ-a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6"/>
              </w:numPr>
              <w:rPr>
                <w:sz w:val="22"/>
                <w:szCs w:val="22"/>
              </w:rPr>
            </w:pPr>
            <w:r>
              <w:rPr>
                <w:sz w:val="22"/>
                <w:szCs w:val="22"/>
              </w:rPr>
              <w:t>Stručno usavršavanje u organizaciji ostalih ustanova</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6"/>
              </w:numPr>
              <w:rPr>
                <w:sz w:val="22"/>
                <w:szCs w:val="22"/>
              </w:rPr>
            </w:pPr>
            <w:r>
              <w:rPr>
                <w:sz w:val="22"/>
                <w:szCs w:val="22"/>
              </w:rPr>
              <w:t>Praćenje suvremene odgojno obrazovne literature</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12" w:space="0" w:color="auto"/>
              <w:right w:val="single" w:sz="6" w:space="0" w:color="000000"/>
            </w:tcBorders>
          </w:tcPr>
          <w:p w:rsidR="001D174F" w:rsidRPr="00AA4A07" w:rsidRDefault="001D174F" w:rsidP="001D174F">
            <w:pPr>
              <w:numPr>
                <w:ilvl w:val="1"/>
                <w:numId w:val="16"/>
              </w:numPr>
              <w:rPr>
                <w:sz w:val="22"/>
                <w:szCs w:val="22"/>
              </w:rPr>
            </w:pPr>
            <w:r>
              <w:rPr>
                <w:sz w:val="22"/>
                <w:szCs w:val="22"/>
              </w:rPr>
              <w:t>Ostala stručna usavršavanja</w:t>
            </w:r>
          </w:p>
        </w:tc>
        <w:tc>
          <w:tcPr>
            <w:tcW w:w="1558" w:type="dxa"/>
            <w:tcBorders>
              <w:top w:val="single" w:sz="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12" w:space="0" w:color="auto"/>
              <w:left w:val="single" w:sz="12" w:space="0" w:color="000000"/>
              <w:bottom w:val="single" w:sz="12" w:space="0" w:color="auto"/>
              <w:right w:val="single" w:sz="6" w:space="0" w:color="000000"/>
            </w:tcBorders>
            <w:vAlign w:val="center"/>
          </w:tcPr>
          <w:p w:rsidR="001D174F" w:rsidRPr="00AA4A07" w:rsidRDefault="001D174F" w:rsidP="001D174F">
            <w:pPr>
              <w:numPr>
                <w:ilvl w:val="0"/>
                <w:numId w:val="16"/>
              </w:numPr>
              <w:rPr>
                <w:b/>
                <w:sz w:val="22"/>
                <w:szCs w:val="22"/>
              </w:rPr>
            </w:pPr>
            <w:r w:rsidRPr="00AA4A07">
              <w:rPr>
                <w:b/>
                <w:bCs/>
                <w:sz w:val="22"/>
                <w:szCs w:val="22"/>
              </w:rPr>
              <w:t>OSTALI POSLOVI RAVNATELJA</w:t>
            </w:r>
          </w:p>
        </w:tc>
        <w:tc>
          <w:tcPr>
            <w:tcW w:w="1558" w:type="dxa"/>
            <w:tcBorders>
              <w:top w:val="single" w:sz="1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b/>
                <w:bCs/>
                <w:sz w:val="22"/>
                <w:szCs w:val="22"/>
              </w:rPr>
            </w:pPr>
          </w:p>
        </w:tc>
        <w:tc>
          <w:tcPr>
            <w:tcW w:w="1502" w:type="dxa"/>
            <w:tcBorders>
              <w:top w:val="single" w:sz="12" w:space="0" w:color="auto"/>
              <w:left w:val="single" w:sz="6" w:space="0" w:color="000000"/>
              <w:bottom w:val="single" w:sz="12" w:space="0" w:color="auto"/>
              <w:right w:val="single" w:sz="12" w:space="0" w:color="000000"/>
            </w:tcBorders>
            <w:vAlign w:val="center"/>
          </w:tcPr>
          <w:p w:rsidR="001D174F" w:rsidRPr="00AA4A07" w:rsidRDefault="001D174F" w:rsidP="001D174F">
            <w:pPr>
              <w:jc w:val="center"/>
              <w:rPr>
                <w:b/>
                <w:bCs/>
                <w:sz w:val="22"/>
                <w:szCs w:val="22"/>
              </w:rPr>
            </w:pPr>
          </w:p>
        </w:tc>
      </w:tr>
      <w:tr w:rsidR="001D174F" w:rsidRPr="00AA4A07" w:rsidTr="001D174F">
        <w:trPr>
          <w:cantSplit/>
          <w:trHeight w:val="284"/>
          <w:jc w:val="center"/>
        </w:trPr>
        <w:tc>
          <w:tcPr>
            <w:tcW w:w="7366" w:type="dxa"/>
            <w:tcBorders>
              <w:top w:val="single" w:sz="12" w:space="0" w:color="auto"/>
              <w:left w:val="single" w:sz="12" w:space="0" w:color="000000"/>
              <w:bottom w:val="single" w:sz="2" w:space="0" w:color="auto"/>
              <w:right w:val="single" w:sz="6" w:space="0" w:color="000000"/>
            </w:tcBorders>
          </w:tcPr>
          <w:p w:rsidR="001D174F" w:rsidRPr="00AA4A07" w:rsidRDefault="001D174F" w:rsidP="001D174F">
            <w:pPr>
              <w:numPr>
                <w:ilvl w:val="1"/>
                <w:numId w:val="17"/>
              </w:numPr>
              <w:rPr>
                <w:sz w:val="22"/>
                <w:szCs w:val="22"/>
              </w:rPr>
            </w:pPr>
            <w:r>
              <w:rPr>
                <w:sz w:val="22"/>
                <w:szCs w:val="22"/>
              </w:rPr>
              <w:t xml:space="preserve">Vođenje evidencija i dokumentacije </w:t>
            </w:r>
          </w:p>
        </w:tc>
        <w:tc>
          <w:tcPr>
            <w:tcW w:w="1558" w:type="dxa"/>
            <w:tcBorders>
              <w:top w:val="single" w:sz="1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1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tcPr>
          <w:p w:rsidR="001D174F" w:rsidRPr="00AA4A07" w:rsidRDefault="001D174F" w:rsidP="001D174F">
            <w:pPr>
              <w:numPr>
                <w:ilvl w:val="1"/>
                <w:numId w:val="17"/>
              </w:numPr>
              <w:rPr>
                <w:sz w:val="22"/>
                <w:szCs w:val="22"/>
              </w:rPr>
            </w:pPr>
            <w:r>
              <w:rPr>
                <w:sz w:val="22"/>
                <w:szCs w:val="22"/>
              </w:rPr>
              <w:t>Ostali nepredvidivi poslovi</w:t>
            </w:r>
          </w:p>
        </w:tc>
        <w:tc>
          <w:tcPr>
            <w:tcW w:w="1558"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r>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1D174F" w:rsidRPr="00AA4A07" w:rsidRDefault="001D174F" w:rsidP="001D174F">
            <w:pPr>
              <w:jc w:val="center"/>
              <w:rPr>
                <w:sz w:val="22"/>
                <w:szCs w:val="22"/>
              </w:rPr>
            </w:pPr>
          </w:p>
        </w:tc>
      </w:tr>
      <w:tr w:rsidR="001D174F" w:rsidRPr="00AA4A07" w:rsidTr="001D174F">
        <w:trPr>
          <w:trHeight w:val="284"/>
          <w:jc w:val="center"/>
        </w:trPr>
        <w:tc>
          <w:tcPr>
            <w:tcW w:w="7366" w:type="dxa"/>
            <w:tcBorders>
              <w:top w:val="single" w:sz="2" w:space="0" w:color="auto"/>
              <w:left w:val="single" w:sz="12" w:space="0" w:color="000000"/>
              <w:bottom w:val="single" w:sz="12" w:space="0" w:color="000000"/>
              <w:right w:val="single" w:sz="6" w:space="0" w:color="000000"/>
            </w:tcBorders>
          </w:tcPr>
          <w:p w:rsidR="001D174F" w:rsidRPr="00AA4A07" w:rsidRDefault="001D174F" w:rsidP="001D174F">
            <w:pPr>
              <w:rPr>
                <w:b/>
              </w:rPr>
            </w:pPr>
            <w:r w:rsidRPr="00AA4A07">
              <w:rPr>
                <w:b/>
              </w:rPr>
              <w:t>UKUPAN BROJ PLANIRANIH SATI RADA GODIŠNJE:</w:t>
            </w:r>
          </w:p>
        </w:tc>
        <w:tc>
          <w:tcPr>
            <w:tcW w:w="3060" w:type="dxa"/>
            <w:gridSpan w:val="2"/>
            <w:tcBorders>
              <w:top w:val="single" w:sz="2" w:space="0" w:color="auto"/>
              <w:left w:val="single" w:sz="4" w:space="0" w:color="auto"/>
              <w:bottom w:val="single" w:sz="12" w:space="0" w:color="000000"/>
              <w:right w:val="single" w:sz="12" w:space="0" w:color="000000"/>
            </w:tcBorders>
          </w:tcPr>
          <w:p w:rsidR="001D174F" w:rsidRPr="00AA4A07" w:rsidRDefault="001D174F" w:rsidP="001D174F">
            <w:pPr>
              <w:jc w:val="center"/>
              <w:rPr>
                <w:b/>
                <w:sz w:val="22"/>
                <w:szCs w:val="22"/>
              </w:rPr>
            </w:pPr>
          </w:p>
        </w:tc>
      </w:tr>
    </w:tbl>
    <w:p w:rsidR="001D174F" w:rsidRDefault="001D174F" w:rsidP="001D174F">
      <w:pPr>
        <w:pStyle w:val="Tijeloteksta"/>
        <w:ind w:firstLine="600"/>
        <w:jc w:val="center"/>
        <w:rPr>
          <w:rFonts w:ascii="Arial" w:hAnsi="Arial"/>
          <w:sz w:val="22"/>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Pr="00302F10" w:rsidRDefault="001D174F" w:rsidP="001D174F">
      <w:pPr>
        <w:jc w:val="both"/>
        <w:rPr>
          <w:b/>
        </w:rPr>
      </w:pPr>
    </w:p>
    <w:p w:rsidR="001D174F" w:rsidRPr="00302F10" w:rsidRDefault="001D174F" w:rsidP="001D174F">
      <w:pPr>
        <w:jc w:val="both"/>
        <w:rPr>
          <w:b/>
        </w:rPr>
      </w:pPr>
      <w:r w:rsidRPr="00302F10">
        <w:rPr>
          <w:b/>
        </w:rPr>
        <w:t>5.2. Plan rada stručnog suradnika pedagoga</w:t>
      </w:r>
    </w:p>
    <w:tbl>
      <w:tblPr>
        <w:tblpPr w:leftFromText="180" w:rightFromText="180" w:vertAnchor="text" w:horzAnchor="margin" w:tblpXSpec="center" w:tblpY="198"/>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7"/>
        <w:gridCol w:w="851"/>
        <w:gridCol w:w="2660"/>
        <w:gridCol w:w="884"/>
        <w:gridCol w:w="1417"/>
        <w:gridCol w:w="709"/>
      </w:tblGrid>
      <w:tr w:rsidR="001D174F" w:rsidTr="001D174F">
        <w:tblPrEx>
          <w:tblCellMar>
            <w:top w:w="0" w:type="dxa"/>
            <w:bottom w:w="0" w:type="dxa"/>
          </w:tblCellMar>
        </w:tblPrEx>
        <w:tc>
          <w:tcPr>
            <w:tcW w:w="709" w:type="dxa"/>
          </w:tcPr>
          <w:p w:rsidR="001D174F" w:rsidRDefault="001D174F" w:rsidP="001D174F">
            <w:pPr>
              <w:jc w:val="both"/>
              <w:rPr>
                <w:rFonts w:ascii="Arial" w:hAnsi="Arial"/>
                <w:sz w:val="18"/>
              </w:rPr>
            </w:pPr>
            <w:r>
              <w:rPr>
                <w:rFonts w:ascii="Arial" w:hAnsi="Arial"/>
                <w:sz w:val="18"/>
              </w:rPr>
              <w:t>BROJ</w:t>
            </w:r>
          </w:p>
          <w:p w:rsidR="001D174F" w:rsidRDefault="001D174F" w:rsidP="001D174F">
            <w:pPr>
              <w:jc w:val="both"/>
              <w:rPr>
                <w:rFonts w:ascii="Arial" w:hAnsi="Arial"/>
                <w:sz w:val="18"/>
              </w:rPr>
            </w:pPr>
            <w:r>
              <w:rPr>
                <w:rFonts w:ascii="Arial" w:hAnsi="Arial"/>
                <w:sz w:val="18"/>
              </w:rPr>
              <w:t>POSLA</w:t>
            </w:r>
          </w:p>
        </w:tc>
        <w:tc>
          <w:tcPr>
            <w:tcW w:w="3827" w:type="dxa"/>
          </w:tcPr>
          <w:p w:rsidR="001D174F" w:rsidRDefault="001D174F" w:rsidP="001D174F">
            <w:pPr>
              <w:jc w:val="center"/>
              <w:rPr>
                <w:rFonts w:ascii="Arial" w:hAnsi="Arial"/>
                <w:sz w:val="18"/>
              </w:rPr>
            </w:pPr>
          </w:p>
          <w:p w:rsidR="001D174F" w:rsidRDefault="001D174F" w:rsidP="001D174F">
            <w:pPr>
              <w:pStyle w:val="Naslov5"/>
              <w:rPr>
                <w:rFonts w:ascii="Arial" w:hAnsi="Arial"/>
                <w:sz w:val="18"/>
              </w:rPr>
            </w:pPr>
            <w:r>
              <w:rPr>
                <w:rFonts w:ascii="Arial" w:hAnsi="Arial"/>
                <w:sz w:val="18"/>
              </w:rPr>
              <w:t>SADRŽAJ RADA</w:t>
            </w:r>
          </w:p>
        </w:tc>
        <w:tc>
          <w:tcPr>
            <w:tcW w:w="851" w:type="dxa"/>
          </w:tcPr>
          <w:p w:rsidR="001D174F" w:rsidRDefault="001D174F" w:rsidP="001D174F">
            <w:pPr>
              <w:pStyle w:val="Naslov5"/>
              <w:rPr>
                <w:rFonts w:ascii="Arial" w:hAnsi="Arial"/>
                <w:sz w:val="18"/>
              </w:rPr>
            </w:pPr>
            <w:r>
              <w:rPr>
                <w:rFonts w:ascii="Arial" w:hAnsi="Arial"/>
                <w:sz w:val="18"/>
              </w:rPr>
              <w:t>VRIJEME</w:t>
            </w:r>
          </w:p>
          <w:p w:rsidR="001D174F" w:rsidRDefault="001D174F" w:rsidP="001D174F">
            <w:pPr>
              <w:jc w:val="center"/>
              <w:rPr>
                <w:rFonts w:ascii="Arial" w:hAnsi="Arial"/>
                <w:sz w:val="18"/>
              </w:rPr>
            </w:pPr>
            <w:r>
              <w:rPr>
                <w:rFonts w:ascii="Arial" w:hAnsi="Arial"/>
                <w:sz w:val="18"/>
              </w:rPr>
              <w:t>(mjesec)</w:t>
            </w:r>
          </w:p>
        </w:tc>
        <w:tc>
          <w:tcPr>
            <w:tcW w:w="2660" w:type="dxa"/>
          </w:tcPr>
          <w:p w:rsidR="001D174F" w:rsidRDefault="001D174F" w:rsidP="001D174F">
            <w:pPr>
              <w:jc w:val="both"/>
              <w:rPr>
                <w:rFonts w:ascii="Arial" w:hAnsi="Arial"/>
                <w:sz w:val="18"/>
              </w:rPr>
            </w:pPr>
          </w:p>
          <w:p w:rsidR="001D174F" w:rsidRDefault="001D174F" w:rsidP="001D174F">
            <w:pPr>
              <w:pStyle w:val="Naslov5"/>
              <w:rPr>
                <w:rFonts w:ascii="Arial" w:hAnsi="Arial"/>
                <w:sz w:val="18"/>
              </w:rPr>
            </w:pPr>
            <w:r>
              <w:rPr>
                <w:rFonts w:ascii="Arial" w:hAnsi="Arial"/>
                <w:sz w:val="18"/>
              </w:rPr>
              <w:t>METODE I OBLICI RADA</w:t>
            </w:r>
          </w:p>
        </w:tc>
        <w:tc>
          <w:tcPr>
            <w:tcW w:w="884"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SURADNICI</w:t>
            </w:r>
          </w:p>
        </w:tc>
        <w:tc>
          <w:tcPr>
            <w:tcW w:w="1417"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INSTRUMENTI</w:t>
            </w:r>
          </w:p>
        </w:tc>
        <w:tc>
          <w:tcPr>
            <w:tcW w:w="709" w:type="dxa"/>
          </w:tcPr>
          <w:p w:rsidR="001D174F" w:rsidRDefault="001D174F" w:rsidP="001D174F">
            <w:pPr>
              <w:jc w:val="both"/>
              <w:rPr>
                <w:rFonts w:ascii="Arial" w:hAnsi="Arial"/>
                <w:sz w:val="18"/>
              </w:rPr>
            </w:pPr>
            <w:r>
              <w:rPr>
                <w:rFonts w:ascii="Arial" w:hAnsi="Arial"/>
                <w:sz w:val="18"/>
              </w:rPr>
              <w:t>PLAN</w:t>
            </w:r>
          </w:p>
          <w:p w:rsidR="001D174F" w:rsidRDefault="001D174F" w:rsidP="001D174F">
            <w:pPr>
              <w:jc w:val="both"/>
              <w:rPr>
                <w:rFonts w:ascii="Arial" w:hAnsi="Arial"/>
                <w:sz w:val="18"/>
              </w:rPr>
            </w:pPr>
            <w:r>
              <w:rPr>
                <w:rFonts w:ascii="Arial" w:hAnsi="Arial"/>
                <w:sz w:val="18"/>
              </w:rPr>
              <w:t>SATI</w:t>
            </w:r>
          </w:p>
        </w:tc>
      </w:tr>
      <w:tr w:rsidR="001D174F" w:rsidTr="001D174F">
        <w:tblPrEx>
          <w:tblCellMar>
            <w:top w:w="0" w:type="dxa"/>
            <w:bottom w:w="0" w:type="dxa"/>
          </w:tblCellMar>
        </w:tblPrEx>
        <w:tc>
          <w:tcPr>
            <w:tcW w:w="709" w:type="dxa"/>
          </w:tcPr>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I.</w:t>
            </w:r>
          </w:p>
          <w:p w:rsidR="001D174F" w:rsidRDefault="001D174F" w:rsidP="001D174F">
            <w:pPr>
              <w:jc w:val="center"/>
              <w:rPr>
                <w:rFonts w:ascii="Arial" w:hAnsi="Arial"/>
                <w:sz w:val="18"/>
              </w:rPr>
            </w:pPr>
          </w:p>
        </w:tc>
        <w:tc>
          <w:tcPr>
            <w:tcW w:w="3827"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 xml:space="preserve"> PLANIRANJE I</w:t>
            </w:r>
          </w:p>
          <w:p w:rsidR="001D174F" w:rsidRDefault="001D174F" w:rsidP="001D174F">
            <w:pPr>
              <w:jc w:val="both"/>
              <w:rPr>
                <w:rFonts w:ascii="Arial" w:hAnsi="Arial"/>
                <w:sz w:val="18"/>
              </w:rPr>
            </w:pPr>
            <w:r>
              <w:rPr>
                <w:rFonts w:ascii="Arial" w:hAnsi="Arial"/>
                <w:sz w:val="18"/>
              </w:rPr>
              <w:t xml:space="preserve"> PROGRAMIRANJE RADA</w:t>
            </w:r>
          </w:p>
        </w:tc>
        <w:tc>
          <w:tcPr>
            <w:tcW w:w="851"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 - IX</w:t>
            </w:r>
          </w:p>
        </w:tc>
        <w:tc>
          <w:tcPr>
            <w:tcW w:w="2660" w:type="dxa"/>
          </w:tcPr>
          <w:p w:rsidR="001D174F" w:rsidRDefault="001D174F" w:rsidP="001D174F">
            <w:pPr>
              <w:jc w:val="both"/>
              <w:rPr>
                <w:rFonts w:ascii="Arial" w:hAnsi="Arial"/>
                <w:sz w:val="18"/>
              </w:rPr>
            </w:pPr>
          </w:p>
        </w:tc>
        <w:tc>
          <w:tcPr>
            <w:tcW w:w="884" w:type="dxa"/>
          </w:tcPr>
          <w:p w:rsidR="001D174F" w:rsidRDefault="001D174F" w:rsidP="001D174F">
            <w:pPr>
              <w:jc w:val="both"/>
              <w:rPr>
                <w:rFonts w:ascii="Arial" w:hAnsi="Arial"/>
                <w:sz w:val="18"/>
              </w:rPr>
            </w:pPr>
          </w:p>
        </w:tc>
        <w:tc>
          <w:tcPr>
            <w:tcW w:w="1417" w:type="dxa"/>
          </w:tcPr>
          <w:p w:rsidR="001D174F" w:rsidRDefault="001D174F" w:rsidP="001D174F">
            <w:pPr>
              <w:jc w:val="both"/>
              <w:rPr>
                <w:rFonts w:ascii="Arial" w:hAnsi="Arial"/>
                <w:sz w:val="18"/>
              </w:rPr>
            </w:pPr>
          </w:p>
        </w:tc>
        <w:tc>
          <w:tcPr>
            <w:tcW w:w="709"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119</w:t>
            </w:r>
          </w:p>
        </w:tc>
      </w:tr>
      <w:tr w:rsidR="001D174F" w:rsidTr="001D174F">
        <w:tblPrEx>
          <w:tblCellMar>
            <w:top w:w="0" w:type="dxa"/>
            <w:bottom w:w="0" w:type="dxa"/>
          </w:tblCellMar>
        </w:tblPrEx>
        <w:tc>
          <w:tcPr>
            <w:tcW w:w="709" w:type="dxa"/>
          </w:tcPr>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1.1.</w:t>
            </w:r>
          </w:p>
          <w:p w:rsidR="001D174F" w:rsidRDefault="001D174F" w:rsidP="001D174F">
            <w:pPr>
              <w:jc w:val="center"/>
              <w:rPr>
                <w:rFonts w:ascii="Arial" w:hAnsi="Arial"/>
                <w:sz w:val="18"/>
              </w:rPr>
            </w:pPr>
          </w:p>
          <w:p w:rsidR="001D174F" w:rsidRDefault="001D174F" w:rsidP="001D174F">
            <w:pPr>
              <w:rPr>
                <w:rFonts w:ascii="Arial" w:hAnsi="Arial"/>
                <w:sz w:val="18"/>
              </w:rPr>
            </w:pPr>
          </w:p>
          <w:p w:rsidR="001D174F" w:rsidRDefault="001D174F" w:rsidP="001D174F">
            <w:pPr>
              <w:jc w:val="center"/>
              <w:rPr>
                <w:rFonts w:ascii="Arial" w:hAnsi="Arial"/>
                <w:sz w:val="18"/>
              </w:rPr>
            </w:pPr>
            <w:r>
              <w:rPr>
                <w:rFonts w:ascii="Arial" w:hAnsi="Arial"/>
                <w:sz w:val="18"/>
              </w:rPr>
              <w:t>1.2.</w:t>
            </w:r>
          </w:p>
          <w:p w:rsidR="001D174F" w:rsidRDefault="001D174F" w:rsidP="001D174F">
            <w:pPr>
              <w:jc w:val="center"/>
              <w:rPr>
                <w:rFonts w:ascii="Arial" w:hAnsi="Arial"/>
                <w:sz w:val="18"/>
              </w:rPr>
            </w:pPr>
          </w:p>
          <w:p w:rsidR="001D174F" w:rsidRDefault="001D174F" w:rsidP="001D174F">
            <w:pPr>
              <w:rPr>
                <w:rFonts w:ascii="Arial" w:hAnsi="Arial"/>
                <w:sz w:val="18"/>
              </w:rPr>
            </w:pPr>
          </w:p>
          <w:p w:rsidR="001D174F" w:rsidRDefault="001D174F" w:rsidP="001D174F">
            <w:pPr>
              <w:jc w:val="center"/>
              <w:rPr>
                <w:rFonts w:ascii="Arial" w:hAnsi="Arial"/>
                <w:sz w:val="18"/>
              </w:rPr>
            </w:pPr>
            <w:r>
              <w:rPr>
                <w:rFonts w:ascii="Arial" w:hAnsi="Arial"/>
                <w:sz w:val="18"/>
              </w:rPr>
              <w:t>1.3.</w:t>
            </w:r>
          </w:p>
        </w:tc>
        <w:tc>
          <w:tcPr>
            <w:tcW w:w="3827"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Sudjelovanje u izradi i izrada Godišnjeg plana i programa rada škole</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Planiranje programiranje neposrednog rada s učenicima</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Sudjelovanje u god. planiranju i</w:t>
            </w:r>
          </w:p>
          <w:p w:rsidR="001D174F" w:rsidRDefault="001D174F" w:rsidP="001D174F">
            <w:pPr>
              <w:jc w:val="both"/>
              <w:rPr>
                <w:rFonts w:ascii="Arial" w:hAnsi="Arial"/>
                <w:sz w:val="18"/>
              </w:rPr>
            </w:pPr>
            <w:r>
              <w:rPr>
                <w:rFonts w:ascii="Arial" w:hAnsi="Arial"/>
                <w:sz w:val="18"/>
              </w:rPr>
              <w:t>programiranju rada učitelja</w:t>
            </w:r>
          </w:p>
        </w:tc>
        <w:tc>
          <w:tcPr>
            <w:tcW w:w="851"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 – IX</w:t>
            </w: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IX</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X</w:t>
            </w:r>
          </w:p>
        </w:tc>
        <w:tc>
          <w:tcPr>
            <w:tcW w:w="2660"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Metode izvedbenog planiranja i programiranja nastave, koordinacija, suradnja i savjetovanje s učiteljima.</w:t>
            </w:r>
          </w:p>
        </w:tc>
        <w:tc>
          <w:tcPr>
            <w:tcW w:w="884"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ravnatelj,</w:t>
            </w:r>
          </w:p>
          <w:p w:rsidR="001D174F" w:rsidRDefault="001D174F" w:rsidP="001D174F">
            <w:pPr>
              <w:jc w:val="both"/>
              <w:rPr>
                <w:rFonts w:ascii="Arial" w:hAnsi="Arial"/>
                <w:sz w:val="18"/>
              </w:rPr>
            </w:pPr>
            <w:r>
              <w:rPr>
                <w:rFonts w:ascii="Arial" w:hAnsi="Arial"/>
                <w:sz w:val="18"/>
              </w:rPr>
              <w:t>tajnik</w:t>
            </w:r>
          </w:p>
          <w:p w:rsidR="001D174F" w:rsidRDefault="001D174F" w:rsidP="001D174F">
            <w:pPr>
              <w:jc w:val="both"/>
              <w:rPr>
                <w:rFonts w:ascii="Arial" w:hAnsi="Arial"/>
                <w:sz w:val="18"/>
              </w:rPr>
            </w:pPr>
            <w:r>
              <w:rPr>
                <w:rFonts w:ascii="Arial" w:hAnsi="Arial"/>
                <w:sz w:val="18"/>
              </w:rPr>
              <w:t>učitelji</w:t>
            </w:r>
          </w:p>
        </w:tc>
        <w:tc>
          <w:tcPr>
            <w:tcW w:w="1417"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pripreme za rad,</w:t>
            </w:r>
          </w:p>
          <w:p w:rsidR="001D174F" w:rsidRDefault="001D174F" w:rsidP="001D174F">
            <w:pPr>
              <w:jc w:val="both"/>
              <w:rPr>
                <w:rFonts w:ascii="Arial" w:hAnsi="Arial"/>
                <w:sz w:val="18"/>
              </w:rPr>
            </w:pPr>
            <w:r>
              <w:rPr>
                <w:rFonts w:ascii="Arial" w:hAnsi="Arial"/>
                <w:sz w:val="18"/>
              </w:rPr>
              <w:t>obrazac za prikupljanje podataka</w:t>
            </w:r>
          </w:p>
        </w:tc>
        <w:tc>
          <w:tcPr>
            <w:tcW w:w="709"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64</w:t>
            </w: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15</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40</w:t>
            </w:r>
          </w:p>
          <w:p w:rsidR="001D174F" w:rsidRDefault="001D174F" w:rsidP="001D174F">
            <w:pPr>
              <w:jc w:val="both"/>
              <w:rPr>
                <w:rFonts w:ascii="Arial" w:hAnsi="Arial"/>
                <w:sz w:val="18"/>
              </w:rPr>
            </w:pPr>
          </w:p>
        </w:tc>
      </w:tr>
      <w:tr w:rsidR="001D174F" w:rsidTr="001D174F">
        <w:tblPrEx>
          <w:tblCellMar>
            <w:top w:w="0" w:type="dxa"/>
            <w:bottom w:w="0" w:type="dxa"/>
          </w:tblCellMar>
        </w:tblPrEx>
        <w:tc>
          <w:tcPr>
            <w:tcW w:w="709" w:type="dxa"/>
          </w:tcPr>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II.</w:t>
            </w:r>
          </w:p>
        </w:tc>
        <w:tc>
          <w:tcPr>
            <w:tcW w:w="3827"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REALIZACIJA PLANA I PROGRAMA RADA ŠKOLE</w:t>
            </w:r>
          </w:p>
        </w:tc>
        <w:tc>
          <w:tcPr>
            <w:tcW w:w="851"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VII</w:t>
            </w:r>
          </w:p>
        </w:tc>
        <w:tc>
          <w:tcPr>
            <w:tcW w:w="2660" w:type="dxa"/>
          </w:tcPr>
          <w:p w:rsidR="001D174F" w:rsidRDefault="001D174F" w:rsidP="001D174F">
            <w:pPr>
              <w:jc w:val="both"/>
              <w:rPr>
                <w:rFonts w:ascii="Arial" w:hAnsi="Arial"/>
                <w:sz w:val="18"/>
              </w:rPr>
            </w:pPr>
          </w:p>
        </w:tc>
        <w:tc>
          <w:tcPr>
            <w:tcW w:w="884" w:type="dxa"/>
          </w:tcPr>
          <w:p w:rsidR="001D174F" w:rsidRDefault="001D174F" w:rsidP="001D174F">
            <w:pPr>
              <w:jc w:val="both"/>
              <w:rPr>
                <w:rFonts w:ascii="Arial" w:hAnsi="Arial"/>
                <w:sz w:val="18"/>
              </w:rPr>
            </w:pPr>
          </w:p>
        </w:tc>
        <w:tc>
          <w:tcPr>
            <w:tcW w:w="1417" w:type="dxa"/>
          </w:tcPr>
          <w:p w:rsidR="001D174F" w:rsidRDefault="001D174F" w:rsidP="001D174F">
            <w:pPr>
              <w:jc w:val="both"/>
              <w:rPr>
                <w:rFonts w:ascii="Arial" w:hAnsi="Arial"/>
                <w:sz w:val="18"/>
              </w:rPr>
            </w:pPr>
          </w:p>
        </w:tc>
        <w:tc>
          <w:tcPr>
            <w:tcW w:w="709"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1014</w:t>
            </w:r>
          </w:p>
        </w:tc>
      </w:tr>
      <w:tr w:rsidR="001D174F" w:rsidTr="001D174F">
        <w:tblPrEx>
          <w:tblCellMar>
            <w:top w:w="0" w:type="dxa"/>
            <w:bottom w:w="0" w:type="dxa"/>
          </w:tblCellMar>
        </w:tblPrEx>
        <w:tc>
          <w:tcPr>
            <w:tcW w:w="709" w:type="dxa"/>
          </w:tcPr>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2.1.</w:t>
            </w:r>
          </w:p>
          <w:p w:rsidR="001D174F" w:rsidRDefault="001D174F" w:rsidP="001D174F">
            <w:pPr>
              <w:jc w:val="center"/>
              <w:rPr>
                <w:rFonts w:ascii="Arial" w:hAnsi="Arial"/>
                <w:sz w:val="18"/>
              </w:rPr>
            </w:pPr>
            <w:r>
              <w:rPr>
                <w:rFonts w:ascii="Arial" w:hAnsi="Arial"/>
                <w:sz w:val="18"/>
              </w:rPr>
              <w:t>2.2.</w:t>
            </w:r>
          </w:p>
          <w:p w:rsidR="001D174F" w:rsidRDefault="001D174F" w:rsidP="001D174F">
            <w:pPr>
              <w:rPr>
                <w:rFonts w:ascii="Arial" w:hAnsi="Arial"/>
                <w:sz w:val="18"/>
              </w:rPr>
            </w:pPr>
          </w:p>
          <w:p w:rsidR="001D174F" w:rsidRDefault="001D174F" w:rsidP="001D174F">
            <w:pPr>
              <w:jc w:val="center"/>
              <w:rPr>
                <w:rFonts w:ascii="Arial" w:hAnsi="Arial"/>
                <w:sz w:val="18"/>
              </w:rPr>
            </w:pPr>
            <w:r>
              <w:rPr>
                <w:rFonts w:ascii="Arial" w:hAnsi="Arial"/>
                <w:sz w:val="18"/>
              </w:rPr>
              <w:t>2.3</w:t>
            </w: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2.4.</w:t>
            </w: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2.5.</w:t>
            </w: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2.6.</w:t>
            </w:r>
          </w:p>
          <w:p w:rsidR="001D174F" w:rsidRDefault="001D174F" w:rsidP="001D174F">
            <w:pPr>
              <w:jc w:val="center"/>
              <w:rPr>
                <w:rFonts w:ascii="Arial" w:hAnsi="Arial"/>
                <w:sz w:val="18"/>
              </w:rPr>
            </w:pPr>
            <w:r>
              <w:rPr>
                <w:rFonts w:ascii="Arial" w:hAnsi="Arial"/>
                <w:sz w:val="18"/>
              </w:rPr>
              <w:t>2.7.</w:t>
            </w: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2.8.</w:t>
            </w: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2.9.</w:t>
            </w:r>
          </w:p>
          <w:p w:rsidR="001D174F" w:rsidRDefault="001D174F" w:rsidP="001D174F">
            <w:pPr>
              <w:rPr>
                <w:rFonts w:ascii="Arial" w:hAnsi="Arial"/>
                <w:sz w:val="18"/>
              </w:rPr>
            </w:pPr>
          </w:p>
          <w:p w:rsidR="001D174F" w:rsidRDefault="001D174F" w:rsidP="001D174F">
            <w:pPr>
              <w:jc w:val="center"/>
              <w:rPr>
                <w:rFonts w:ascii="Arial" w:hAnsi="Arial"/>
                <w:sz w:val="18"/>
              </w:rPr>
            </w:pPr>
            <w:r>
              <w:rPr>
                <w:rFonts w:ascii="Arial" w:hAnsi="Arial"/>
                <w:sz w:val="18"/>
              </w:rPr>
              <w:t>2.10.</w:t>
            </w:r>
          </w:p>
          <w:p w:rsidR="001D174F" w:rsidRDefault="001D174F" w:rsidP="001D174F">
            <w:pPr>
              <w:jc w:val="center"/>
              <w:rPr>
                <w:rFonts w:ascii="Arial" w:hAnsi="Arial"/>
                <w:sz w:val="18"/>
              </w:rPr>
            </w:pPr>
          </w:p>
          <w:p w:rsidR="001D174F" w:rsidRDefault="001D174F" w:rsidP="001D174F">
            <w:pPr>
              <w:jc w:val="center"/>
              <w:rPr>
                <w:rFonts w:ascii="Arial" w:hAnsi="Arial"/>
                <w:sz w:val="18"/>
              </w:rPr>
            </w:pPr>
          </w:p>
        </w:tc>
        <w:tc>
          <w:tcPr>
            <w:tcW w:w="3827"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Neposredan rad s učenicima</w:t>
            </w:r>
          </w:p>
          <w:p w:rsidR="001D174F" w:rsidRDefault="001D174F" w:rsidP="001D174F">
            <w:pPr>
              <w:jc w:val="both"/>
              <w:rPr>
                <w:rFonts w:ascii="Arial" w:hAnsi="Arial"/>
                <w:sz w:val="18"/>
              </w:rPr>
            </w:pPr>
            <w:r>
              <w:rPr>
                <w:rFonts w:ascii="Arial" w:hAnsi="Arial"/>
                <w:sz w:val="18"/>
              </w:rPr>
              <w:t>Poslovi oko upisa i formiranja</w:t>
            </w:r>
          </w:p>
          <w:p w:rsidR="001D174F" w:rsidRDefault="001D174F" w:rsidP="001D174F">
            <w:pPr>
              <w:jc w:val="both"/>
              <w:rPr>
                <w:rFonts w:ascii="Arial" w:hAnsi="Arial"/>
                <w:sz w:val="18"/>
              </w:rPr>
            </w:pPr>
            <w:r>
              <w:rPr>
                <w:rFonts w:ascii="Arial" w:hAnsi="Arial"/>
                <w:sz w:val="18"/>
              </w:rPr>
              <w:t>odgojno-obrazovnih grupa i odjela</w:t>
            </w:r>
          </w:p>
          <w:p w:rsidR="001D174F" w:rsidRDefault="001D174F" w:rsidP="001D174F">
            <w:pPr>
              <w:jc w:val="both"/>
              <w:rPr>
                <w:rFonts w:ascii="Arial" w:hAnsi="Arial"/>
                <w:sz w:val="18"/>
              </w:rPr>
            </w:pPr>
            <w:r>
              <w:rPr>
                <w:rFonts w:ascii="Arial" w:hAnsi="Arial"/>
                <w:sz w:val="18"/>
              </w:rPr>
              <w:t>Predlaganje uvjeta za optimalno izvođenje odgojno-obrazovnog procesa</w:t>
            </w:r>
          </w:p>
          <w:p w:rsidR="001D174F" w:rsidRDefault="001D174F" w:rsidP="001D174F">
            <w:pPr>
              <w:jc w:val="both"/>
              <w:rPr>
                <w:rFonts w:ascii="Arial" w:hAnsi="Arial"/>
                <w:sz w:val="18"/>
              </w:rPr>
            </w:pPr>
            <w:r>
              <w:rPr>
                <w:rFonts w:ascii="Arial" w:hAnsi="Arial"/>
                <w:sz w:val="18"/>
              </w:rPr>
              <w:t>Poslovi oko uvođenja novih programa i ostalih inovacija</w:t>
            </w:r>
          </w:p>
          <w:p w:rsidR="001D174F" w:rsidRDefault="001D174F" w:rsidP="001D174F">
            <w:pPr>
              <w:jc w:val="both"/>
              <w:rPr>
                <w:rFonts w:ascii="Arial" w:hAnsi="Arial"/>
                <w:sz w:val="18"/>
              </w:rPr>
            </w:pPr>
            <w:r>
              <w:rPr>
                <w:rFonts w:ascii="Arial" w:hAnsi="Arial"/>
                <w:sz w:val="18"/>
              </w:rPr>
              <w:t>Praćenje realizacije u svrhu unapređivanja odgojno-obrazovnog rada</w:t>
            </w:r>
          </w:p>
          <w:p w:rsidR="001D174F" w:rsidRDefault="001D174F" w:rsidP="001D174F">
            <w:pPr>
              <w:jc w:val="both"/>
              <w:rPr>
                <w:rFonts w:ascii="Arial" w:hAnsi="Arial"/>
                <w:sz w:val="18"/>
              </w:rPr>
            </w:pPr>
            <w:r>
              <w:rPr>
                <w:rFonts w:ascii="Arial" w:hAnsi="Arial"/>
                <w:sz w:val="18"/>
              </w:rPr>
              <w:t>Rad na odgojnim vrijednostima</w:t>
            </w:r>
          </w:p>
          <w:p w:rsidR="001D174F" w:rsidRDefault="001D174F" w:rsidP="001D174F">
            <w:pPr>
              <w:jc w:val="both"/>
              <w:rPr>
                <w:rFonts w:ascii="Arial" w:hAnsi="Arial"/>
                <w:sz w:val="18"/>
              </w:rPr>
            </w:pPr>
            <w:r>
              <w:rPr>
                <w:rFonts w:ascii="Arial" w:hAnsi="Arial"/>
                <w:sz w:val="18"/>
              </w:rPr>
              <w:t>Poslovi na osposobljavanju učenika</w:t>
            </w:r>
          </w:p>
          <w:p w:rsidR="001D174F" w:rsidRDefault="001D174F" w:rsidP="001D174F">
            <w:pPr>
              <w:jc w:val="both"/>
              <w:rPr>
                <w:rFonts w:ascii="Arial" w:hAnsi="Arial"/>
                <w:sz w:val="18"/>
              </w:rPr>
            </w:pPr>
            <w:r>
              <w:rPr>
                <w:rFonts w:ascii="Arial" w:hAnsi="Arial"/>
                <w:sz w:val="18"/>
              </w:rPr>
              <w:t>za samostalni rad</w:t>
            </w:r>
          </w:p>
          <w:p w:rsidR="001D174F" w:rsidRDefault="001D174F" w:rsidP="001D174F">
            <w:pPr>
              <w:jc w:val="both"/>
              <w:rPr>
                <w:rFonts w:ascii="Arial" w:hAnsi="Arial"/>
                <w:sz w:val="18"/>
              </w:rPr>
            </w:pPr>
            <w:r>
              <w:rPr>
                <w:rFonts w:ascii="Arial" w:hAnsi="Arial"/>
                <w:sz w:val="18"/>
              </w:rPr>
              <w:t>Profesionalno priopćavanje i</w:t>
            </w:r>
          </w:p>
          <w:p w:rsidR="001D174F" w:rsidRDefault="001D174F" w:rsidP="001D174F">
            <w:pPr>
              <w:jc w:val="both"/>
              <w:rPr>
                <w:rFonts w:ascii="Arial" w:hAnsi="Arial"/>
                <w:sz w:val="18"/>
              </w:rPr>
            </w:pPr>
            <w:r>
              <w:rPr>
                <w:rFonts w:ascii="Arial" w:hAnsi="Arial"/>
                <w:sz w:val="18"/>
              </w:rPr>
              <w:t>usmjeravanje učenika</w:t>
            </w:r>
          </w:p>
          <w:p w:rsidR="001D174F" w:rsidRDefault="001D174F" w:rsidP="001D174F">
            <w:pPr>
              <w:jc w:val="both"/>
              <w:rPr>
                <w:rFonts w:ascii="Arial" w:hAnsi="Arial"/>
                <w:sz w:val="18"/>
              </w:rPr>
            </w:pPr>
            <w:r>
              <w:rPr>
                <w:rFonts w:ascii="Arial" w:hAnsi="Arial"/>
                <w:sz w:val="18"/>
              </w:rPr>
              <w:t>Identifikacija, opservacija i tretman</w:t>
            </w:r>
          </w:p>
          <w:p w:rsidR="001D174F" w:rsidRDefault="001D174F" w:rsidP="001D174F">
            <w:pPr>
              <w:jc w:val="both"/>
              <w:rPr>
                <w:rFonts w:ascii="Arial" w:hAnsi="Arial"/>
                <w:sz w:val="18"/>
              </w:rPr>
            </w:pPr>
            <w:r>
              <w:rPr>
                <w:rFonts w:ascii="Arial" w:hAnsi="Arial"/>
                <w:sz w:val="18"/>
              </w:rPr>
              <w:t>djece s teškoćama u radu</w:t>
            </w:r>
          </w:p>
          <w:p w:rsidR="001D174F" w:rsidRDefault="001D174F" w:rsidP="001D174F">
            <w:pPr>
              <w:jc w:val="both"/>
              <w:rPr>
                <w:rFonts w:ascii="Arial" w:hAnsi="Arial"/>
                <w:sz w:val="18"/>
              </w:rPr>
            </w:pPr>
            <w:r>
              <w:rPr>
                <w:rFonts w:ascii="Arial" w:hAnsi="Arial"/>
                <w:sz w:val="18"/>
              </w:rPr>
              <w:t>Uočavanje, poticanje i praćenje</w:t>
            </w:r>
          </w:p>
          <w:p w:rsidR="001D174F" w:rsidRDefault="001D174F" w:rsidP="001D174F">
            <w:pPr>
              <w:jc w:val="both"/>
              <w:rPr>
                <w:rFonts w:ascii="Arial" w:hAnsi="Arial"/>
                <w:sz w:val="18"/>
              </w:rPr>
            </w:pPr>
            <w:r>
              <w:rPr>
                <w:rFonts w:ascii="Arial" w:hAnsi="Arial"/>
                <w:sz w:val="18"/>
              </w:rPr>
              <w:t>darovitih učenika</w:t>
            </w:r>
          </w:p>
          <w:p w:rsidR="001D174F" w:rsidRDefault="001D174F" w:rsidP="001D174F">
            <w:pPr>
              <w:jc w:val="center"/>
              <w:rPr>
                <w:rFonts w:ascii="Arial" w:hAnsi="Arial"/>
                <w:sz w:val="18"/>
              </w:rPr>
            </w:pPr>
          </w:p>
          <w:p w:rsidR="001D174F" w:rsidRDefault="001D174F" w:rsidP="001D174F">
            <w:pPr>
              <w:jc w:val="center"/>
              <w:rPr>
                <w:rFonts w:ascii="Arial" w:hAnsi="Arial"/>
                <w:sz w:val="18"/>
              </w:rPr>
            </w:pPr>
          </w:p>
        </w:tc>
        <w:tc>
          <w:tcPr>
            <w:tcW w:w="851"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IX – VI</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IV – IX</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IX</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VII</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IX – VI</w:t>
            </w:r>
          </w:p>
          <w:p w:rsidR="001D174F" w:rsidRDefault="001D174F" w:rsidP="001D174F">
            <w:pPr>
              <w:jc w:val="both"/>
              <w:rPr>
                <w:rFonts w:ascii="Arial" w:hAnsi="Arial"/>
                <w:sz w:val="18"/>
              </w:rPr>
            </w:pPr>
            <w:r>
              <w:rPr>
                <w:rFonts w:ascii="Arial" w:hAnsi="Arial"/>
                <w:sz w:val="18"/>
              </w:rPr>
              <w:t>IX – VI</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IX – VI</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X – V</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IX – VI</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IX – VI</w:t>
            </w:r>
          </w:p>
          <w:p w:rsidR="001D174F" w:rsidRDefault="001D174F" w:rsidP="001D174F">
            <w:pPr>
              <w:jc w:val="center"/>
              <w:rPr>
                <w:rFonts w:ascii="Arial" w:hAnsi="Arial"/>
                <w:sz w:val="18"/>
              </w:rPr>
            </w:pPr>
          </w:p>
        </w:tc>
        <w:tc>
          <w:tcPr>
            <w:tcW w:w="2660" w:type="dxa"/>
          </w:tcPr>
          <w:p w:rsidR="001D174F" w:rsidRDefault="001D174F" w:rsidP="001D174F">
            <w:pPr>
              <w:jc w:val="both"/>
              <w:rPr>
                <w:rFonts w:ascii="Arial" w:hAnsi="Arial"/>
                <w:sz w:val="18"/>
              </w:rPr>
            </w:pPr>
          </w:p>
          <w:p w:rsidR="001D174F" w:rsidRDefault="001D174F" w:rsidP="001D174F">
            <w:pPr>
              <w:numPr>
                <w:ilvl w:val="0"/>
                <w:numId w:val="19"/>
              </w:numPr>
              <w:jc w:val="both"/>
              <w:rPr>
                <w:rFonts w:ascii="Arial" w:hAnsi="Arial"/>
                <w:sz w:val="18"/>
              </w:rPr>
            </w:pPr>
            <w:r>
              <w:rPr>
                <w:rFonts w:ascii="Arial" w:hAnsi="Arial"/>
                <w:sz w:val="18"/>
              </w:rPr>
              <w:t>sustavno proučavanje učenika, razvoj</w:t>
            </w:r>
          </w:p>
          <w:p w:rsidR="001D174F" w:rsidRDefault="001D174F" w:rsidP="001D174F">
            <w:pPr>
              <w:jc w:val="both"/>
              <w:rPr>
                <w:rFonts w:ascii="Arial" w:hAnsi="Arial"/>
                <w:sz w:val="18"/>
              </w:rPr>
            </w:pPr>
            <w:r>
              <w:rPr>
                <w:rFonts w:ascii="Arial" w:hAnsi="Arial"/>
                <w:sz w:val="18"/>
              </w:rPr>
              <w:t xml:space="preserve">komunikacijskih sposobnosti, praćenje i </w:t>
            </w:r>
          </w:p>
          <w:p w:rsidR="001D174F" w:rsidRDefault="001D174F" w:rsidP="001D174F">
            <w:pPr>
              <w:jc w:val="both"/>
              <w:rPr>
                <w:rFonts w:ascii="Arial" w:hAnsi="Arial"/>
                <w:sz w:val="18"/>
              </w:rPr>
            </w:pPr>
            <w:r>
              <w:rPr>
                <w:rFonts w:ascii="Arial" w:hAnsi="Arial"/>
                <w:sz w:val="18"/>
              </w:rPr>
              <w:t>pružanje pomoći u problemima učenika,</w:t>
            </w:r>
          </w:p>
          <w:p w:rsidR="001D174F" w:rsidRDefault="001D174F" w:rsidP="001D174F">
            <w:pPr>
              <w:jc w:val="both"/>
              <w:rPr>
                <w:rFonts w:ascii="Arial" w:hAnsi="Arial"/>
                <w:sz w:val="18"/>
              </w:rPr>
            </w:pPr>
            <w:r>
              <w:rPr>
                <w:rFonts w:ascii="Arial" w:hAnsi="Arial"/>
                <w:sz w:val="18"/>
              </w:rPr>
              <w:t>savjetodavni rad</w:t>
            </w:r>
          </w:p>
          <w:p w:rsidR="001D174F" w:rsidRDefault="001D174F" w:rsidP="001D174F">
            <w:pPr>
              <w:jc w:val="both"/>
              <w:rPr>
                <w:rFonts w:ascii="Arial" w:hAnsi="Arial"/>
                <w:sz w:val="18"/>
              </w:rPr>
            </w:pPr>
            <w:r>
              <w:rPr>
                <w:rFonts w:ascii="Arial" w:hAnsi="Arial"/>
                <w:sz w:val="18"/>
              </w:rPr>
              <w:t>- formiranje komisije za upis, ispitivanje</w:t>
            </w:r>
          </w:p>
          <w:p w:rsidR="001D174F" w:rsidRDefault="001D174F" w:rsidP="001D174F">
            <w:pPr>
              <w:jc w:val="both"/>
              <w:rPr>
                <w:rFonts w:ascii="Arial" w:hAnsi="Arial"/>
                <w:sz w:val="18"/>
              </w:rPr>
            </w:pPr>
            <w:r>
              <w:rPr>
                <w:rFonts w:ascii="Arial" w:hAnsi="Arial"/>
                <w:sz w:val="18"/>
              </w:rPr>
              <w:t>zrelosti, formiranje skupina učenika, upoznavanje učenika s programima, otkrivanje učenika za dodatnu i dopunsku</w:t>
            </w:r>
          </w:p>
          <w:p w:rsidR="001D174F" w:rsidRDefault="001D174F" w:rsidP="001D174F">
            <w:pPr>
              <w:jc w:val="both"/>
              <w:rPr>
                <w:rFonts w:ascii="Arial" w:hAnsi="Arial"/>
                <w:sz w:val="18"/>
              </w:rPr>
            </w:pPr>
            <w:r>
              <w:rPr>
                <w:rFonts w:ascii="Arial" w:hAnsi="Arial"/>
                <w:sz w:val="18"/>
              </w:rPr>
              <w:t>nastavu</w:t>
            </w:r>
          </w:p>
          <w:p w:rsidR="001D174F" w:rsidRDefault="001D174F" w:rsidP="001D174F">
            <w:pPr>
              <w:jc w:val="both"/>
              <w:rPr>
                <w:rFonts w:ascii="Arial" w:hAnsi="Arial"/>
                <w:sz w:val="18"/>
              </w:rPr>
            </w:pPr>
            <w:r>
              <w:rPr>
                <w:rFonts w:ascii="Arial" w:hAnsi="Arial"/>
                <w:sz w:val="18"/>
              </w:rPr>
              <w:t>-didaktičko-metodička operacionalizacija te analiza i valorizacija ostvarenih novih planova i programa, osiguravanje uvjeta za uvođenje, praćenje i vrednovanje inovacija</w:t>
            </w:r>
          </w:p>
          <w:p w:rsidR="001D174F" w:rsidRDefault="001D174F" w:rsidP="001D174F">
            <w:pPr>
              <w:jc w:val="both"/>
              <w:rPr>
                <w:rFonts w:ascii="Arial" w:hAnsi="Arial"/>
                <w:sz w:val="18"/>
              </w:rPr>
            </w:pPr>
            <w:r>
              <w:rPr>
                <w:rFonts w:ascii="Arial" w:hAnsi="Arial"/>
                <w:sz w:val="18"/>
              </w:rPr>
              <w:t xml:space="preserve">- utvrđivanje ped. situacije u razrednim odjelima, ped.-psih. predavanja za učenike, savjetodavno-instruktivna </w:t>
            </w:r>
            <w:r w:rsidRPr="00B35420">
              <w:rPr>
                <w:rFonts w:ascii="Arial" w:hAnsi="Arial" w:cs="Arial"/>
                <w:sz w:val="18"/>
                <w:szCs w:val="18"/>
              </w:rPr>
              <w:t>predavanja za roditelje</w:t>
            </w:r>
            <w:r>
              <w:t xml:space="preserve"> </w:t>
            </w:r>
          </w:p>
        </w:tc>
        <w:tc>
          <w:tcPr>
            <w:tcW w:w="884"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ravnatelj,</w:t>
            </w:r>
          </w:p>
          <w:p w:rsidR="001D174F" w:rsidRDefault="001D174F" w:rsidP="001D174F">
            <w:pPr>
              <w:jc w:val="both"/>
              <w:rPr>
                <w:rFonts w:ascii="Arial" w:hAnsi="Arial"/>
                <w:sz w:val="18"/>
              </w:rPr>
            </w:pPr>
            <w:r>
              <w:rPr>
                <w:rFonts w:ascii="Arial" w:hAnsi="Arial"/>
                <w:sz w:val="18"/>
              </w:rPr>
              <w:t>učitelji,</w:t>
            </w:r>
          </w:p>
          <w:p w:rsidR="001D174F" w:rsidRDefault="001D174F" w:rsidP="001D174F">
            <w:pPr>
              <w:jc w:val="both"/>
              <w:rPr>
                <w:rFonts w:ascii="Arial" w:hAnsi="Arial"/>
                <w:sz w:val="18"/>
              </w:rPr>
            </w:pPr>
            <w:r>
              <w:rPr>
                <w:rFonts w:ascii="Arial" w:hAnsi="Arial"/>
                <w:sz w:val="18"/>
              </w:rPr>
              <w:t>roditelji,</w:t>
            </w:r>
          </w:p>
          <w:p w:rsidR="001D174F" w:rsidRDefault="001D174F" w:rsidP="001D174F">
            <w:pPr>
              <w:jc w:val="both"/>
              <w:rPr>
                <w:rFonts w:ascii="Arial" w:hAnsi="Arial"/>
                <w:sz w:val="18"/>
              </w:rPr>
            </w:pPr>
            <w:r>
              <w:rPr>
                <w:rFonts w:ascii="Arial" w:hAnsi="Arial"/>
                <w:sz w:val="18"/>
              </w:rPr>
              <w:t>vanjski suradnici</w:t>
            </w: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pStyle w:val="Naslov5"/>
              <w:rPr>
                <w:rFonts w:ascii="Arial" w:hAnsi="Arial"/>
                <w:sz w:val="18"/>
              </w:rPr>
            </w:pPr>
          </w:p>
        </w:tc>
        <w:tc>
          <w:tcPr>
            <w:tcW w:w="1417"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pripreme za savjetodavni instruktivni rad s roditeljima, učenicima i učiteljima;</w:t>
            </w:r>
          </w:p>
          <w:p w:rsidR="001D174F" w:rsidRDefault="001D174F" w:rsidP="001D174F">
            <w:pPr>
              <w:jc w:val="both"/>
              <w:rPr>
                <w:rFonts w:ascii="Arial" w:hAnsi="Arial"/>
                <w:sz w:val="18"/>
              </w:rPr>
            </w:pPr>
            <w:r>
              <w:rPr>
                <w:rFonts w:ascii="Arial" w:hAnsi="Arial"/>
                <w:sz w:val="18"/>
              </w:rPr>
              <w:t>obrasci namijenjeni za poslove upisa djece u 1. r.,</w:t>
            </w:r>
          </w:p>
          <w:p w:rsidR="001D174F" w:rsidRDefault="001D174F" w:rsidP="001D174F">
            <w:pPr>
              <w:jc w:val="both"/>
              <w:rPr>
                <w:rFonts w:ascii="Arial" w:hAnsi="Arial"/>
                <w:sz w:val="18"/>
              </w:rPr>
            </w:pPr>
            <w:r>
              <w:rPr>
                <w:rFonts w:ascii="Arial" w:hAnsi="Arial"/>
                <w:sz w:val="18"/>
              </w:rPr>
              <w:t>profesionalnoj orijentaciji učenika, rad s djecom s teškoćama u razvoju, rad s darovitom djecom;</w:t>
            </w:r>
          </w:p>
          <w:p w:rsidR="001D174F" w:rsidRDefault="001D174F" w:rsidP="001D174F">
            <w:pPr>
              <w:jc w:val="both"/>
              <w:rPr>
                <w:rFonts w:ascii="Arial" w:hAnsi="Arial"/>
                <w:sz w:val="18"/>
              </w:rPr>
            </w:pPr>
            <w:r>
              <w:rPr>
                <w:rFonts w:ascii="Arial" w:hAnsi="Arial"/>
                <w:sz w:val="18"/>
              </w:rPr>
              <w:t xml:space="preserve">instrument za </w:t>
            </w:r>
          </w:p>
          <w:p w:rsidR="001D174F" w:rsidRDefault="001D174F" w:rsidP="001D174F">
            <w:pPr>
              <w:jc w:val="both"/>
              <w:rPr>
                <w:rFonts w:ascii="Arial" w:hAnsi="Arial"/>
                <w:sz w:val="18"/>
              </w:rPr>
            </w:pPr>
            <w:r>
              <w:rPr>
                <w:rFonts w:ascii="Arial" w:hAnsi="Arial"/>
                <w:sz w:val="18"/>
              </w:rPr>
              <w:t>provedbu jedno-</w:t>
            </w:r>
          </w:p>
          <w:p w:rsidR="001D174F" w:rsidRDefault="001D174F" w:rsidP="001D174F">
            <w:pPr>
              <w:jc w:val="both"/>
              <w:rPr>
                <w:rFonts w:ascii="Arial" w:hAnsi="Arial"/>
                <w:sz w:val="18"/>
              </w:rPr>
            </w:pPr>
            <w:r>
              <w:rPr>
                <w:rFonts w:ascii="Arial" w:hAnsi="Arial"/>
                <w:sz w:val="18"/>
              </w:rPr>
              <w:t>minutnog ispita</w:t>
            </w:r>
          </w:p>
          <w:p w:rsidR="001D174F" w:rsidRDefault="001D174F" w:rsidP="001D174F">
            <w:pPr>
              <w:jc w:val="both"/>
              <w:rPr>
                <w:rFonts w:ascii="Arial" w:hAnsi="Arial"/>
                <w:sz w:val="18"/>
              </w:rPr>
            </w:pPr>
          </w:p>
          <w:p w:rsidR="001D174F" w:rsidRDefault="001D174F" w:rsidP="001D174F">
            <w:pPr>
              <w:pStyle w:val="Naslov5"/>
              <w:rPr>
                <w:rFonts w:ascii="Arial" w:hAnsi="Arial"/>
                <w:sz w:val="18"/>
              </w:rPr>
            </w:pPr>
          </w:p>
        </w:tc>
        <w:tc>
          <w:tcPr>
            <w:tcW w:w="709"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190</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101</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16</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60</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120</w:t>
            </w:r>
          </w:p>
          <w:p w:rsidR="001D174F" w:rsidRDefault="001D174F" w:rsidP="001D174F">
            <w:pPr>
              <w:jc w:val="both"/>
              <w:rPr>
                <w:rFonts w:ascii="Arial" w:hAnsi="Arial"/>
                <w:sz w:val="18"/>
              </w:rPr>
            </w:pPr>
            <w:r>
              <w:rPr>
                <w:rFonts w:ascii="Arial" w:hAnsi="Arial"/>
                <w:sz w:val="18"/>
              </w:rPr>
              <w:t>60</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8</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70</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115</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30</w:t>
            </w:r>
          </w:p>
          <w:p w:rsidR="001D174F" w:rsidRDefault="001D174F" w:rsidP="001D174F">
            <w:pPr>
              <w:jc w:val="both"/>
              <w:rPr>
                <w:rFonts w:ascii="Arial" w:hAnsi="Arial"/>
                <w:sz w:val="18"/>
              </w:rPr>
            </w:pPr>
          </w:p>
          <w:p w:rsidR="001D174F" w:rsidRDefault="001D174F" w:rsidP="001D174F">
            <w:pPr>
              <w:jc w:val="both"/>
              <w:rPr>
                <w:rFonts w:ascii="Arial" w:hAnsi="Arial"/>
                <w:sz w:val="18"/>
              </w:rPr>
            </w:pPr>
          </w:p>
        </w:tc>
      </w:tr>
      <w:tr w:rsidR="001D174F" w:rsidTr="001D174F">
        <w:tblPrEx>
          <w:tblCellMar>
            <w:top w:w="0" w:type="dxa"/>
            <w:bottom w:w="0" w:type="dxa"/>
          </w:tblCellMar>
        </w:tblPrEx>
        <w:tc>
          <w:tcPr>
            <w:tcW w:w="709" w:type="dxa"/>
          </w:tcPr>
          <w:p w:rsidR="001D174F" w:rsidRDefault="001D174F" w:rsidP="001D174F">
            <w:pPr>
              <w:jc w:val="center"/>
              <w:rPr>
                <w:rFonts w:ascii="Arial" w:hAnsi="Arial"/>
                <w:sz w:val="18"/>
              </w:rPr>
            </w:pPr>
          </w:p>
          <w:p w:rsidR="001D174F" w:rsidRDefault="001D174F" w:rsidP="001D174F">
            <w:pPr>
              <w:jc w:val="center"/>
              <w:rPr>
                <w:rFonts w:ascii="Arial" w:hAnsi="Arial"/>
                <w:sz w:val="18"/>
              </w:rPr>
            </w:pP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2.11.</w:t>
            </w:r>
          </w:p>
          <w:p w:rsidR="001D174F" w:rsidRDefault="001D174F" w:rsidP="001D174F">
            <w:pPr>
              <w:jc w:val="center"/>
              <w:rPr>
                <w:rFonts w:ascii="Arial" w:hAnsi="Arial"/>
                <w:sz w:val="18"/>
              </w:rPr>
            </w:pPr>
            <w:r>
              <w:rPr>
                <w:rFonts w:ascii="Arial" w:hAnsi="Arial"/>
                <w:sz w:val="18"/>
              </w:rPr>
              <w:t>2.12.</w:t>
            </w: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2.13.</w:t>
            </w:r>
          </w:p>
          <w:p w:rsidR="001D174F" w:rsidRDefault="001D174F" w:rsidP="001D174F">
            <w:pPr>
              <w:jc w:val="center"/>
              <w:rPr>
                <w:rFonts w:ascii="Arial" w:hAnsi="Arial"/>
                <w:sz w:val="18"/>
              </w:rPr>
            </w:pPr>
          </w:p>
        </w:tc>
        <w:tc>
          <w:tcPr>
            <w:tcW w:w="3827"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Suradnja i savjetodavni rad</w:t>
            </w:r>
          </w:p>
          <w:p w:rsidR="001D174F" w:rsidRDefault="001D174F" w:rsidP="001D174F">
            <w:pPr>
              <w:jc w:val="both"/>
              <w:rPr>
                <w:rFonts w:ascii="Arial" w:hAnsi="Arial"/>
                <w:sz w:val="18"/>
              </w:rPr>
            </w:pPr>
            <w:r>
              <w:rPr>
                <w:rFonts w:ascii="Arial" w:hAnsi="Arial"/>
                <w:sz w:val="18"/>
              </w:rPr>
              <w:t>Zdravstveno- socijalna i ekološka</w:t>
            </w:r>
          </w:p>
          <w:p w:rsidR="001D174F" w:rsidRDefault="001D174F" w:rsidP="001D174F">
            <w:pPr>
              <w:jc w:val="both"/>
              <w:rPr>
                <w:rFonts w:ascii="Arial" w:hAnsi="Arial"/>
                <w:sz w:val="18"/>
              </w:rPr>
            </w:pPr>
            <w:r>
              <w:rPr>
                <w:rFonts w:ascii="Arial" w:hAnsi="Arial"/>
                <w:sz w:val="18"/>
              </w:rPr>
              <w:t>zaštita</w:t>
            </w:r>
          </w:p>
          <w:p w:rsidR="001D174F" w:rsidRDefault="001D174F" w:rsidP="001D174F">
            <w:pPr>
              <w:jc w:val="both"/>
              <w:rPr>
                <w:rFonts w:ascii="Arial" w:hAnsi="Arial"/>
                <w:sz w:val="18"/>
              </w:rPr>
            </w:pPr>
            <w:r>
              <w:rPr>
                <w:rFonts w:ascii="Arial" w:hAnsi="Arial"/>
                <w:sz w:val="18"/>
              </w:rPr>
              <w:t>Kulturna i javna djelatnost</w:t>
            </w:r>
          </w:p>
        </w:tc>
        <w:tc>
          <w:tcPr>
            <w:tcW w:w="851"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VII</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w:t>
            </w:r>
          </w:p>
          <w:p w:rsidR="001D174F" w:rsidRDefault="001D174F" w:rsidP="001D174F">
            <w:pPr>
              <w:jc w:val="both"/>
              <w:rPr>
                <w:rFonts w:ascii="Arial" w:hAnsi="Arial"/>
                <w:sz w:val="18"/>
              </w:rPr>
            </w:pPr>
            <w:r>
              <w:rPr>
                <w:rFonts w:ascii="Arial" w:hAnsi="Arial"/>
                <w:sz w:val="18"/>
              </w:rPr>
              <w:t>XII - VI</w:t>
            </w:r>
          </w:p>
        </w:tc>
        <w:tc>
          <w:tcPr>
            <w:tcW w:w="2660"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 xml:space="preserve">- upoznavanje učitelja s poslovima na PO, upoznavanje individualnih karakteristika učenika savjetodavna pomoć razrednicima, provođenje ispitivanja i vođenje dokumentacije; opservacija, praćenje i poticanje darovitih učenika; organizacija </w:t>
            </w:r>
          </w:p>
          <w:p w:rsidR="001D174F" w:rsidRDefault="001D174F" w:rsidP="001D174F">
            <w:pPr>
              <w:jc w:val="both"/>
              <w:rPr>
                <w:rFonts w:ascii="Arial" w:hAnsi="Arial"/>
                <w:sz w:val="18"/>
              </w:rPr>
            </w:pPr>
            <w:r>
              <w:rPr>
                <w:rFonts w:ascii="Arial" w:hAnsi="Arial"/>
                <w:sz w:val="18"/>
              </w:rPr>
              <w:lastRenderedPageBreak/>
              <w:t xml:space="preserve">zdravstvenog praćenja učenika; organizacija, priprema i provedba kulturnih sadržaja u školi i van nje. </w:t>
            </w:r>
          </w:p>
        </w:tc>
        <w:tc>
          <w:tcPr>
            <w:tcW w:w="884"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tc>
        <w:tc>
          <w:tcPr>
            <w:tcW w:w="1417"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anketni list,</w:t>
            </w:r>
          </w:p>
          <w:p w:rsidR="001D174F" w:rsidRDefault="001D174F" w:rsidP="001D174F">
            <w:pPr>
              <w:jc w:val="both"/>
              <w:rPr>
                <w:rFonts w:ascii="Arial" w:hAnsi="Arial"/>
                <w:sz w:val="18"/>
              </w:rPr>
            </w:pPr>
            <w:r>
              <w:rPr>
                <w:rFonts w:ascii="Arial" w:hAnsi="Arial"/>
                <w:sz w:val="18"/>
              </w:rPr>
              <w:t>obrazac D i C</w:t>
            </w:r>
          </w:p>
          <w:p w:rsidR="001D174F" w:rsidRDefault="001D174F" w:rsidP="001D174F">
            <w:pPr>
              <w:jc w:val="both"/>
              <w:rPr>
                <w:rFonts w:ascii="Arial" w:hAnsi="Arial"/>
                <w:sz w:val="18"/>
              </w:rPr>
            </w:pPr>
          </w:p>
        </w:tc>
        <w:tc>
          <w:tcPr>
            <w:tcW w:w="709"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194</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35</w:t>
            </w:r>
          </w:p>
          <w:p w:rsidR="001D174F" w:rsidRDefault="001D174F" w:rsidP="001D174F">
            <w:pPr>
              <w:jc w:val="both"/>
              <w:rPr>
                <w:rFonts w:ascii="Arial" w:hAnsi="Arial"/>
                <w:sz w:val="18"/>
              </w:rPr>
            </w:pPr>
            <w:r>
              <w:rPr>
                <w:rFonts w:ascii="Arial" w:hAnsi="Arial"/>
                <w:sz w:val="18"/>
              </w:rPr>
              <w:t>15</w:t>
            </w:r>
          </w:p>
        </w:tc>
      </w:tr>
      <w:tr w:rsidR="001D174F" w:rsidTr="001D174F">
        <w:tblPrEx>
          <w:tblCellMar>
            <w:top w:w="0" w:type="dxa"/>
            <w:bottom w:w="0" w:type="dxa"/>
          </w:tblCellMar>
        </w:tblPrEx>
        <w:tc>
          <w:tcPr>
            <w:tcW w:w="709" w:type="dxa"/>
          </w:tcPr>
          <w:p w:rsidR="001D174F" w:rsidRDefault="001D174F" w:rsidP="001D174F">
            <w:pPr>
              <w:rPr>
                <w:rFonts w:ascii="Arial" w:hAnsi="Arial"/>
                <w:sz w:val="18"/>
              </w:rPr>
            </w:pPr>
          </w:p>
          <w:p w:rsidR="001D174F" w:rsidRDefault="001D174F" w:rsidP="001D174F">
            <w:pPr>
              <w:jc w:val="center"/>
              <w:rPr>
                <w:rFonts w:ascii="Arial" w:hAnsi="Arial"/>
                <w:sz w:val="18"/>
              </w:rPr>
            </w:pPr>
            <w:r>
              <w:rPr>
                <w:rFonts w:ascii="Arial" w:hAnsi="Arial"/>
                <w:sz w:val="18"/>
              </w:rPr>
              <w:t>III.</w:t>
            </w:r>
          </w:p>
          <w:p w:rsidR="001D174F" w:rsidRDefault="001D174F" w:rsidP="001D174F">
            <w:pPr>
              <w:jc w:val="center"/>
              <w:rPr>
                <w:rFonts w:ascii="Arial" w:hAnsi="Arial"/>
                <w:sz w:val="18"/>
              </w:rPr>
            </w:pPr>
          </w:p>
        </w:tc>
        <w:tc>
          <w:tcPr>
            <w:tcW w:w="3827"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 xml:space="preserve">ANALIZA EFIKASNOSTI </w:t>
            </w:r>
          </w:p>
          <w:p w:rsidR="001D174F" w:rsidRDefault="001D174F" w:rsidP="001D174F">
            <w:pPr>
              <w:jc w:val="both"/>
              <w:rPr>
                <w:rFonts w:ascii="Arial" w:hAnsi="Arial"/>
                <w:sz w:val="18"/>
              </w:rPr>
            </w:pPr>
            <w:r>
              <w:rPr>
                <w:rFonts w:ascii="Arial" w:hAnsi="Arial"/>
                <w:sz w:val="18"/>
              </w:rPr>
              <w:t>ODGOJNO - OBRAZOVNOG PROCESA</w:t>
            </w:r>
          </w:p>
        </w:tc>
        <w:tc>
          <w:tcPr>
            <w:tcW w:w="851"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 xml:space="preserve">XII – VI </w:t>
            </w:r>
          </w:p>
        </w:tc>
        <w:tc>
          <w:tcPr>
            <w:tcW w:w="2660" w:type="dxa"/>
          </w:tcPr>
          <w:p w:rsidR="001D174F" w:rsidRDefault="001D174F" w:rsidP="001D174F">
            <w:pPr>
              <w:jc w:val="both"/>
              <w:rPr>
                <w:rFonts w:ascii="Arial" w:hAnsi="Arial"/>
                <w:sz w:val="18"/>
              </w:rPr>
            </w:pPr>
          </w:p>
        </w:tc>
        <w:tc>
          <w:tcPr>
            <w:tcW w:w="884" w:type="dxa"/>
          </w:tcPr>
          <w:p w:rsidR="001D174F" w:rsidRDefault="001D174F" w:rsidP="001D174F">
            <w:pPr>
              <w:jc w:val="both"/>
              <w:rPr>
                <w:rFonts w:ascii="Arial" w:hAnsi="Arial"/>
                <w:sz w:val="18"/>
              </w:rPr>
            </w:pPr>
          </w:p>
        </w:tc>
        <w:tc>
          <w:tcPr>
            <w:tcW w:w="1417" w:type="dxa"/>
          </w:tcPr>
          <w:p w:rsidR="001D174F" w:rsidRDefault="001D174F" w:rsidP="001D174F">
            <w:pPr>
              <w:jc w:val="both"/>
              <w:rPr>
                <w:rFonts w:ascii="Arial" w:hAnsi="Arial"/>
                <w:sz w:val="18"/>
              </w:rPr>
            </w:pPr>
          </w:p>
        </w:tc>
        <w:tc>
          <w:tcPr>
            <w:tcW w:w="709"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180</w:t>
            </w:r>
          </w:p>
        </w:tc>
      </w:tr>
      <w:tr w:rsidR="001D174F" w:rsidTr="001D174F">
        <w:tblPrEx>
          <w:tblCellMar>
            <w:top w:w="0" w:type="dxa"/>
            <w:bottom w:w="0" w:type="dxa"/>
          </w:tblCellMar>
        </w:tblPrEx>
        <w:tc>
          <w:tcPr>
            <w:tcW w:w="709" w:type="dxa"/>
          </w:tcPr>
          <w:p w:rsidR="001D174F" w:rsidRDefault="001D174F" w:rsidP="001D174F">
            <w:pPr>
              <w:jc w:val="center"/>
              <w:rPr>
                <w:rFonts w:ascii="Arial" w:hAnsi="Arial"/>
                <w:sz w:val="18"/>
              </w:rPr>
            </w:pPr>
          </w:p>
          <w:p w:rsidR="001D174F" w:rsidRDefault="001D174F" w:rsidP="001D174F">
            <w:pPr>
              <w:jc w:val="center"/>
              <w:rPr>
                <w:rFonts w:ascii="Arial" w:hAnsi="Arial"/>
                <w:sz w:val="18"/>
              </w:rPr>
            </w:pP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3.1.</w:t>
            </w: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3.2.</w:t>
            </w:r>
          </w:p>
          <w:p w:rsidR="001D174F" w:rsidRDefault="001D174F" w:rsidP="001D174F">
            <w:pPr>
              <w:jc w:val="center"/>
              <w:rPr>
                <w:rFonts w:ascii="Arial" w:hAnsi="Arial"/>
                <w:sz w:val="18"/>
              </w:rPr>
            </w:pPr>
          </w:p>
        </w:tc>
        <w:tc>
          <w:tcPr>
            <w:tcW w:w="3827"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Odgojno-obrazovni rezultati i prijedlog mjera za unapređenje rada</w:t>
            </w:r>
          </w:p>
          <w:p w:rsidR="001D174F" w:rsidRDefault="001D174F" w:rsidP="001D174F">
            <w:pPr>
              <w:jc w:val="both"/>
              <w:rPr>
                <w:rFonts w:ascii="Arial" w:hAnsi="Arial"/>
                <w:sz w:val="18"/>
              </w:rPr>
            </w:pPr>
            <w:r>
              <w:rPr>
                <w:rFonts w:ascii="Arial" w:hAnsi="Arial"/>
                <w:sz w:val="18"/>
              </w:rPr>
              <w:t>Istraživački rad – operativni projekt</w:t>
            </w:r>
          </w:p>
        </w:tc>
        <w:tc>
          <w:tcPr>
            <w:tcW w:w="851"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XII – VI</w:t>
            </w:r>
          </w:p>
          <w:p w:rsidR="001D174F" w:rsidRDefault="001D174F" w:rsidP="001D174F">
            <w:pPr>
              <w:jc w:val="both"/>
              <w:rPr>
                <w:rFonts w:ascii="Arial" w:hAnsi="Arial"/>
                <w:sz w:val="18"/>
              </w:rPr>
            </w:pPr>
            <w:r>
              <w:rPr>
                <w:rFonts w:ascii="Arial" w:hAnsi="Arial"/>
                <w:sz w:val="18"/>
              </w:rPr>
              <w:t>X - V</w:t>
            </w:r>
          </w:p>
        </w:tc>
        <w:tc>
          <w:tcPr>
            <w:tcW w:w="2660" w:type="dxa"/>
          </w:tcPr>
          <w:p w:rsidR="001D174F" w:rsidRDefault="001D174F" w:rsidP="001D174F">
            <w:pPr>
              <w:jc w:val="both"/>
              <w:rPr>
                <w:rFonts w:ascii="Arial" w:hAnsi="Arial"/>
                <w:sz w:val="18"/>
              </w:rPr>
            </w:pPr>
            <w:r>
              <w:rPr>
                <w:rFonts w:ascii="Arial" w:hAnsi="Arial"/>
                <w:sz w:val="18"/>
              </w:rPr>
              <w:t>- vrednovanje u odnosu na ostvarene ciljeve; periodične, polugodišnje i godišnje analize ostvarenih rezultata, utvrđivanje internih str. problema, izrada projekta, provođenje istraživ., obrada i interpretacija rezultata istraživanja, primjena spoznaja u funkciji unapređivanja rada.</w:t>
            </w:r>
          </w:p>
        </w:tc>
        <w:tc>
          <w:tcPr>
            <w:tcW w:w="884"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ravnatelj,</w:t>
            </w:r>
          </w:p>
          <w:p w:rsidR="001D174F" w:rsidRDefault="001D174F" w:rsidP="001D174F">
            <w:pPr>
              <w:jc w:val="both"/>
              <w:rPr>
                <w:rFonts w:ascii="Arial" w:hAnsi="Arial"/>
                <w:sz w:val="18"/>
              </w:rPr>
            </w:pPr>
            <w:r>
              <w:rPr>
                <w:rFonts w:ascii="Arial" w:hAnsi="Arial"/>
                <w:sz w:val="18"/>
              </w:rPr>
              <w:t>učitelji,</w:t>
            </w:r>
          </w:p>
          <w:p w:rsidR="001D174F" w:rsidRDefault="001D174F" w:rsidP="001D174F">
            <w:pPr>
              <w:jc w:val="both"/>
              <w:rPr>
                <w:rFonts w:ascii="Arial" w:hAnsi="Arial"/>
                <w:sz w:val="18"/>
              </w:rPr>
            </w:pPr>
            <w:r>
              <w:rPr>
                <w:rFonts w:ascii="Arial" w:hAnsi="Arial"/>
                <w:sz w:val="18"/>
              </w:rPr>
              <w:t>vanjski</w:t>
            </w:r>
          </w:p>
          <w:p w:rsidR="001D174F" w:rsidRDefault="001D174F" w:rsidP="001D174F">
            <w:pPr>
              <w:jc w:val="both"/>
              <w:rPr>
                <w:rFonts w:ascii="Arial" w:hAnsi="Arial"/>
                <w:sz w:val="18"/>
              </w:rPr>
            </w:pPr>
            <w:r>
              <w:rPr>
                <w:rFonts w:ascii="Arial" w:hAnsi="Arial"/>
                <w:sz w:val="18"/>
              </w:rPr>
              <w:t>suradnici</w:t>
            </w:r>
          </w:p>
        </w:tc>
        <w:tc>
          <w:tcPr>
            <w:tcW w:w="1417" w:type="dxa"/>
          </w:tcPr>
          <w:p w:rsidR="001D174F" w:rsidRDefault="001D174F" w:rsidP="001D174F">
            <w:pPr>
              <w:jc w:val="both"/>
              <w:rPr>
                <w:rFonts w:ascii="Arial" w:hAnsi="Arial"/>
                <w:sz w:val="18"/>
              </w:rPr>
            </w:pPr>
            <w:r>
              <w:rPr>
                <w:rFonts w:ascii="Arial" w:hAnsi="Arial"/>
                <w:sz w:val="18"/>
              </w:rPr>
              <w:t>pripreme za rad,</w:t>
            </w:r>
          </w:p>
          <w:p w:rsidR="001D174F" w:rsidRDefault="001D174F" w:rsidP="001D174F">
            <w:pPr>
              <w:jc w:val="both"/>
              <w:rPr>
                <w:rFonts w:ascii="Arial" w:hAnsi="Arial"/>
                <w:sz w:val="18"/>
              </w:rPr>
            </w:pPr>
            <w:r>
              <w:rPr>
                <w:rFonts w:ascii="Arial" w:hAnsi="Arial"/>
                <w:sz w:val="18"/>
              </w:rPr>
              <w:t xml:space="preserve">obrazac za praćenje  ostvarenih </w:t>
            </w:r>
          </w:p>
          <w:p w:rsidR="001D174F" w:rsidRDefault="001D174F" w:rsidP="001D174F">
            <w:pPr>
              <w:jc w:val="both"/>
              <w:rPr>
                <w:rFonts w:ascii="Arial" w:hAnsi="Arial"/>
                <w:sz w:val="18"/>
              </w:rPr>
            </w:pPr>
            <w:r>
              <w:rPr>
                <w:rFonts w:ascii="Arial" w:hAnsi="Arial"/>
                <w:sz w:val="18"/>
              </w:rPr>
              <w:t>rezultata;</w:t>
            </w:r>
          </w:p>
          <w:p w:rsidR="001D174F" w:rsidRDefault="001D174F" w:rsidP="001D174F">
            <w:pPr>
              <w:jc w:val="both"/>
              <w:rPr>
                <w:rFonts w:ascii="Arial" w:hAnsi="Arial"/>
                <w:sz w:val="18"/>
              </w:rPr>
            </w:pPr>
            <w:r>
              <w:rPr>
                <w:rFonts w:ascii="Arial" w:hAnsi="Arial"/>
                <w:sz w:val="18"/>
              </w:rPr>
              <w:t>instrument za</w:t>
            </w:r>
          </w:p>
          <w:p w:rsidR="001D174F" w:rsidRDefault="001D174F" w:rsidP="001D174F">
            <w:pPr>
              <w:jc w:val="both"/>
              <w:rPr>
                <w:rFonts w:ascii="Arial" w:hAnsi="Arial"/>
                <w:sz w:val="18"/>
              </w:rPr>
            </w:pPr>
            <w:r>
              <w:rPr>
                <w:rFonts w:ascii="Arial" w:hAnsi="Arial"/>
                <w:sz w:val="18"/>
              </w:rPr>
              <w:t>provedbu pedagoškog istraživanja i</w:t>
            </w:r>
          </w:p>
          <w:p w:rsidR="001D174F" w:rsidRDefault="001D174F" w:rsidP="001D174F">
            <w:pPr>
              <w:jc w:val="both"/>
              <w:rPr>
                <w:rFonts w:ascii="Arial" w:hAnsi="Arial"/>
                <w:sz w:val="18"/>
              </w:rPr>
            </w:pPr>
            <w:r>
              <w:rPr>
                <w:rFonts w:ascii="Arial" w:hAnsi="Arial"/>
                <w:sz w:val="18"/>
              </w:rPr>
              <w:t>obradu podataka</w:t>
            </w:r>
          </w:p>
        </w:tc>
        <w:tc>
          <w:tcPr>
            <w:tcW w:w="709"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90</w:t>
            </w:r>
          </w:p>
          <w:p w:rsidR="001D174F" w:rsidRDefault="001D174F" w:rsidP="001D174F">
            <w:pPr>
              <w:jc w:val="both"/>
              <w:rPr>
                <w:rFonts w:ascii="Arial" w:hAnsi="Arial"/>
                <w:sz w:val="18"/>
              </w:rPr>
            </w:pPr>
            <w:r>
              <w:rPr>
                <w:rFonts w:ascii="Arial" w:hAnsi="Arial"/>
                <w:sz w:val="18"/>
              </w:rPr>
              <w:t>90</w:t>
            </w:r>
          </w:p>
        </w:tc>
      </w:tr>
      <w:tr w:rsidR="001D174F" w:rsidTr="001D174F">
        <w:tblPrEx>
          <w:tblCellMar>
            <w:top w:w="0" w:type="dxa"/>
            <w:bottom w:w="0" w:type="dxa"/>
          </w:tblCellMar>
        </w:tblPrEx>
        <w:tc>
          <w:tcPr>
            <w:tcW w:w="709" w:type="dxa"/>
          </w:tcPr>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IV.</w:t>
            </w:r>
          </w:p>
          <w:p w:rsidR="001D174F" w:rsidRDefault="001D174F" w:rsidP="001D174F">
            <w:pPr>
              <w:jc w:val="center"/>
              <w:rPr>
                <w:rFonts w:ascii="Arial" w:hAnsi="Arial"/>
                <w:sz w:val="18"/>
              </w:rPr>
            </w:pPr>
          </w:p>
          <w:p w:rsidR="001D174F" w:rsidRDefault="001D174F" w:rsidP="001D174F">
            <w:pPr>
              <w:jc w:val="center"/>
              <w:rPr>
                <w:rFonts w:ascii="Arial" w:hAnsi="Arial"/>
                <w:sz w:val="18"/>
              </w:rPr>
            </w:pPr>
          </w:p>
        </w:tc>
        <w:tc>
          <w:tcPr>
            <w:tcW w:w="3827"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PERMANENTNO STRUČNO</w:t>
            </w:r>
          </w:p>
          <w:p w:rsidR="001D174F" w:rsidRDefault="001D174F" w:rsidP="001D174F">
            <w:pPr>
              <w:jc w:val="both"/>
              <w:rPr>
                <w:rFonts w:ascii="Arial" w:hAnsi="Arial"/>
                <w:sz w:val="18"/>
              </w:rPr>
            </w:pPr>
            <w:r>
              <w:rPr>
                <w:rFonts w:ascii="Arial" w:hAnsi="Arial"/>
                <w:sz w:val="18"/>
              </w:rPr>
              <w:t>USAVRŠAVANJE UČITELJA</w:t>
            </w:r>
          </w:p>
        </w:tc>
        <w:tc>
          <w:tcPr>
            <w:tcW w:w="851"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VII</w:t>
            </w:r>
          </w:p>
        </w:tc>
        <w:tc>
          <w:tcPr>
            <w:tcW w:w="2660" w:type="dxa"/>
          </w:tcPr>
          <w:p w:rsidR="001D174F" w:rsidRDefault="001D174F" w:rsidP="001D174F">
            <w:pPr>
              <w:jc w:val="both"/>
              <w:rPr>
                <w:rFonts w:ascii="Arial" w:hAnsi="Arial"/>
                <w:sz w:val="18"/>
              </w:rPr>
            </w:pPr>
          </w:p>
        </w:tc>
        <w:tc>
          <w:tcPr>
            <w:tcW w:w="884" w:type="dxa"/>
          </w:tcPr>
          <w:p w:rsidR="001D174F" w:rsidRDefault="001D174F" w:rsidP="001D174F">
            <w:pPr>
              <w:jc w:val="both"/>
              <w:rPr>
                <w:rFonts w:ascii="Arial" w:hAnsi="Arial"/>
                <w:sz w:val="18"/>
              </w:rPr>
            </w:pPr>
          </w:p>
        </w:tc>
        <w:tc>
          <w:tcPr>
            <w:tcW w:w="1417" w:type="dxa"/>
          </w:tcPr>
          <w:p w:rsidR="001D174F" w:rsidRDefault="001D174F" w:rsidP="001D174F">
            <w:pPr>
              <w:jc w:val="both"/>
              <w:rPr>
                <w:rFonts w:ascii="Arial" w:hAnsi="Arial"/>
                <w:sz w:val="18"/>
              </w:rPr>
            </w:pPr>
          </w:p>
        </w:tc>
        <w:tc>
          <w:tcPr>
            <w:tcW w:w="709"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251</w:t>
            </w:r>
          </w:p>
        </w:tc>
      </w:tr>
      <w:tr w:rsidR="001D174F" w:rsidTr="001D174F">
        <w:tblPrEx>
          <w:tblCellMar>
            <w:top w:w="0" w:type="dxa"/>
            <w:bottom w:w="0" w:type="dxa"/>
          </w:tblCellMar>
        </w:tblPrEx>
        <w:tc>
          <w:tcPr>
            <w:tcW w:w="709" w:type="dxa"/>
          </w:tcPr>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4.1.</w:t>
            </w: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4.2.</w:t>
            </w: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4.3.</w:t>
            </w:r>
          </w:p>
          <w:p w:rsidR="001D174F" w:rsidRDefault="001D174F" w:rsidP="001D174F">
            <w:pPr>
              <w:jc w:val="center"/>
              <w:rPr>
                <w:rFonts w:ascii="Arial" w:hAnsi="Arial"/>
                <w:sz w:val="18"/>
              </w:rPr>
            </w:pPr>
          </w:p>
          <w:p w:rsidR="001D174F" w:rsidRDefault="001D174F" w:rsidP="001D174F">
            <w:pPr>
              <w:rPr>
                <w:rFonts w:ascii="Arial" w:hAnsi="Arial"/>
                <w:sz w:val="18"/>
              </w:rPr>
            </w:pPr>
          </w:p>
        </w:tc>
        <w:tc>
          <w:tcPr>
            <w:tcW w:w="3827"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Permanentno stručno usavršavanje</w:t>
            </w:r>
          </w:p>
          <w:p w:rsidR="001D174F" w:rsidRDefault="001D174F" w:rsidP="001D174F">
            <w:pPr>
              <w:jc w:val="both"/>
              <w:rPr>
                <w:rFonts w:ascii="Arial" w:hAnsi="Arial"/>
                <w:sz w:val="18"/>
              </w:rPr>
            </w:pPr>
            <w:r>
              <w:rPr>
                <w:rFonts w:ascii="Arial" w:hAnsi="Arial"/>
                <w:sz w:val="18"/>
              </w:rPr>
              <w:t>učitelja</w:t>
            </w:r>
          </w:p>
          <w:p w:rsidR="001D174F" w:rsidRDefault="001D174F" w:rsidP="001D174F">
            <w:pPr>
              <w:jc w:val="both"/>
              <w:rPr>
                <w:rFonts w:ascii="Arial" w:hAnsi="Arial"/>
                <w:sz w:val="18"/>
              </w:rPr>
            </w:pPr>
            <w:r>
              <w:rPr>
                <w:rFonts w:ascii="Arial" w:hAnsi="Arial"/>
                <w:sz w:val="18"/>
              </w:rPr>
              <w:t>Permanentno stručno usavršavanje</w:t>
            </w:r>
          </w:p>
          <w:p w:rsidR="001D174F" w:rsidRDefault="001D174F" w:rsidP="001D174F">
            <w:pPr>
              <w:jc w:val="both"/>
              <w:rPr>
                <w:rFonts w:ascii="Arial" w:hAnsi="Arial"/>
                <w:sz w:val="18"/>
              </w:rPr>
            </w:pPr>
            <w:r>
              <w:rPr>
                <w:rFonts w:ascii="Arial" w:hAnsi="Arial"/>
                <w:sz w:val="18"/>
              </w:rPr>
              <w:t>pedagoga</w:t>
            </w:r>
          </w:p>
          <w:p w:rsidR="001D174F" w:rsidRDefault="001D174F" w:rsidP="001D174F">
            <w:pPr>
              <w:jc w:val="both"/>
              <w:rPr>
                <w:rFonts w:ascii="Arial" w:hAnsi="Arial"/>
                <w:sz w:val="18"/>
              </w:rPr>
            </w:pPr>
            <w:r>
              <w:rPr>
                <w:rFonts w:ascii="Arial" w:hAnsi="Arial"/>
                <w:sz w:val="18"/>
              </w:rPr>
              <w:t xml:space="preserve">Realizacija permanentnog plana i </w:t>
            </w:r>
          </w:p>
          <w:p w:rsidR="001D174F" w:rsidRDefault="001D174F" w:rsidP="001D174F">
            <w:pPr>
              <w:jc w:val="both"/>
              <w:rPr>
                <w:rFonts w:ascii="Arial" w:hAnsi="Arial"/>
                <w:sz w:val="18"/>
              </w:rPr>
            </w:pPr>
            <w:r>
              <w:rPr>
                <w:rFonts w:ascii="Arial" w:hAnsi="Arial"/>
                <w:sz w:val="18"/>
              </w:rPr>
              <w:t>programa stručnog usavršavanja</w:t>
            </w:r>
          </w:p>
          <w:p w:rsidR="001D174F" w:rsidRDefault="001D174F" w:rsidP="001D174F">
            <w:pPr>
              <w:jc w:val="both"/>
              <w:rPr>
                <w:rFonts w:ascii="Arial" w:hAnsi="Arial"/>
                <w:sz w:val="18"/>
              </w:rPr>
            </w:pPr>
          </w:p>
        </w:tc>
        <w:tc>
          <w:tcPr>
            <w:tcW w:w="851"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VII</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VII</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VII</w:t>
            </w:r>
          </w:p>
        </w:tc>
        <w:tc>
          <w:tcPr>
            <w:tcW w:w="2660" w:type="dxa"/>
          </w:tcPr>
          <w:p w:rsidR="001D174F" w:rsidRDefault="001D174F" w:rsidP="001D174F">
            <w:pPr>
              <w:jc w:val="both"/>
              <w:rPr>
                <w:rFonts w:ascii="Arial" w:hAnsi="Arial"/>
                <w:sz w:val="18"/>
              </w:rPr>
            </w:pPr>
            <w:r>
              <w:rPr>
                <w:rFonts w:ascii="Arial" w:hAnsi="Arial"/>
                <w:sz w:val="18"/>
              </w:rPr>
              <w:t>- individualna pomoć učiteljima u ostv. planova usavršavanja; praćenje rada i pružanje pomoći pripravnicima; koordinacija skupnog usavršavanja u školi i izvan nje; održavanje predavanja i pedagoških radionica za učitelje; praćenje  stručne literature.</w:t>
            </w:r>
          </w:p>
        </w:tc>
        <w:tc>
          <w:tcPr>
            <w:tcW w:w="884"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ravnatelj,</w:t>
            </w:r>
          </w:p>
          <w:p w:rsidR="001D174F" w:rsidRDefault="001D174F" w:rsidP="001D174F">
            <w:pPr>
              <w:jc w:val="both"/>
              <w:rPr>
                <w:rFonts w:ascii="Arial" w:hAnsi="Arial"/>
                <w:sz w:val="18"/>
              </w:rPr>
            </w:pPr>
            <w:r>
              <w:rPr>
                <w:rFonts w:ascii="Arial" w:hAnsi="Arial"/>
                <w:sz w:val="18"/>
              </w:rPr>
              <w:t>učitelji,</w:t>
            </w:r>
          </w:p>
          <w:p w:rsidR="001D174F" w:rsidRDefault="001D174F" w:rsidP="001D174F">
            <w:pPr>
              <w:jc w:val="both"/>
              <w:rPr>
                <w:rFonts w:ascii="Arial" w:hAnsi="Arial"/>
                <w:sz w:val="18"/>
              </w:rPr>
            </w:pPr>
            <w:r>
              <w:rPr>
                <w:rFonts w:ascii="Arial" w:hAnsi="Arial"/>
                <w:sz w:val="18"/>
              </w:rPr>
              <w:t>vanjski suradnici</w:t>
            </w:r>
          </w:p>
          <w:p w:rsidR="001D174F" w:rsidRDefault="001D174F" w:rsidP="001D174F">
            <w:pPr>
              <w:jc w:val="both"/>
              <w:rPr>
                <w:rFonts w:ascii="Arial" w:hAnsi="Arial"/>
                <w:sz w:val="18"/>
              </w:rPr>
            </w:pPr>
            <w:r>
              <w:rPr>
                <w:rFonts w:ascii="Arial" w:hAnsi="Arial"/>
                <w:sz w:val="18"/>
              </w:rPr>
              <w:t xml:space="preserve">(stručni </w:t>
            </w:r>
          </w:p>
          <w:p w:rsidR="001D174F" w:rsidRDefault="001D174F" w:rsidP="001D174F">
            <w:pPr>
              <w:jc w:val="both"/>
              <w:rPr>
                <w:rFonts w:ascii="Arial" w:hAnsi="Arial"/>
                <w:sz w:val="18"/>
              </w:rPr>
            </w:pPr>
            <w:r>
              <w:rPr>
                <w:rFonts w:ascii="Arial" w:hAnsi="Arial"/>
                <w:sz w:val="18"/>
              </w:rPr>
              <w:t>suradnici)</w:t>
            </w:r>
          </w:p>
        </w:tc>
        <w:tc>
          <w:tcPr>
            <w:tcW w:w="1417" w:type="dxa"/>
          </w:tcPr>
          <w:p w:rsidR="001D174F" w:rsidRDefault="001D174F" w:rsidP="001D174F">
            <w:pPr>
              <w:jc w:val="both"/>
              <w:rPr>
                <w:rFonts w:ascii="Arial" w:hAnsi="Arial"/>
                <w:sz w:val="18"/>
              </w:rPr>
            </w:pPr>
            <w:r>
              <w:rPr>
                <w:rFonts w:ascii="Arial" w:hAnsi="Arial"/>
                <w:sz w:val="18"/>
              </w:rPr>
              <w:t>pripreme za rad;</w:t>
            </w:r>
          </w:p>
          <w:p w:rsidR="001D174F" w:rsidRDefault="001D174F" w:rsidP="001D174F">
            <w:pPr>
              <w:jc w:val="both"/>
              <w:rPr>
                <w:rFonts w:ascii="Arial" w:hAnsi="Arial"/>
                <w:sz w:val="18"/>
              </w:rPr>
            </w:pPr>
            <w:r>
              <w:rPr>
                <w:rFonts w:ascii="Arial" w:hAnsi="Arial"/>
                <w:sz w:val="18"/>
              </w:rPr>
              <w:t>obrazac za individualno permanentno usavršavanje;</w:t>
            </w:r>
          </w:p>
          <w:p w:rsidR="001D174F" w:rsidRDefault="001D174F" w:rsidP="001D174F">
            <w:pPr>
              <w:jc w:val="both"/>
              <w:rPr>
                <w:rFonts w:ascii="Arial" w:hAnsi="Arial"/>
                <w:sz w:val="18"/>
              </w:rPr>
            </w:pPr>
            <w:r>
              <w:rPr>
                <w:rFonts w:ascii="Arial" w:hAnsi="Arial"/>
                <w:sz w:val="18"/>
              </w:rPr>
              <w:t>ostala pomagala u praćenju i vrednovanju</w:t>
            </w:r>
          </w:p>
        </w:tc>
        <w:tc>
          <w:tcPr>
            <w:tcW w:w="709"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60</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110</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81</w:t>
            </w:r>
          </w:p>
        </w:tc>
      </w:tr>
      <w:tr w:rsidR="001D174F" w:rsidTr="001D174F">
        <w:tblPrEx>
          <w:tblCellMar>
            <w:top w:w="0" w:type="dxa"/>
            <w:bottom w:w="0" w:type="dxa"/>
          </w:tblCellMar>
        </w:tblPrEx>
        <w:tc>
          <w:tcPr>
            <w:tcW w:w="709" w:type="dxa"/>
          </w:tcPr>
          <w:p w:rsidR="001D174F" w:rsidRDefault="001D174F" w:rsidP="001D174F">
            <w:pPr>
              <w:rPr>
                <w:rFonts w:ascii="Arial" w:hAnsi="Arial"/>
                <w:sz w:val="18"/>
              </w:rPr>
            </w:pPr>
          </w:p>
          <w:p w:rsidR="001D174F" w:rsidRDefault="001D174F" w:rsidP="001D174F">
            <w:pPr>
              <w:jc w:val="center"/>
              <w:rPr>
                <w:rFonts w:ascii="Arial" w:hAnsi="Arial"/>
                <w:sz w:val="18"/>
              </w:rPr>
            </w:pPr>
            <w:r>
              <w:rPr>
                <w:rFonts w:ascii="Arial" w:hAnsi="Arial"/>
                <w:sz w:val="18"/>
              </w:rPr>
              <w:t>V.</w:t>
            </w:r>
          </w:p>
        </w:tc>
        <w:tc>
          <w:tcPr>
            <w:tcW w:w="3827" w:type="dxa"/>
          </w:tcPr>
          <w:p w:rsidR="001D174F" w:rsidRDefault="001D174F" w:rsidP="001D174F">
            <w:pPr>
              <w:jc w:val="both"/>
              <w:rPr>
                <w:rFonts w:ascii="Arial" w:hAnsi="Arial"/>
                <w:sz w:val="18"/>
              </w:rPr>
            </w:pPr>
            <w:r>
              <w:rPr>
                <w:rFonts w:ascii="Arial" w:hAnsi="Arial"/>
                <w:sz w:val="18"/>
              </w:rPr>
              <w:t>BIBLIOTEČNO-INFORMACIJSKA</w:t>
            </w:r>
          </w:p>
          <w:p w:rsidR="001D174F" w:rsidRDefault="001D174F" w:rsidP="001D174F">
            <w:pPr>
              <w:jc w:val="both"/>
              <w:rPr>
                <w:rFonts w:ascii="Arial" w:hAnsi="Arial"/>
                <w:sz w:val="18"/>
              </w:rPr>
            </w:pPr>
            <w:r>
              <w:rPr>
                <w:rFonts w:ascii="Arial" w:hAnsi="Arial"/>
                <w:sz w:val="18"/>
              </w:rPr>
              <w:t xml:space="preserve">I DOKUMENTACIJSKA </w:t>
            </w:r>
          </w:p>
          <w:p w:rsidR="001D174F" w:rsidRDefault="001D174F" w:rsidP="001D174F">
            <w:pPr>
              <w:jc w:val="both"/>
              <w:rPr>
                <w:rFonts w:ascii="Arial" w:hAnsi="Arial"/>
                <w:sz w:val="18"/>
              </w:rPr>
            </w:pPr>
            <w:r>
              <w:rPr>
                <w:rFonts w:ascii="Arial" w:hAnsi="Arial"/>
                <w:sz w:val="18"/>
              </w:rPr>
              <w:t>DJELATNOST</w:t>
            </w:r>
          </w:p>
        </w:tc>
        <w:tc>
          <w:tcPr>
            <w:tcW w:w="851"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w:t>
            </w:r>
          </w:p>
        </w:tc>
        <w:tc>
          <w:tcPr>
            <w:tcW w:w="2660" w:type="dxa"/>
          </w:tcPr>
          <w:p w:rsidR="001D174F" w:rsidRDefault="001D174F" w:rsidP="001D174F">
            <w:pPr>
              <w:jc w:val="both"/>
              <w:rPr>
                <w:rFonts w:ascii="Arial" w:hAnsi="Arial"/>
                <w:sz w:val="18"/>
              </w:rPr>
            </w:pPr>
          </w:p>
        </w:tc>
        <w:tc>
          <w:tcPr>
            <w:tcW w:w="884" w:type="dxa"/>
          </w:tcPr>
          <w:p w:rsidR="001D174F" w:rsidRDefault="001D174F" w:rsidP="001D174F">
            <w:pPr>
              <w:jc w:val="both"/>
              <w:rPr>
                <w:rFonts w:ascii="Arial" w:hAnsi="Arial"/>
                <w:sz w:val="18"/>
              </w:rPr>
            </w:pPr>
          </w:p>
        </w:tc>
        <w:tc>
          <w:tcPr>
            <w:tcW w:w="1417" w:type="dxa"/>
          </w:tcPr>
          <w:p w:rsidR="001D174F" w:rsidRDefault="001D174F" w:rsidP="001D174F">
            <w:pPr>
              <w:jc w:val="both"/>
              <w:rPr>
                <w:rFonts w:ascii="Arial" w:hAnsi="Arial"/>
                <w:sz w:val="18"/>
              </w:rPr>
            </w:pPr>
          </w:p>
        </w:tc>
        <w:tc>
          <w:tcPr>
            <w:tcW w:w="709"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90</w:t>
            </w:r>
          </w:p>
        </w:tc>
      </w:tr>
      <w:tr w:rsidR="001D174F" w:rsidTr="001D174F">
        <w:tblPrEx>
          <w:tblCellMar>
            <w:top w:w="0" w:type="dxa"/>
            <w:bottom w:w="0" w:type="dxa"/>
          </w:tblCellMar>
        </w:tblPrEx>
        <w:tc>
          <w:tcPr>
            <w:tcW w:w="709" w:type="dxa"/>
          </w:tcPr>
          <w:p w:rsidR="001D174F" w:rsidRDefault="001D174F" w:rsidP="001D174F">
            <w:pPr>
              <w:rPr>
                <w:rFonts w:ascii="Arial" w:hAnsi="Arial"/>
                <w:sz w:val="18"/>
              </w:rPr>
            </w:pPr>
            <w:r>
              <w:rPr>
                <w:rFonts w:ascii="Arial" w:hAnsi="Arial"/>
                <w:sz w:val="18"/>
              </w:rPr>
              <w:t xml:space="preserve"> 5.1.</w:t>
            </w: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5.2.</w:t>
            </w: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5.3.</w:t>
            </w: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5.4</w:t>
            </w:r>
          </w:p>
          <w:p w:rsidR="001D174F" w:rsidRDefault="001D174F" w:rsidP="001D174F">
            <w:pPr>
              <w:rPr>
                <w:rFonts w:ascii="Arial" w:hAnsi="Arial"/>
                <w:sz w:val="18"/>
              </w:rPr>
            </w:pPr>
          </w:p>
        </w:tc>
        <w:tc>
          <w:tcPr>
            <w:tcW w:w="3827" w:type="dxa"/>
          </w:tcPr>
          <w:p w:rsidR="001D174F" w:rsidRDefault="001D174F" w:rsidP="001D174F">
            <w:pPr>
              <w:jc w:val="both"/>
              <w:rPr>
                <w:rFonts w:ascii="Arial" w:hAnsi="Arial"/>
                <w:sz w:val="18"/>
              </w:rPr>
            </w:pPr>
            <w:r>
              <w:rPr>
                <w:rFonts w:ascii="Arial" w:hAnsi="Arial"/>
                <w:sz w:val="18"/>
              </w:rPr>
              <w:t xml:space="preserve">Vođenje dijela pedagoške </w:t>
            </w:r>
          </w:p>
          <w:p w:rsidR="001D174F" w:rsidRDefault="001D174F" w:rsidP="001D174F">
            <w:pPr>
              <w:jc w:val="both"/>
              <w:rPr>
                <w:rFonts w:ascii="Arial" w:hAnsi="Arial"/>
                <w:sz w:val="18"/>
              </w:rPr>
            </w:pPr>
            <w:r>
              <w:rPr>
                <w:rFonts w:ascii="Arial" w:hAnsi="Arial"/>
                <w:sz w:val="18"/>
              </w:rPr>
              <w:t>dokumentacije škole</w:t>
            </w:r>
          </w:p>
          <w:p w:rsidR="001D174F" w:rsidRDefault="001D174F" w:rsidP="001D174F">
            <w:pPr>
              <w:jc w:val="both"/>
              <w:rPr>
                <w:rFonts w:ascii="Arial" w:hAnsi="Arial"/>
                <w:sz w:val="18"/>
              </w:rPr>
            </w:pPr>
            <w:r>
              <w:rPr>
                <w:rFonts w:ascii="Arial" w:hAnsi="Arial"/>
                <w:sz w:val="18"/>
              </w:rPr>
              <w:t>Vođenje dijela pedagoške dokumentacije po programima i područjima</w:t>
            </w:r>
          </w:p>
          <w:p w:rsidR="001D174F" w:rsidRDefault="001D174F" w:rsidP="001D174F">
            <w:pPr>
              <w:jc w:val="both"/>
              <w:rPr>
                <w:rFonts w:ascii="Arial" w:hAnsi="Arial"/>
                <w:sz w:val="18"/>
              </w:rPr>
            </w:pPr>
            <w:r>
              <w:rPr>
                <w:rFonts w:ascii="Arial" w:hAnsi="Arial"/>
                <w:sz w:val="18"/>
              </w:rPr>
              <w:t>Vođenje dokumentacije o osobnom</w:t>
            </w:r>
          </w:p>
          <w:p w:rsidR="001D174F" w:rsidRDefault="001D174F" w:rsidP="001D174F">
            <w:pPr>
              <w:jc w:val="both"/>
              <w:rPr>
                <w:rFonts w:ascii="Arial" w:hAnsi="Arial"/>
                <w:sz w:val="18"/>
              </w:rPr>
            </w:pPr>
            <w:r>
              <w:rPr>
                <w:rFonts w:ascii="Arial" w:hAnsi="Arial"/>
                <w:sz w:val="18"/>
              </w:rPr>
              <w:t>radu</w:t>
            </w:r>
          </w:p>
          <w:p w:rsidR="001D174F" w:rsidRDefault="001D174F" w:rsidP="001D174F">
            <w:pPr>
              <w:jc w:val="both"/>
              <w:rPr>
                <w:rFonts w:ascii="Arial" w:hAnsi="Arial"/>
                <w:sz w:val="18"/>
              </w:rPr>
            </w:pPr>
            <w:r>
              <w:rPr>
                <w:rFonts w:ascii="Arial" w:hAnsi="Arial"/>
                <w:sz w:val="18"/>
              </w:rPr>
              <w:t>Suradnja s bibliotekarom</w:t>
            </w:r>
          </w:p>
        </w:tc>
        <w:tc>
          <w:tcPr>
            <w:tcW w:w="851"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w:t>
            </w:r>
          </w:p>
          <w:p w:rsidR="001D174F" w:rsidRDefault="001D174F" w:rsidP="001D174F">
            <w:pPr>
              <w:jc w:val="both"/>
              <w:rPr>
                <w:rFonts w:ascii="Arial" w:hAnsi="Arial"/>
                <w:sz w:val="18"/>
              </w:rPr>
            </w:pPr>
            <w:r>
              <w:rPr>
                <w:rFonts w:ascii="Arial" w:hAnsi="Arial"/>
                <w:sz w:val="18"/>
              </w:rPr>
              <w:t>VIII – VII</w:t>
            </w:r>
          </w:p>
          <w:p w:rsidR="001D174F" w:rsidRDefault="001D174F" w:rsidP="001D174F">
            <w:pPr>
              <w:jc w:val="both"/>
              <w:rPr>
                <w:rFonts w:ascii="Arial" w:hAnsi="Arial"/>
                <w:sz w:val="18"/>
              </w:rPr>
            </w:pPr>
            <w:r>
              <w:rPr>
                <w:rFonts w:ascii="Arial" w:hAnsi="Arial"/>
                <w:sz w:val="18"/>
              </w:rPr>
              <w:t>VIII - VI</w:t>
            </w:r>
          </w:p>
        </w:tc>
        <w:tc>
          <w:tcPr>
            <w:tcW w:w="2660" w:type="dxa"/>
          </w:tcPr>
          <w:p w:rsidR="001D174F" w:rsidRDefault="001D174F" w:rsidP="001D174F">
            <w:pPr>
              <w:jc w:val="both"/>
              <w:rPr>
                <w:rFonts w:ascii="Arial" w:hAnsi="Arial"/>
                <w:sz w:val="18"/>
              </w:rPr>
            </w:pPr>
            <w:r>
              <w:rPr>
                <w:rFonts w:ascii="Arial" w:hAnsi="Arial"/>
                <w:sz w:val="18"/>
              </w:rPr>
              <w:t xml:space="preserve"> pribavljanje stručne i ostale literature, pribavljanje multimedijskih izvora znanja; poticanje učitelja i učenika na korištenje stručne literature; briga o školskoj i nastavničkoj dokumentaciji; vođenje i čuvanje dokumentacije o nastavi</w:t>
            </w:r>
          </w:p>
        </w:tc>
        <w:tc>
          <w:tcPr>
            <w:tcW w:w="884" w:type="dxa"/>
          </w:tcPr>
          <w:p w:rsidR="001D174F" w:rsidRDefault="001D174F" w:rsidP="001D174F">
            <w:pPr>
              <w:jc w:val="both"/>
              <w:rPr>
                <w:rFonts w:ascii="Arial" w:hAnsi="Arial"/>
                <w:sz w:val="18"/>
              </w:rPr>
            </w:pPr>
            <w:r>
              <w:rPr>
                <w:rFonts w:ascii="Arial" w:hAnsi="Arial"/>
                <w:sz w:val="18"/>
              </w:rPr>
              <w:t>učitelji,</w:t>
            </w:r>
          </w:p>
          <w:p w:rsidR="001D174F" w:rsidRDefault="001D174F" w:rsidP="001D174F">
            <w:pPr>
              <w:jc w:val="both"/>
              <w:rPr>
                <w:rFonts w:ascii="Arial" w:hAnsi="Arial"/>
                <w:sz w:val="18"/>
              </w:rPr>
            </w:pPr>
            <w:r>
              <w:rPr>
                <w:rFonts w:ascii="Arial" w:hAnsi="Arial"/>
                <w:sz w:val="18"/>
              </w:rPr>
              <w:t>knjižničar,</w:t>
            </w:r>
          </w:p>
          <w:p w:rsidR="001D174F" w:rsidRDefault="001D174F" w:rsidP="001D174F">
            <w:pPr>
              <w:jc w:val="both"/>
              <w:rPr>
                <w:rFonts w:ascii="Arial" w:hAnsi="Arial"/>
                <w:sz w:val="18"/>
              </w:rPr>
            </w:pPr>
            <w:r>
              <w:rPr>
                <w:rFonts w:ascii="Arial" w:hAnsi="Arial"/>
                <w:sz w:val="18"/>
              </w:rPr>
              <w:t>vanjski suradnici</w:t>
            </w:r>
          </w:p>
          <w:p w:rsidR="001D174F" w:rsidRDefault="001D174F" w:rsidP="001D174F">
            <w:pPr>
              <w:jc w:val="both"/>
              <w:rPr>
                <w:rFonts w:ascii="Arial" w:hAnsi="Arial"/>
                <w:sz w:val="18"/>
              </w:rPr>
            </w:pPr>
          </w:p>
        </w:tc>
        <w:tc>
          <w:tcPr>
            <w:tcW w:w="1417" w:type="dxa"/>
          </w:tcPr>
          <w:p w:rsidR="001D174F" w:rsidRDefault="001D174F" w:rsidP="001D174F">
            <w:pPr>
              <w:jc w:val="both"/>
              <w:rPr>
                <w:rFonts w:ascii="Arial" w:hAnsi="Arial"/>
                <w:sz w:val="18"/>
              </w:rPr>
            </w:pPr>
            <w:r>
              <w:rPr>
                <w:rFonts w:ascii="Arial" w:hAnsi="Arial"/>
                <w:sz w:val="18"/>
              </w:rPr>
              <w:t>pripreme za rad;</w:t>
            </w:r>
          </w:p>
          <w:p w:rsidR="001D174F" w:rsidRDefault="001D174F" w:rsidP="001D174F">
            <w:pPr>
              <w:jc w:val="both"/>
              <w:rPr>
                <w:rFonts w:ascii="Arial" w:hAnsi="Arial"/>
                <w:sz w:val="18"/>
              </w:rPr>
            </w:pPr>
            <w:r>
              <w:rPr>
                <w:rFonts w:ascii="Arial" w:hAnsi="Arial"/>
                <w:sz w:val="18"/>
              </w:rPr>
              <w:t>primijenjeni instrumenti za praćenje i vođenje ped. dokumentacije</w:t>
            </w:r>
          </w:p>
        </w:tc>
        <w:tc>
          <w:tcPr>
            <w:tcW w:w="709" w:type="dxa"/>
          </w:tcPr>
          <w:p w:rsidR="001D174F" w:rsidRDefault="001D174F" w:rsidP="001D174F">
            <w:pPr>
              <w:jc w:val="both"/>
              <w:rPr>
                <w:rFonts w:ascii="Arial" w:hAnsi="Arial"/>
                <w:sz w:val="18"/>
              </w:rPr>
            </w:pPr>
            <w:r>
              <w:rPr>
                <w:rFonts w:ascii="Arial" w:hAnsi="Arial"/>
                <w:sz w:val="18"/>
              </w:rPr>
              <w:t>40</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35</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10</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5</w:t>
            </w:r>
          </w:p>
        </w:tc>
      </w:tr>
      <w:tr w:rsidR="001D174F" w:rsidTr="001D174F">
        <w:tblPrEx>
          <w:tblCellMar>
            <w:top w:w="0" w:type="dxa"/>
            <w:bottom w:w="0" w:type="dxa"/>
          </w:tblCellMar>
        </w:tblPrEx>
        <w:tc>
          <w:tcPr>
            <w:tcW w:w="709" w:type="dxa"/>
          </w:tcPr>
          <w:p w:rsidR="001D174F" w:rsidRDefault="001D174F" w:rsidP="001D174F">
            <w:pPr>
              <w:jc w:val="center"/>
              <w:rPr>
                <w:rFonts w:ascii="Arial" w:hAnsi="Arial"/>
                <w:sz w:val="18"/>
              </w:rPr>
            </w:pP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VI.</w:t>
            </w:r>
          </w:p>
        </w:tc>
        <w:tc>
          <w:tcPr>
            <w:tcW w:w="3827"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 xml:space="preserve">ŠKOLSKI PREVENTIVNI </w:t>
            </w:r>
          </w:p>
          <w:p w:rsidR="001D174F" w:rsidRDefault="001D174F" w:rsidP="001D174F">
            <w:pPr>
              <w:jc w:val="both"/>
              <w:rPr>
                <w:rFonts w:ascii="Arial" w:hAnsi="Arial"/>
                <w:sz w:val="18"/>
              </w:rPr>
            </w:pPr>
            <w:r>
              <w:rPr>
                <w:rFonts w:ascii="Arial" w:hAnsi="Arial"/>
                <w:sz w:val="18"/>
              </w:rPr>
              <w:t>PROGRAM</w:t>
            </w:r>
          </w:p>
          <w:p w:rsidR="001D174F" w:rsidRDefault="001D174F" w:rsidP="001D174F">
            <w:pPr>
              <w:jc w:val="both"/>
              <w:rPr>
                <w:rFonts w:ascii="Arial" w:hAnsi="Arial"/>
                <w:sz w:val="18"/>
              </w:rPr>
            </w:pPr>
          </w:p>
        </w:tc>
        <w:tc>
          <w:tcPr>
            <w:tcW w:w="851"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IX - VIII</w:t>
            </w:r>
          </w:p>
        </w:tc>
        <w:tc>
          <w:tcPr>
            <w:tcW w:w="2660" w:type="dxa"/>
          </w:tcPr>
          <w:p w:rsidR="001D174F" w:rsidRDefault="001D174F" w:rsidP="001D174F">
            <w:pPr>
              <w:jc w:val="both"/>
              <w:rPr>
                <w:rFonts w:ascii="Arial" w:hAnsi="Arial"/>
                <w:sz w:val="18"/>
              </w:rPr>
            </w:pPr>
          </w:p>
        </w:tc>
        <w:tc>
          <w:tcPr>
            <w:tcW w:w="884" w:type="dxa"/>
          </w:tcPr>
          <w:p w:rsidR="001D174F" w:rsidRDefault="001D174F" w:rsidP="001D174F">
            <w:pPr>
              <w:jc w:val="both"/>
              <w:rPr>
                <w:rFonts w:ascii="Arial" w:hAnsi="Arial"/>
                <w:sz w:val="18"/>
              </w:rPr>
            </w:pPr>
          </w:p>
        </w:tc>
        <w:tc>
          <w:tcPr>
            <w:tcW w:w="1417" w:type="dxa"/>
          </w:tcPr>
          <w:p w:rsidR="001D174F" w:rsidRDefault="001D174F" w:rsidP="001D174F">
            <w:pPr>
              <w:jc w:val="both"/>
              <w:rPr>
                <w:rFonts w:ascii="Arial" w:hAnsi="Arial"/>
                <w:sz w:val="18"/>
              </w:rPr>
            </w:pPr>
          </w:p>
        </w:tc>
        <w:tc>
          <w:tcPr>
            <w:tcW w:w="709"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70</w:t>
            </w:r>
          </w:p>
        </w:tc>
      </w:tr>
      <w:tr w:rsidR="001D174F" w:rsidTr="001D174F">
        <w:tblPrEx>
          <w:tblCellMar>
            <w:top w:w="0" w:type="dxa"/>
            <w:bottom w:w="0" w:type="dxa"/>
          </w:tblCellMar>
        </w:tblPrEx>
        <w:trPr>
          <w:trHeight w:val="557"/>
        </w:trPr>
        <w:tc>
          <w:tcPr>
            <w:tcW w:w="709" w:type="dxa"/>
            <w:tcBorders>
              <w:top w:val="nil"/>
              <w:left w:val="single" w:sz="4" w:space="0" w:color="auto"/>
            </w:tcBorders>
          </w:tcPr>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6.1.</w:t>
            </w:r>
          </w:p>
          <w:p w:rsidR="001D174F" w:rsidRDefault="001D174F" w:rsidP="001D174F">
            <w:pPr>
              <w:jc w:val="center"/>
              <w:rPr>
                <w:rFonts w:ascii="Arial" w:hAnsi="Arial"/>
                <w:sz w:val="18"/>
              </w:rPr>
            </w:pPr>
            <w:r>
              <w:rPr>
                <w:rFonts w:ascii="Arial" w:hAnsi="Arial"/>
                <w:sz w:val="18"/>
              </w:rPr>
              <w:t>6.2.</w:t>
            </w:r>
          </w:p>
          <w:p w:rsidR="001D174F" w:rsidRDefault="001D174F" w:rsidP="001D174F">
            <w:pPr>
              <w:jc w:val="center"/>
              <w:rPr>
                <w:rFonts w:ascii="Arial" w:hAnsi="Arial"/>
                <w:sz w:val="18"/>
              </w:rPr>
            </w:pPr>
            <w:r>
              <w:rPr>
                <w:rFonts w:ascii="Arial" w:hAnsi="Arial"/>
                <w:sz w:val="18"/>
              </w:rPr>
              <w:t>6.3.</w:t>
            </w:r>
          </w:p>
          <w:p w:rsidR="001D174F" w:rsidRDefault="001D174F" w:rsidP="001D174F">
            <w:pPr>
              <w:jc w:val="center"/>
              <w:rPr>
                <w:rFonts w:ascii="Arial" w:hAnsi="Arial"/>
                <w:sz w:val="18"/>
              </w:rPr>
            </w:pPr>
            <w:r>
              <w:rPr>
                <w:rFonts w:ascii="Arial" w:hAnsi="Arial"/>
                <w:sz w:val="18"/>
              </w:rPr>
              <w:t>6.4.</w:t>
            </w:r>
          </w:p>
          <w:p w:rsidR="001D174F" w:rsidRDefault="001D174F" w:rsidP="001D174F">
            <w:pPr>
              <w:jc w:val="center"/>
              <w:rPr>
                <w:rFonts w:ascii="Arial" w:hAnsi="Arial"/>
                <w:sz w:val="18"/>
              </w:rPr>
            </w:pPr>
            <w:r>
              <w:rPr>
                <w:rFonts w:ascii="Arial" w:hAnsi="Arial"/>
                <w:sz w:val="18"/>
              </w:rPr>
              <w:t>6.5.</w:t>
            </w:r>
          </w:p>
          <w:p w:rsidR="001D174F" w:rsidRDefault="001D174F" w:rsidP="001D174F">
            <w:pPr>
              <w:jc w:val="center"/>
              <w:rPr>
                <w:rFonts w:ascii="Arial" w:hAnsi="Arial"/>
                <w:sz w:val="18"/>
              </w:rPr>
            </w:pPr>
            <w:r>
              <w:rPr>
                <w:rFonts w:ascii="Arial" w:hAnsi="Arial"/>
                <w:sz w:val="18"/>
              </w:rPr>
              <w:t>6.6.</w:t>
            </w:r>
          </w:p>
          <w:p w:rsidR="001D174F" w:rsidRDefault="001D174F" w:rsidP="001D174F">
            <w:pPr>
              <w:jc w:val="center"/>
              <w:rPr>
                <w:rFonts w:ascii="Arial" w:hAnsi="Arial"/>
                <w:sz w:val="18"/>
              </w:rPr>
            </w:pPr>
            <w:r>
              <w:rPr>
                <w:rFonts w:ascii="Arial" w:hAnsi="Arial"/>
                <w:sz w:val="18"/>
              </w:rPr>
              <w:t>6.7.</w:t>
            </w: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6.8.</w:t>
            </w:r>
          </w:p>
          <w:p w:rsidR="001D174F" w:rsidRDefault="001D174F" w:rsidP="001D174F">
            <w:pPr>
              <w:jc w:val="center"/>
              <w:rPr>
                <w:rFonts w:ascii="Arial" w:hAnsi="Arial"/>
                <w:sz w:val="18"/>
              </w:rPr>
            </w:pPr>
          </w:p>
          <w:p w:rsidR="001D174F" w:rsidRDefault="001D174F" w:rsidP="001D174F">
            <w:pPr>
              <w:jc w:val="center"/>
              <w:rPr>
                <w:rFonts w:ascii="Arial" w:hAnsi="Arial"/>
                <w:sz w:val="18"/>
              </w:rPr>
            </w:pPr>
          </w:p>
          <w:p w:rsidR="001D174F" w:rsidRDefault="001D174F" w:rsidP="001D174F">
            <w:pPr>
              <w:jc w:val="center"/>
              <w:rPr>
                <w:rFonts w:ascii="Arial" w:hAnsi="Arial"/>
                <w:sz w:val="18"/>
              </w:rPr>
            </w:pPr>
          </w:p>
          <w:p w:rsidR="001D174F" w:rsidRDefault="001D174F" w:rsidP="001D174F">
            <w:pPr>
              <w:jc w:val="center"/>
              <w:rPr>
                <w:rFonts w:ascii="Arial" w:hAnsi="Arial"/>
                <w:sz w:val="18"/>
              </w:rPr>
            </w:pPr>
          </w:p>
          <w:p w:rsidR="001D174F" w:rsidRDefault="001D174F" w:rsidP="001D174F">
            <w:pPr>
              <w:rPr>
                <w:rFonts w:ascii="Arial" w:hAnsi="Arial"/>
                <w:sz w:val="18"/>
              </w:rPr>
            </w:pPr>
          </w:p>
        </w:tc>
        <w:tc>
          <w:tcPr>
            <w:tcW w:w="3827" w:type="dxa"/>
            <w:tcBorders>
              <w:top w:val="nil"/>
              <w:bottom w:val="single" w:sz="4" w:space="0" w:color="auto"/>
            </w:tcBorders>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Izrada programa ŠPP-a</w:t>
            </w:r>
          </w:p>
          <w:p w:rsidR="001D174F" w:rsidRDefault="001D174F" w:rsidP="001D174F">
            <w:pPr>
              <w:jc w:val="both"/>
              <w:rPr>
                <w:rFonts w:ascii="Arial" w:hAnsi="Arial"/>
                <w:sz w:val="18"/>
              </w:rPr>
            </w:pPr>
            <w:r>
              <w:rPr>
                <w:rFonts w:ascii="Arial" w:hAnsi="Arial"/>
                <w:sz w:val="18"/>
              </w:rPr>
              <w:t>Neposredan rad s učenicima</w:t>
            </w:r>
          </w:p>
          <w:p w:rsidR="001D174F" w:rsidRDefault="001D174F" w:rsidP="001D174F">
            <w:pPr>
              <w:jc w:val="both"/>
              <w:rPr>
                <w:rFonts w:ascii="Arial" w:hAnsi="Arial"/>
                <w:sz w:val="18"/>
              </w:rPr>
            </w:pPr>
            <w:r>
              <w:rPr>
                <w:rFonts w:ascii="Arial" w:hAnsi="Arial"/>
                <w:sz w:val="18"/>
              </w:rPr>
              <w:t>Suradnja i rad s roditeljima</w:t>
            </w:r>
          </w:p>
          <w:p w:rsidR="001D174F" w:rsidRDefault="001D174F" w:rsidP="001D174F">
            <w:pPr>
              <w:jc w:val="both"/>
              <w:rPr>
                <w:rFonts w:ascii="Arial" w:hAnsi="Arial"/>
                <w:sz w:val="18"/>
              </w:rPr>
            </w:pPr>
            <w:r>
              <w:rPr>
                <w:rFonts w:ascii="Arial" w:hAnsi="Arial"/>
                <w:sz w:val="18"/>
              </w:rPr>
              <w:t>Suradnja i rad s učiteljima</w:t>
            </w:r>
          </w:p>
          <w:p w:rsidR="001D174F" w:rsidRDefault="001D174F" w:rsidP="001D174F">
            <w:pPr>
              <w:jc w:val="both"/>
              <w:rPr>
                <w:rFonts w:ascii="Arial" w:hAnsi="Arial"/>
                <w:sz w:val="18"/>
              </w:rPr>
            </w:pPr>
            <w:r>
              <w:rPr>
                <w:rFonts w:ascii="Arial" w:hAnsi="Arial"/>
                <w:sz w:val="18"/>
              </w:rPr>
              <w:t>Praćenje stručne literature</w:t>
            </w:r>
          </w:p>
          <w:p w:rsidR="001D174F" w:rsidRDefault="001D174F" w:rsidP="001D174F">
            <w:pPr>
              <w:jc w:val="both"/>
              <w:rPr>
                <w:rFonts w:ascii="Arial" w:hAnsi="Arial"/>
                <w:sz w:val="18"/>
              </w:rPr>
            </w:pPr>
            <w:r>
              <w:rPr>
                <w:rFonts w:ascii="Arial" w:hAnsi="Arial"/>
                <w:sz w:val="18"/>
              </w:rPr>
              <w:t>Suradnja s Domom zdravlja</w:t>
            </w:r>
          </w:p>
          <w:p w:rsidR="001D174F" w:rsidRDefault="001D174F" w:rsidP="001D174F">
            <w:pPr>
              <w:jc w:val="both"/>
              <w:rPr>
                <w:rFonts w:ascii="Arial" w:hAnsi="Arial"/>
                <w:sz w:val="18"/>
              </w:rPr>
            </w:pPr>
            <w:r>
              <w:rPr>
                <w:rFonts w:ascii="Arial" w:hAnsi="Arial"/>
                <w:sz w:val="18"/>
              </w:rPr>
              <w:t>Suradnja i konzultacije s ostalim stručnim suradnicima</w:t>
            </w:r>
          </w:p>
          <w:p w:rsidR="001D174F" w:rsidRDefault="001D174F" w:rsidP="001D174F">
            <w:pPr>
              <w:jc w:val="both"/>
              <w:rPr>
                <w:rFonts w:ascii="Arial" w:hAnsi="Arial"/>
                <w:sz w:val="18"/>
              </w:rPr>
            </w:pPr>
            <w:r>
              <w:rPr>
                <w:rFonts w:ascii="Arial" w:hAnsi="Arial"/>
                <w:sz w:val="18"/>
              </w:rPr>
              <w:t>Permanentno stručno usavršavanje</w:t>
            </w:r>
          </w:p>
        </w:tc>
        <w:tc>
          <w:tcPr>
            <w:tcW w:w="851" w:type="dxa"/>
            <w:tcBorders>
              <w:top w:val="nil"/>
            </w:tcBorders>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IX – X</w:t>
            </w:r>
          </w:p>
          <w:p w:rsidR="001D174F" w:rsidRDefault="001D174F" w:rsidP="001D174F">
            <w:pPr>
              <w:jc w:val="both"/>
              <w:rPr>
                <w:rFonts w:ascii="Arial" w:hAnsi="Arial"/>
                <w:sz w:val="18"/>
              </w:rPr>
            </w:pPr>
            <w:r>
              <w:rPr>
                <w:rFonts w:ascii="Arial" w:hAnsi="Arial"/>
                <w:sz w:val="18"/>
              </w:rPr>
              <w:t>XI – V</w:t>
            </w:r>
          </w:p>
          <w:p w:rsidR="001D174F" w:rsidRDefault="001D174F" w:rsidP="001D174F">
            <w:pPr>
              <w:jc w:val="both"/>
              <w:rPr>
                <w:rFonts w:ascii="Arial" w:hAnsi="Arial"/>
                <w:sz w:val="18"/>
              </w:rPr>
            </w:pPr>
            <w:r>
              <w:rPr>
                <w:rFonts w:ascii="Arial" w:hAnsi="Arial"/>
                <w:sz w:val="18"/>
              </w:rPr>
              <w:t>XI – V</w:t>
            </w:r>
          </w:p>
          <w:p w:rsidR="001D174F" w:rsidRDefault="001D174F" w:rsidP="001D174F">
            <w:pPr>
              <w:jc w:val="both"/>
              <w:rPr>
                <w:rFonts w:ascii="Arial" w:hAnsi="Arial"/>
                <w:sz w:val="18"/>
              </w:rPr>
            </w:pPr>
            <w:r>
              <w:rPr>
                <w:rFonts w:ascii="Arial" w:hAnsi="Arial"/>
                <w:sz w:val="18"/>
              </w:rPr>
              <w:t>XI – V</w:t>
            </w:r>
          </w:p>
          <w:p w:rsidR="001D174F" w:rsidRDefault="001D174F" w:rsidP="001D174F">
            <w:pPr>
              <w:jc w:val="both"/>
              <w:rPr>
                <w:rFonts w:ascii="Arial" w:hAnsi="Arial"/>
                <w:sz w:val="18"/>
              </w:rPr>
            </w:pPr>
            <w:r>
              <w:rPr>
                <w:rFonts w:ascii="Arial" w:hAnsi="Arial"/>
                <w:sz w:val="18"/>
              </w:rPr>
              <w:t>XI – VI</w:t>
            </w:r>
          </w:p>
          <w:p w:rsidR="001D174F" w:rsidRDefault="001D174F" w:rsidP="001D174F">
            <w:pPr>
              <w:jc w:val="both"/>
              <w:rPr>
                <w:rFonts w:ascii="Arial" w:hAnsi="Arial"/>
                <w:sz w:val="18"/>
              </w:rPr>
            </w:pPr>
            <w:r>
              <w:rPr>
                <w:rFonts w:ascii="Arial" w:hAnsi="Arial"/>
                <w:sz w:val="18"/>
              </w:rPr>
              <w:t>VIII – VII</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IX – VI</w:t>
            </w:r>
          </w:p>
          <w:p w:rsidR="001D174F" w:rsidRDefault="001D174F" w:rsidP="001D174F">
            <w:pPr>
              <w:jc w:val="both"/>
              <w:rPr>
                <w:rFonts w:ascii="Arial" w:hAnsi="Arial"/>
                <w:sz w:val="18"/>
              </w:rPr>
            </w:pPr>
            <w:r>
              <w:rPr>
                <w:rFonts w:ascii="Arial" w:hAnsi="Arial"/>
                <w:sz w:val="18"/>
              </w:rPr>
              <w:t>VIII – VII</w:t>
            </w:r>
          </w:p>
        </w:tc>
        <w:tc>
          <w:tcPr>
            <w:tcW w:w="2660" w:type="dxa"/>
            <w:tcBorders>
              <w:top w:val="nil"/>
            </w:tcBorders>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 izrada plana provedbe ŠPP-a; izrada i provedba savjetodavno – instruktivnih predavanja za roditelje, učenike i učitelje; utvrđivanje pedagoške situacije u odjelima promatranjem i suradnjom s razrednicima; grupni i individualni savjetodavni rad s učenicima; organizacija stručnih predavanja za učitelje, roditelje i učenike; praćenje stručne literature</w:t>
            </w:r>
          </w:p>
        </w:tc>
        <w:tc>
          <w:tcPr>
            <w:tcW w:w="884" w:type="dxa"/>
            <w:tcBorders>
              <w:top w:val="nil"/>
            </w:tcBorders>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vanjski suradnici,</w:t>
            </w:r>
          </w:p>
          <w:p w:rsidR="001D174F" w:rsidRDefault="001D174F" w:rsidP="001D174F">
            <w:pPr>
              <w:jc w:val="both"/>
              <w:rPr>
                <w:rFonts w:ascii="Arial" w:hAnsi="Arial"/>
                <w:sz w:val="18"/>
              </w:rPr>
            </w:pPr>
            <w:r>
              <w:rPr>
                <w:rFonts w:ascii="Arial" w:hAnsi="Arial"/>
                <w:sz w:val="18"/>
              </w:rPr>
              <w:t>Dom zdravlja, stručni</w:t>
            </w:r>
          </w:p>
          <w:p w:rsidR="001D174F" w:rsidRDefault="001D174F" w:rsidP="001D174F">
            <w:pPr>
              <w:jc w:val="both"/>
              <w:rPr>
                <w:rFonts w:ascii="Arial" w:hAnsi="Arial"/>
                <w:sz w:val="18"/>
              </w:rPr>
            </w:pPr>
            <w:r>
              <w:rPr>
                <w:rFonts w:ascii="Arial" w:hAnsi="Arial"/>
                <w:sz w:val="18"/>
              </w:rPr>
              <w:t>suradnici i</w:t>
            </w:r>
          </w:p>
          <w:p w:rsidR="001D174F" w:rsidRDefault="001D174F" w:rsidP="001D174F">
            <w:pPr>
              <w:jc w:val="both"/>
              <w:rPr>
                <w:rFonts w:ascii="Arial" w:hAnsi="Arial"/>
                <w:sz w:val="18"/>
              </w:rPr>
            </w:pPr>
            <w:r>
              <w:rPr>
                <w:rFonts w:ascii="Arial" w:hAnsi="Arial"/>
                <w:sz w:val="18"/>
              </w:rPr>
              <w:t>koordinatori</w:t>
            </w:r>
          </w:p>
          <w:p w:rsidR="001D174F" w:rsidRDefault="001D174F" w:rsidP="001D174F">
            <w:pPr>
              <w:jc w:val="both"/>
              <w:rPr>
                <w:rFonts w:ascii="Arial" w:hAnsi="Arial"/>
                <w:sz w:val="18"/>
              </w:rPr>
            </w:pPr>
            <w:r>
              <w:rPr>
                <w:rFonts w:ascii="Arial" w:hAnsi="Arial"/>
                <w:sz w:val="18"/>
              </w:rPr>
              <w:t xml:space="preserve">ŠPP-a na </w:t>
            </w:r>
          </w:p>
          <w:p w:rsidR="001D174F" w:rsidRDefault="001D174F" w:rsidP="001D174F">
            <w:pPr>
              <w:jc w:val="both"/>
              <w:rPr>
                <w:rFonts w:ascii="Arial" w:hAnsi="Arial"/>
                <w:sz w:val="18"/>
              </w:rPr>
            </w:pPr>
            <w:r>
              <w:rPr>
                <w:rFonts w:ascii="Arial" w:hAnsi="Arial"/>
                <w:sz w:val="18"/>
              </w:rPr>
              <w:t>razini župani-</w:t>
            </w:r>
          </w:p>
          <w:p w:rsidR="001D174F" w:rsidRDefault="001D174F" w:rsidP="001D174F">
            <w:pPr>
              <w:jc w:val="both"/>
              <w:rPr>
                <w:rFonts w:ascii="Arial" w:hAnsi="Arial"/>
                <w:sz w:val="18"/>
              </w:rPr>
            </w:pPr>
            <w:r>
              <w:rPr>
                <w:rFonts w:ascii="Arial" w:hAnsi="Arial"/>
                <w:sz w:val="18"/>
              </w:rPr>
              <w:t>je i RH</w:t>
            </w:r>
          </w:p>
          <w:p w:rsidR="001D174F" w:rsidRDefault="001D174F" w:rsidP="001D174F">
            <w:pPr>
              <w:jc w:val="both"/>
              <w:rPr>
                <w:rFonts w:ascii="Arial" w:hAnsi="Arial"/>
                <w:sz w:val="18"/>
              </w:rPr>
            </w:pPr>
          </w:p>
        </w:tc>
        <w:tc>
          <w:tcPr>
            <w:tcW w:w="1417" w:type="dxa"/>
            <w:tcBorders>
              <w:top w:val="nil"/>
            </w:tcBorders>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pripreme za rad</w:t>
            </w:r>
          </w:p>
        </w:tc>
        <w:tc>
          <w:tcPr>
            <w:tcW w:w="709" w:type="dxa"/>
            <w:tcBorders>
              <w:top w:val="nil"/>
            </w:tcBorders>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22</w:t>
            </w:r>
          </w:p>
          <w:p w:rsidR="001D174F" w:rsidRDefault="001D174F" w:rsidP="001D174F">
            <w:pPr>
              <w:jc w:val="both"/>
              <w:rPr>
                <w:rFonts w:ascii="Arial" w:hAnsi="Arial"/>
                <w:sz w:val="18"/>
              </w:rPr>
            </w:pPr>
            <w:r>
              <w:rPr>
                <w:rFonts w:ascii="Arial" w:hAnsi="Arial"/>
                <w:sz w:val="18"/>
              </w:rPr>
              <w:t>10</w:t>
            </w:r>
          </w:p>
          <w:p w:rsidR="001D174F" w:rsidRDefault="001D174F" w:rsidP="001D174F">
            <w:pPr>
              <w:jc w:val="both"/>
              <w:rPr>
                <w:rFonts w:ascii="Arial" w:hAnsi="Arial"/>
                <w:sz w:val="18"/>
              </w:rPr>
            </w:pPr>
            <w:r>
              <w:rPr>
                <w:rFonts w:ascii="Arial" w:hAnsi="Arial"/>
                <w:sz w:val="18"/>
              </w:rPr>
              <w:t>8</w:t>
            </w:r>
          </w:p>
          <w:p w:rsidR="001D174F" w:rsidRDefault="001D174F" w:rsidP="001D174F">
            <w:pPr>
              <w:jc w:val="both"/>
              <w:rPr>
                <w:rFonts w:ascii="Arial" w:hAnsi="Arial"/>
                <w:sz w:val="18"/>
              </w:rPr>
            </w:pPr>
            <w:r>
              <w:rPr>
                <w:rFonts w:ascii="Arial" w:hAnsi="Arial"/>
                <w:sz w:val="18"/>
              </w:rPr>
              <w:t>7</w:t>
            </w:r>
          </w:p>
          <w:p w:rsidR="001D174F" w:rsidRDefault="001D174F" w:rsidP="001D174F">
            <w:pPr>
              <w:jc w:val="both"/>
              <w:rPr>
                <w:rFonts w:ascii="Arial" w:hAnsi="Arial"/>
                <w:sz w:val="18"/>
              </w:rPr>
            </w:pPr>
            <w:r>
              <w:rPr>
                <w:rFonts w:ascii="Arial" w:hAnsi="Arial"/>
                <w:sz w:val="18"/>
              </w:rPr>
              <w:t>10</w:t>
            </w:r>
          </w:p>
          <w:p w:rsidR="001D174F" w:rsidRDefault="001D174F" w:rsidP="001D174F">
            <w:pPr>
              <w:jc w:val="both"/>
              <w:rPr>
                <w:rFonts w:ascii="Arial" w:hAnsi="Arial"/>
                <w:sz w:val="18"/>
              </w:rPr>
            </w:pPr>
            <w:r>
              <w:rPr>
                <w:rFonts w:ascii="Arial" w:hAnsi="Arial"/>
                <w:sz w:val="18"/>
              </w:rPr>
              <w:t>po potr.</w:t>
            </w:r>
          </w:p>
          <w:p w:rsidR="001D174F" w:rsidRDefault="001D174F" w:rsidP="001D174F">
            <w:pPr>
              <w:jc w:val="both"/>
              <w:rPr>
                <w:rFonts w:ascii="Arial" w:hAnsi="Arial"/>
                <w:sz w:val="18"/>
              </w:rPr>
            </w:pPr>
            <w:r>
              <w:rPr>
                <w:rFonts w:ascii="Arial" w:hAnsi="Arial"/>
                <w:sz w:val="18"/>
              </w:rPr>
              <w:t>3</w:t>
            </w:r>
          </w:p>
          <w:p w:rsidR="001D174F" w:rsidRDefault="001D174F" w:rsidP="001D174F">
            <w:pPr>
              <w:jc w:val="both"/>
              <w:rPr>
                <w:rFonts w:ascii="Arial" w:hAnsi="Arial"/>
                <w:sz w:val="18"/>
              </w:rPr>
            </w:pPr>
            <w:r>
              <w:rPr>
                <w:rFonts w:ascii="Arial" w:hAnsi="Arial"/>
                <w:sz w:val="18"/>
              </w:rPr>
              <w:t>10</w:t>
            </w:r>
          </w:p>
        </w:tc>
      </w:tr>
      <w:tr w:rsidR="001D174F" w:rsidTr="001D174F">
        <w:tblPrEx>
          <w:tblCellMar>
            <w:top w:w="0" w:type="dxa"/>
            <w:bottom w:w="0" w:type="dxa"/>
          </w:tblCellMar>
        </w:tblPrEx>
        <w:tc>
          <w:tcPr>
            <w:tcW w:w="709" w:type="dxa"/>
          </w:tcPr>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VII.</w:t>
            </w:r>
          </w:p>
          <w:p w:rsidR="001D174F" w:rsidRDefault="001D174F" w:rsidP="001D174F">
            <w:pPr>
              <w:jc w:val="center"/>
              <w:rPr>
                <w:rFonts w:ascii="Arial" w:hAnsi="Arial"/>
                <w:sz w:val="18"/>
              </w:rPr>
            </w:pPr>
          </w:p>
        </w:tc>
        <w:tc>
          <w:tcPr>
            <w:tcW w:w="3827" w:type="dxa"/>
            <w:tcBorders>
              <w:bottom w:val="single" w:sz="4" w:space="0" w:color="auto"/>
            </w:tcBorders>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OSTALI POSLOVI</w:t>
            </w:r>
          </w:p>
        </w:tc>
        <w:tc>
          <w:tcPr>
            <w:tcW w:w="851" w:type="dxa"/>
          </w:tcPr>
          <w:p w:rsidR="001D174F" w:rsidRDefault="001D174F" w:rsidP="001D174F">
            <w:pPr>
              <w:jc w:val="both"/>
              <w:rPr>
                <w:rFonts w:ascii="Arial" w:hAnsi="Arial"/>
                <w:sz w:val="18"/>
              </w:rPr>
            </w:pPr>
          </w:p>
        </w:tc>
        <w:tc>
          <w:tcPr>
            <w:tcW w:w="2660"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VII</w:t>
            </w:r>
          </w:p>
        </w:tc>
        <w:tc>
          <w:tcPr>
            <w:tcW w:w="884" w:type="dxa"/>
          </w:tcPr>
          <w:p w:rsidR="001D174F" w:rsidRDefault="001D174F" w:rsidP="001D174F">
            <w:pPr>
              <w:jc w:val="both"/>
              <w:rPr>
                <w:rFonts w:ascii="Arial" w:hAnsi="Arial"/>
                <w:sz w:val="18"/>
              </w:rPr>
            </w:pPr>
          </w:p>
        </w:tc>
        <w:tc>
          <w:tcPr>
            <w:tcW w:w="1417" w:type="dxa"/>
          </w:tcPr>
          <w:p w:rsidR="001D174F" w:rsidRDefault="001D174F" w:rsidP="001D174F">
            <w:pPr>
              <w:jc w:val="both"/>
              <w:rPr>
                <w:rFonts w:ascii="Arial" w:hAnsi="Arial"/>
                <w:sz w:val="18"/>
              </w:rPr>
            </w:pPr>
          </w:p>
        </w:tc>
        <w:tc>
          <w:tcPr>
            <w:tcW w:w="709"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92</w:t>
            </w:r>
          </w:p>
        </w:tc>
      </w:tr>
      <w:tr w:rsidR="001D174F" w:rsidTr="001D174F">
        <w:tblPrEx>
          <w:tblCellMar>
            <w:top w:w="0" w:type="dxa"/>
            <w:bottom w:w="0" w:type="dxa"/>
          </w:tblCellMar>
        </w:tblPrEx>
        <w:tc>
          <w:tcPr>
            <w:tcW w:w="709" w:type="dxa"/>
          </w:tcPr>
          <w:p w:rsidR="001D174F" w:rsidRDefault="001D174F" w:rsidP="001D174F">
            <w:pPr>
              <w:jc w:val="center"/>
              <w:rPr>
                <w:rFonts w:ascii="Arial" w:hAnsi="Arial"/>
                <w:sz w:val="18"/>
              </w:rPr>
            </w:pP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7.1.</w:t>
            </w:r>
          </w:p>
          <w:p w:rsidR="001D174F" w:rsidRDefault="001D174F" w:rsidP="001D174F">
            <w:pPr>
              <w:jc w:val="center"/>
              <w:rPr>
                <w:rFonts w:ascii="Arial" w:hAnsi="Arial"/>
                <w:sz w:val="18"/>
              </w:rPr>
            </w:pP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7.2.</w:t>
            </w: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7.3.</w:t>
            </w:r>
          </w:p>
          <w:p w:rsidR="001D174F" w:rsidRDefault="001D174F" w:rsidP="001D174F">
            <w:pPr>
              <w:jc w:val="center"/>
              <w:rPr>
                <w:rFonts w:ascii="Arial" w:hAnsi="Arial"/>
                <w:sz w:val="18"/>
              </w:rPr>
            </w:pPr>
            <w:r>
              <w:rPr>
                <w:rFonts w:ascii="Arial" w:hAnsi="Arial"/>
                <w:sz w:val="18"/>
              </w:rPr>
              <w:t>7.4.</w:t>
            </w:r>
          </w:p>
          <w:p w:rsidR="001D174F" w:rsidRDefault="001D174F" w:rsidP="001D174F">
            <w:pPr>
              <w:jc w:val="center"/>
              <w:rPr>
                <w:rFonts w:ascii="Arial" w:hAnsi="Arial"/>
                <w:sz w:val="18"/>
              </w:rPr>
            </w:pPr>
            <w:r>
              <w:rPr>
                <w:rFonts w:ascii="Arial" w:hAnsi="Arial"/>
                <w:sz w:val="18"/>
              </w:rPr>
              <w:t>7.5.</w:t>
            </w:r>
          </w:p>
          <w:p w:rsidR="001D174F" w:rsidRDefault="001D174F" w:rsidP="001D174F">
            <w:pPr>
              <w:jc w:val="center"/>
              <w:rPr>
                <w:rFonts w:ascii="Arial" w:hAnsi="Arial"/>
                <w:sz w:val="18"/>
              </w:rPr>
            </w:pPr>
            <w:r>
              <w:rPr>
                <w:rFonts w:ascii="Arial" w:hAnsi="Arial"/>
                <w:sz w:val="18"/>
              </w:rPr>
              <w:t>7.6.</w:t>
            </w:r>
          </w:p>
          <w:p w:rsidR="001D174F" w:rsidRDefault="001D174F" w:rsidP="001D174F">
            <w:pPr>
              <w:jc w:val="center"/>
              <w:rPr>
                <w:rFonts w:ascii="Arial" w:hAnsi="Arial"/>
                <w:sz w:val="18"/>
              </w:rPr>
            </w:pPr>
            <w:r>
              <w:rPr>
                <w:rFonts w:ascii="Arial" w:hAnsi="Arial"/>
                <w:sz w:val="18"/>
              </w:rPr>
              <w:t>7.7.</w:t>
            </w: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7.8.</w:t>
            </w:r>
          </w:p>
          <w:p w:rsidR="001D174F" w:rsidRDefault="001D174F" w:rsidP="001D174F">
            <w:pPr>
              <w:jc w:val="center"/>
              <w:rPr>
                <w:rFonts w:ascii="Arial" w:hAnsi="Arial"/>
                <w:sz w:val="18"/>
              </w:rPr>
            </w:pPr>
          </w:p>
          <w:p w:rsidR="001D174F" w:rsidRDefault="001D174F" w:rsidP="001D174F">
            <w:pPr>
              <w:jc w:val="center"/>
              <w:rPr>
                <w:rFonts w:ascii="Arial" w:hAnsi="Arial"/>
                <w:sz w:val="18"/>
              </w:rPr>
            </w:pPr>
            <w:r>
              <w:rPr>
                <w:rFonts w:ascii="Arial" w:hAnsi="Arial"/>
                <w:sz w:val="18"/>
              </w:rPr>
              <w:t>7.9.</w:t>
            </w:r>
          </w:p>
          <w:p w:rsidR="001D174F" w:rsidRDefault="001D174F" w:rsidP="001D174F">
            <w:pPr>
              <w:jc w:val="center"/>
              <w:rPr>
                <w:rFonts w:ascii="Arial" w:hAnsi="Arial"/>
                <w:sz w:val="18"/>
              </w:rPr>
            </w:pPr>
          </w:p>
        </w:tc>
        <w:tc>
          <w:tcPr>
            <w:tcW w:w="3827" w:type="dxa"/>
            <w:tcBorders>
              <w:top w:val="nil"/>
            </w:tcBorders>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Poslovi oko arhiviranja makro i mikro planova i programa rada učitelja</w:t>
            </w:r>
          </w:p>
          <w:p w:rsidR="001D174F" w:rsidRDefault="001D174F" w:rsidP="001D174F">
            <w:pPr>
              <w:jc w:val="both"/>
              <w:rPr>
                <w:rFonts w:ascii="Arial" w:hAnsi="Arial"/>
                <w:sz w:val="18"/>
              </w:rPr>
            </w:pPr>
            <w:r>
              <w:rPr>
                <w:rFonts w:ascii="Arial" w:hAnsi="Arial"/>
                <w:sz w:val="18"/>
              </w:rPr>
              <w:t>Pomoć pri nabavci udžbenika i ostalog radnog materijala</w:t>
            </w:r>
          </w:p>
          <w:p w:rsidR="001D174F" w:rsidRDefault="001D174F" w:rsidP="001D174F">
            <w:pPr>
              <w:jc w:val="both"/>
              <w:rPr>
                <w:rFonts w:ascii="Arial" w:hAnsi="Arial"/>
                <w:sz w:val="18"/>
              </w:rPr>
            </w:pPr>
            <w:r>
              <w:rPr>
                <w:rFonts w:ascii="Arial" w:hAnsi="Arial"/>
                <w:sz w:val="18"/>
              </w:rPr>
              <w:t>Suradnja s tajnikom škole</w:t>
            </w:r>
          </w:p>
          <w:p w:rsidR="001D174F" w:rsidRDefault="001D174F" w:rsidP="001D174F">
            <w:pPr>
              <w:jc w:val="both"/>
              <w:rPr>
                <w:rFonts w:ascii="Arial" w:hAnsi="Arial"/>
                <w:sz w:val="18"/>
              </w:rPr>
            </w:pPr>
            <w:r>
              <w:rPr>
                <w:rFonts w:ascii="Arial" w:hAnsi="Arial"/>
                <w:sz w:val="18"/>
              </w:rPr>
              <w:t>Suradnja s ravnateljem</w:t>
            </w:r>
          </w:p>
          <w:p w:rsidR="001D174F" w:rsidRDefault="001D174F" w:rsidP="001D174F">
            <w:pPr>
              <w:jc w:val="both"/>
              <w:rPr>
                <w:rFonts w:ascii="Arial" w:hAnsi="Arial"/>
                <w:sz w:val="18"/>
              </w:rPr>
            </w:pPr>
            <w:r>
              <w:rPr>
                <w:rFonts w:ascii="Arial" w:hAnsi="Arial"/>
                <w:sz w:val="18"/>
              </w:rPr>
              <w:t>Pomoć u radu novodošlom učitelju</w:t>
            </w:r>
          </w:p>
          <w:p w:rsidR="001D174F" w:rsidRDefault="001D174F" w:rsidP="001D174F">
            <w:pPr>
              <w:jc w:val="both"/>
              <w:rPr>
                <w:rFonts w:ascii="Arial" w:hAnsi="Arial"/>
                <w:sz w:val="18"/>
              </w:rPr>
            </w:pPr>
            <w:r>
              <w:rPr>
                <w:rFonts w:ascii="Arial" w:hAnsi="Arial"/>
                <w:sz w:val="18"/>
              </w:rPr>
              <w:t>Pomoć u radu novom razredniku</w:t>
            </w:r>
          </w:p>
          <w:p w:rsidR="001D174F" w:rsidRDefault="001D174F" w:rsidP="001D174F">
            <w:pPr>
              <w:jc w:val="both"/>
              <w:rPr>
                <w:rFonts w:ascii="Arial" w:hAnsi="Arial"/>
                <w:sz w:val="18"/>
              </w:rPr>
            </w:pPr>
            <w:r>
              <w:rPr>
                <w:rFonts w:ascii="Arial" w:hAnsi="Arial"/>
                <w:sz w:val="18"/>
              </w:rPr>
              <w:t>Suradnja sa stručnim suradnicima i prosvjetnim savjetnicima</w:t>
            </w:r>
          </w:p>
          <w:p w:rsidR="001D174F" w:rsidRDefault="001D174F" w:rsidP="001D174F">
            <w:pPr>
              <w:jc w:val="both"/>
              <w:rPr>
                <w:rFonts w:ascii="Arial" w:hAnsi="Arial"/>
                <w:sz w:val="18"/>
              </w:rPr>
            </w:pPr>
            <w:r>
              <w:rPr>
                <w:rFonts w:ascii="Arial" w:hAnsi="Arial"/>
                <w:sz w:val="18"/>
              </w:rPr>
              <w:t>Rad u Komisiji za utvrđivanje daljnjeg oblika školovanja učenika</w:t>
            </w:r>
          </w:p>
          <w:p w:rsidR="001D174F" w:rsidRDefault="001D174F" w:rsidP="001D174F">
            <w:pPr>
              <w:jc w:val="both"/>
              <w:rPr>
                <w:rFonts w:ascii="Arial" w:hAnsi="Arial"/>
                <w:sz w:val="18"/>
              </w:rPr>
            </w:pPr>
            <w:r>
              <w:rPr>
                <w:rFonts w:ascii="Arial" w:hAnsi="Arial"/>
                <w:sz w:val="18"/>
              </w:rPr>
              <w:t>Pomoć pri izradi rasporeda sati i organizaciji smjena</w:t>
            </w:r>
          </w:p>
          <w:p w:rsidR="001D174F" w:rsidRDefault="001D174F" w:rsidP="001D174F">
            <w:pPr>
              <w:jc w:val="both"/>
              <w:rPr>
                <w:rFonts w:ascii="Arial" w:hAnsi="Arial"/>
                <w:sz w:val="18"/>
              </w:rPr>
            </w:pPr>
            <w:r>
              <w:rPr>
                <w:rFonts w:ascii="Arial" w:hAnsi="Arial"/>
                <w:sz w:val="18"/>
              </w:rPr>
              <w:t>Suradnja s Ministarstvom prosvjete i športa</w:t>
            </w:r>
          </w:p>
        </w:tc>
        <w:tc>
          <w:tcPr>
            <w:tcW w:w="851"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VII</w:t>
            </w:r>
          </w:p>
          <w:p w:rsidR="001D174F" w:rsidRDefault="001D174F" w:rsidP="001D174F">
            <w:pPr>
              <w:jc w:val="both"/>
              <w:rPr>
                <w:rFonts w:ascii="Arial" w:hAnsi="Arial"/>
                <w:sz w:val="18"/>
              </w:rPr>
            </w:pPr>
            <w:r>
              <w:rPr>
                <w:rFonts w:ascii="Arial" w:hAnsi="Arial"/>
                <w:sz w:val="18"/>
              </w:rPr>
              <w:t>VIII – VII</w:t>
            </w:r>
          </w:p>
          <w:p w:rsidR="001D174F" w:rsidRDefault="001D174F" w:rsidP="001D174F">
            <w:pPr>
              <w:jc w:val="both"/>
              <w:rPr>
                <w:rFonts w:ascii="Arial" w:hAnsi="Arial"/>
                <w:sz w:val="18"/>
              </w:rPr>
            </w:pPr>
            <w:r>
              <w:rPr>
                <w:rFonts w:ascii="Arial" w:hAnsi="Arial"/>
                <w:sz w:val="18"/>
              </w:rPr>
              <w:t>VIII – VII</w:t>
            </w:r>
          </w:p>
          <w:p w:rsidR="001D174F" w:rsidRDefault="001D174F" w:rsidP="001D174F">
            <w:pPr>
              <w:jc w:val="both"/>
              <w:rPr>
                <w:rFonts w:ascii="Arial" w:hAnsi="Arial"/>
                <w:sz w:val="18"/>
              </w:rPr>
            </w:pPr>
            <w:r>
              <w:rPr>
                <w:rFonts w:ascii="Arial" w:hAnsi="Arial"/>
                <w:sz w:val="18"/>
              </w:rPr>
              <w:t>IX – VI</w:t>
            </w:r>
          </w:p>
          <w:p w:rsidR="001D174F" w:rsidRDefault="001D174F" w:rsidP="001D174F">
            <w:pPr>
              <w:jc w:val="both"/>
              <w:rPr>
                <w:rFonts w:ascii="Arial" w:hAnsi="Arial"/>
                <w:sz w:val="18"/>
              </w:rPr>
            </w:pPr>
            <w:r>
              <w:rPr>
                <w:rFonts w:ascii="Arial" w:hAnsi="Arial"/>
                <w:sz w:val="18"/>
              </w:rPr>
              <w:t>IX – VI</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VII</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VII</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IX</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VIII – VII</w:t>
            </w:r>
          </w:p>
          <w:p w:rsidR="001D174F" w:rsidRDefault="001D174F" w:rsidP="001D174F">
            <w:pPr>
              <w:jc w:val="both"/>
              <w:rPr>
                <w:rFonts w:ascii="Arial" w:hAnsi="Arial"/>
                <w:sz w:val="18"/>
              </w:rPr>
            </w:pPr>
          </w:p>
        </w:tc>
        <w:tc>
          <w:tcPr>
            <w:tcW w:w="2660"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numPr>
                <w:ilvl w:val="0"/>
                <w:numId w:val="19"/>
              </w:numPr>
              <w:jc w:val="both"/>
              <w:rPr>
                <w:rFonts w:ascii="Arial" w:hAnsi="Arial"/>
                <w:sz w:val="18"/>
              </w:rPr>
            </w:pPr>
            <w:r>
              <w:rPr>
                <w:rFonts w:ascii="Arial" w:hAnsi="Arial"/>
                <w:sz w:val="18"/>
              </w:rPr>
              <w:t>arhiviranje i evidencija predaje učiteljskih makro i mikro planova</w:t>
            </w:r>
          </w:p>
          <w:p w:rsidR="001D174F" w:rsidRDefault="001D174F" w:rsidP="001D174F">
            <w:pPr>
              <w:numPr>
                <w:ilvl w:val="0"/>
                <w:numId w:val="19"/>
              </w:numPr>
              <w:jc w:val="both"/>
              <w:rPr>
                <w:rFonts w:ascii="Arial" w:hAnsi="Arial"/>
                <w:sz w:val="18"/>
              </w:rPr>
            </w:pPr>
            <w:r>
              <w:rPr>
                <w:rFonts w:ascii="Arial" w:hAnsi="Arial"/>
                <w:sz w:val="18"/>
              </w:rPr>
              <w:t>briga o školskoj dokumentaciji</w:t>
            </w:r>
          </w:p>
          <w:p w:rsidR="001D174F" w:rsidRDefault="001D174F" w:rsidP="001D174F">
            <w:pPr>
              <w:numPr>
                <w:ilvl w:val="0"/>
                <w:numId w:val="19"/>
              </w:numPr>
              <w:jc w:val="both"/>
              <w:rPr>
                <w:rFonts w:ascii="Arial" w:hAnsi="Arial"/>
                <w:sz w:val="18"/>
              </w:rPr>
            </w:pPr>
            <w:r>
              <w:rPr>
                <w:rFonts w:ascii="Arial" w:hAnsi="Arial"/>
                <w:sz w:val="18"/>
              </w:rPr>
              <w:t>suradnja s učiteljima i ravnateljem u nabavi svih vrsta stručne literature i didaktičkih materijala</w:t>
            </w:r>
          </w:p>
          <w:p w:rsidR="001D174F" w:rsidRDefault="001D174F" w:rsidP="001D174F">
            <w:pPr>
              <w:numPr>
                <w:ilvl w:val="0"/>
                <w:numId w:val="19"/>
              </w:numPr>
              <w:jc w:val="both"/>
              <w:rPr>
                <w:rFonts w:ascii="Arial" w:hAnsi="Arial"/>
                <w:sz w:val="18"/>
              </w:rPr>
            </w:pPr>
            <w:r>
              <w:rPr>
                <w:rFonts w:ascii="Arial" w:hAnsi="Arial"/>
                <w:sz w:val="18"/>
              </w:rPr>
              <w:t>individualna pomoć novom učitelju, razredniku</w:t>
            </w:r>
          </w:p>
          <w:p w:rsidR="001D174F" w:rsidRDefault="001D174F" w:rsidP="001D174F">
            <w:pPr>
              <w:numPr>
                <w:ilvl w:val="0"/>
                <w:numId w:val="19"/>
              </w:numPr>
              <w:jc w:val="both"/>
              <w:rPr>
                <w:rFonts w:ascii="Arial" w:hAnsi="Arial"/>
                <w:sz w:val="18"/>
              </w:rPr>
            </w:pPr>
            <w:r>
              <w:rPr>
                <w:rFonts w:ascii="Arial" w:hAnsi="Arial"/>
                <w:sz w:val="18"/>
              </w:rPr>
              <w:t>rad u Komisiji na poslovima profesionalnog usmjeravanja, radu s djecom s teškoćama u razvoju, upis u 1. razred</w:t>
            </w:r>
          </w:p>
          <w:p w:rsidR="001D174F" w:rsidRDefault="001D174F" w:rsidP="001D174F">
            <w:pPr>
              <w:numPr>
                <w:ilvl w:val="0"/>
                <w:numId w:val="19"/>
              </w:numPr>
              <w:jc w:val="both"/>
              <w:rPr>
                <w:rFonts w:ascii="Arial" w:hAnsi="Arial"/>
                <w:sz w:val="18"/>
              </w:rPr>
            </w:pPr>
            <w:r>
              <w:rPr>
                <w:rFonts w:ascii="Arial" w:hAnsi="Arial"/>
                <w:sz w:val="18"/>
              </w:rPr>
              <w:t>koordinacija u izradi rasporeda sati i organizaciji smjena</w:t>
            </w:r>
          </w:p>
          <w:p w:rsidR="001D174F" w:rsidRDefault="001D174F" w:rsidP="001D174F">
            <w:pPr>
              <w:numPr>
                <w:ilvl w:val="0"/>
                <w:numId w:val="19"/>
              </w:numPr>
              <w:jc w:val="both"/>
              <w:rPr>
                <w:rFonts w:ascii="Arial" w:hAnsi="Arial"/>
                <w:sz w:val="18"/>
              </w:rPr>
            </w:pPr>
            <w:r>
              <w:rPr>
                <w:rFonts w:ascii="Arial" w:hAnsi="Arial"/>
                <w:sz w:val="18"/>
              </w:rPr>
              <w:t>po potrebi suradnja s ostalim stručnim suradnicima, prosvjetnim savjetnici-</w:t>
            </w:r>
          </w:p>
          <w:p w:rsidR="001D174F" w:rsidRDefault="001D174F" w:rsidP="001D174F">
            <w:pPr>
              <w:ind w:left="360"/>
              <w:jc w:val="both"/>
              <w:rPr>
                <w:rFonts w:ascii="Arial" w:hAnsi="Arial"/>
                <w:sz w:val="18"/>
              </w:rPr>
            </w:pPr>
            <w:r>
              <w:rPr>
                <w:rFonts w:ascii="Arial" w:hAnsi="Arial"/>
                <w:sz w:val="18"/>
              </w:rPr>
              <w:t>ma, Županijskim uredom za prosvjetu i Ministarstvom prosvjete i športa</w:t>
            </w:r>
          </w:p>
        </w:tc>
        <w:tc>
          <w:tcPr>
            <w:tcW w:w="884"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ravnatelj,</w:t>
            </w:r>
          </w:p>
          <w:p w:rsidR="001D174F" w:rsidRDefault="001D174F" w:rsidP="001D174F">
            <w:pPr>
              <w:jc w:val="both"/>
              <w:rPr>
                <w:rFonts w:ascii="Arial" w:hAnsi="Arial"/>
                <w:sz w:val="18"/>
              </w:rPr>
            </w:pPr>
            <w:r>
              <w:rPr>
                <w:rFonts w:ascii="Arial" w:hAnsi="Arial"/>
                <w:sz w:val="18"/>
              </w:rPr>
              <w:t>tajnik,</w:t>
            </w:r>
          </w:p>
          <w:p w:rsidR="001D174F" w:rsidRDefault="001D174F" w:rsidP="001D174F">
            <w:pPr>
              <w:jc w:val="both"/>
              <w:rPr>
                <w:rFonts w:ascii="Arial" w:hAnsi="Arial"/>
                <w:sz w:val="18"/>
              </w:rPr>
            </w:pPr>
            <w:r>
              <w:rPr>
                <w:rFonts w:ascii="Arial" w:hAnsi="Arial"/>
                <w:sz w:val="18"/>
              </w:rPr>
              <w:t>učitelji,</w:t>
            </w:r>
          </w:p>
          <w:p w:rsidR="001D174F" w:rsidRDefault="001D174F" w:rsidP="001D174F">
            <w:pPr>
              <w:jc w:val="both"/>
              <w:rPr>
                <w:rFonts w:ascii="Arial" w:hAnsi="Arial"/>
                <w:sz w:val="18"/>
              </w:rPr>
            </w:pPr>
            <w:r>
              <w:rPr>
                <w:rFonts w:ascii="Arial" w:hAnsi="Arial"/>
                <w:sz w:val="18"/>
              </w:rPr>
              <w:t>knjižničar,</w:t>
            </w:r>
          </w:p>
          <w:p w:rsidR="001D174F" w:rsidRDefault="001D174F" w:rsidP="001D174F">
            <w:pPr>
              <w:jc w:val="both"/>
              <w:rPr>
                <w:rFonts w:ascii="Arial" w:hAnsi="Arial"/>
                <w:sz w:val="18"/>
              </w:rPr>
            </w:pPr>
            <w:r>
              <w:rPr>
                <w:rFonts w:ascii="Arial" w:hAnsi="Arial"/>
                <w:sz w:val="18"/>
              </w:rPr>
              <w:t>vanjski</w:t>
            </w:r>
          </w:p>
          <w:p w:rsidR="001D174F" w:rsidRDefault="001D174F" w:rsidP="001D174F">
            <w:pPr>
              <w:jc w:val="both"/>
              <w:rPr>
                <w:rFonts w:ascii="Arial" w:hAnsi="Arial"/>
                <w:sz w:val="18"/>
              </w:rPr>
            </w:pPr>
            <w:r>
              <w:rPr>
                <w:rFonts w:ascii="Arial" w:hAnsi="Arial"/>
                <w:sz w:val="18"/>
              </w:rPr>
              <w:t>suradnici</w:t>
            </w:r>
          </w:p>
        </w:tc>
        <w:tc>
          <w:tcPr>
            <w:tcW w:w="1417"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pripreme za rad;</w:t>
            </w:r>
          </w:p>
          <w:p w:rsidR="001D174F" w:rsidRDefault="001D174F" w:rsidP="001D174F">
            <w:pPr>
              <w:jc w:val="both"/>
              <w:rPr>
                <w:rFonts w:ascii="Arial" w:hAnsi="Arial"/>
                <w:sz w:val="18"/>
              </w:rPr>
            </w:pPr>
            <w:r>
              <w:rPr>
                <w:rFonts w:ascii="Arial" w:hAnsi="Arial"/>
                <w:sz w:val="18"/>
              </w:rPr>
              <w:t xml:space="preserve">izrada instrumenata za </w:t>
            </w:r>
          </w:p>
          <w:p w:rsidR="001D174F" w:rsidRDefault="001D174F" w:rsidP="001D174F">
            <w:pPr>
              <w:jc w:val="both"/>
              <w:rPr>
                <w:rFonts w:ascii="Arial" w:hAnsi="Arial"/>
                <w:sz w:val="18"/>
              </w:rPr>
            </w:pPr>
            <w:r>
              <w:rPr>
                <w:rFonts w:ascii="Arial" w:hAnsi="Arial"/>
                <w:sz w:val="18"/>
              </w:rPr>
              <w:t>praćenje pedago-</w:t>
            </w:r>
          </w:p>
          <w:p w:rsidR="001D174F" w:rsidRDefault="001D174F" w:rsidP="001D174F">
            <w:pPr>
              <w:jc w:val="both"/>
              <w:rPr>
                <w:rFonts w:ascii="Arial" w:hAnsi="Arial"/>
                <w:sz w:val="18"/>
              </w:rPr>
            </w:pPr>
            <w:r>
              <w:rPr>
                <w:rFonts w:ascii="Arial" w:hAnsi="Arial"/>
                <w:sz w:val="18"/>
              </w:rPr>
              <w:t>ške dokumentaci-</w:t>
            </w:r>
          </w:p>
          <w:p w:rsidR="001D174F" w:rsidRDefault="001D174F" w:rsidP="001D174F">
            <w:pPr>
              <w:jc w:val="both"/>
              <w:rPr>
                <w:rFonts w:ascii="Arial" w:hAnsi="Arial"/>
                <w:sz w:val="18"/>
              </w:rPr>
            </w:pPr>
            <w:r>
              <w:rPr>
                <w:rFonts w:ascii="Arial" w:hAnsi="Arial"/>
                <w:sz w:val="18"/>
              </w:rPr>
              <w:t xml:space="preserve">je; materijali od </w:t>
            </w:r>
          </w:p>
          <w:p w:rsidR="001D174F" w:rsidRDefault="001D174F" w:rsidP="001D174F">
            <w:pPr>
              <w:jc w:val="both"/>
              <w:rPr>
                <w:rFonts w:ascii="Arial" w:hAnsi="Arial"/>
                <w:sz w:val="18"/>
              </w:rPr>
            </w:pPr>
            <w:r>
              <w:rPr>
                <w:rFonts w:ascii="Arial" w:hAnsi="Arial"/>
                <w:sz w:val="18"/>
              </w:rPr>
              <w:t>strane Županijskog ureda i Ministar-</w:t>
            </w:r>
          </w:p>
          <w:p w:rsidR="001D174F" w:rsidRDefault="001D174F" w:rsidP="001D174F">
            <w:pPr>
              <w:jc w:val="both"/>
              <w:rPr>
                <w:rFonts w:ascii="Arial" w:hAnsi="Arial"/>
                <w:sz w:val="18"/>
              </w:rPr>
            </w:pPr>
            <w:r>
              <w:rPr>
                <w:rFonts w:ascii="Arial" w:hAnsi="Arial"/>
                <w:sz w:val="18"/>
              </w:rPr>
              <w:t>stva prosvjete i</w:t>
            </w:r>
          </w:p>
          <w:p w:rsidR="001D174F" w:rsidRDefault="001D174F" w:rsidP="001D174F">
            <w:pPr>
              <w:jc w:val="both"/>
              <w:rPr>
                <w:rFonts w:ascii="Arial" w:hAnsi="Arial"/>
                <w:sz w:val="18"/>
              </w:rPr>
            </w:pPr>
            <w:r>
              <w:rPr>
                <w:rFonts w:ascii="Arial" w:hAnsi="Arial"/>
                <w:sz w:val="18"/>
              </w:rPr>
              <w:t>športa</w:t>
            </w:r>
          </w:p>
        </w:tc>
        <w:tc>
          <w:tcPr>
            <w:tcW w:w="709" w:type="dxa"/>
          </w:tcPr>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15</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15</w:t>
            </w:r>
          </w:p>
          <w:p w:rsidR="001D174F" w:rsidRDefault="001D174F" w:rsidP="001D174F">
            <w:pPr>
              <w:jc w:val="both"/>
              <w:rPr>
                <w:rFonts w:ascii="Arial" w:hAnsi="Arial"/>
                <w:sz w:val="18"/>
              </w:rPr>
            </w:pPr>
            <w:r>
              <w:rPr>
                <w:rFonts w:ascii="Arial" w:hAnsi="Arial"/>
                <w:sz w:val="18"/>
              </w:rPr>
              <w:t>po</w:t>
            </w:r>
          </w:p>
          <w:p w:rsidR="001D174F" w:rsidRDefault="001D174F" w:rsidP="001D174F">
            <w:pPr>
              <w:jc w:val="both"/>
              <w:rPr>
                <w:rFonts w:ascii="Arial" w:hAnsi="Arial"/>
                <w:sz w:val="18"/>
              </w:rPr>
            </w:pPr>
            <w:r>
              <w:rPr>
                <w:rFonts w:ascii="Arial" w:hAnsi="Arial"/>
                <w:sz w:val="18"/>
              </w:rPr>
              <w:t>potr.</w:t>
            </w:r>
          </w:p>
          <w:p w:rsidR="001D174F" w:rsidRDefault="001D174F" w:rsidP="001D174F">
            <w:pPr>
              <w:jc w:val="both"/>
              <w:rPr>
                <w:rFonts w:ascii="Arial" w:hAnsi="Arial"/>
                <w:sz w:val="18"/>
              </w:rPr>
            </w:pPr>
            <w:r>
              <w:rPr>
                <w:rFonts w:ascii="Arial" w:hAnsi="Arial"/>
                <w:sz w:val="18"/>
              </w:rPr>
              <w:t>22</w:t>
            </w:r>
          </w:p>
          <w:p w:rsidR="001D174F" w:rsidRDefault="001D174F" w:rsidP="001D174F">
            <w:pPr>
              <w:jc w:val="both"/>
              <w:rPr>
                <w:rFonts w:ascii="Arial" w:hAnsi="Arial"/>
                <w:sz w:val="18"/>
              </w:rPr>
            </w:pPr>
            <w:r>
              <w:rPr>
                <w:rFonts w:ascii="Arial" w:hAnsi="Arial"/>
                <w:sz w:val="18"/>
              </w:rPr>
              <w:t>15</w:t>
            </w:r>
          </w:p>
          <w:p w:rsidR="001D174F" w:rsidRDefault="001D174F" w:rsidP="001D174F">
            <w:pPr>
              <w:jc w:val="both"/>
              <w:rPr>
                <w:rFonts w:ascii="Arial" w:hAnsi="Arial"/>
                <w:sz w:val="18"/>
              </w:rPr>
            </w:pPr>
            <w:r>
              <w:rPr>
                <w:rFonts w:ascii="Arial" w:hAnsi="Arial"/>
                <w:sz w:val="18"/>
              </w:rPr>
              <w:t>po</w:t>
            </w:r>
          </w:p>
          <w:p w:rsidR="001D174F" w:rsidRDefault="001D174F" w:rsidP="001D174F">
            <w:pPr>
              <w:jc w:val="both"/>
              <w:rPr>
                <w:rFonts w:ascii="Arial" w:hAnsi="Arial"/>
                <w:sz w:val="18"/>
              </w:rPr>
            </w:pPr>
            <w:r>
              <w:rPr>
                <w:rFonts w:ascii="Arial" w:hAnsi="Arial"/>
                <w:sz w:val="18"/>
              </w:rPr>
              <w:t>potr.</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20</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5</w:t>
            </w:r>
          </w:p>
          <w:p w:rsidR="001D174F" w:rsidRDefault="001D174F" w:rsidP="001D174F">
            <w:pPr>
              <w:jc w:val="both"/>
              <w:rPr>
                <w:rFonts w:ascii="Arial" w:hAnsi="Arial"/>
                <w:sz w:val="18"/>
              </w:rPr>
            </w:pPr>
          </w:p>
          <w:p w:rsidR="001D174F" w:rsidRDefault="001D174F" w:rsidP="001D174F">
            <w:pPr>
              <w:jc w:val="both"/>
              <w:rPr>
                <w:rFonts w:ascii="Arial" w:hAnsi="Arial"/>
                <w:sz w:val="18"/>
              </w:rPr>
            </w:pPr>
            <w:r>
              <w:rPr>
                <w:rFonts w:ascii="Arial" w:hAnsi="Arial"/>
                <w:sz w:val="18"/>
              </w:rPr>
              <w:t>po</w:t>
            </w:r>
          </w:p>
          <w:p w:rsidR="001D174F" w:rsidRDefault="001D174F" w:rsidP="001D174F">
            <w:pPr>
              <w:jc w:val="both"/>
              <w:rPr>
                <w:rFonts w:ascii="Arial" w:hAnsi="Arial"/>
                <w:sz w:val="18"/>
              </w:rPr>
            </w:pPr>
            <w:r>
              <w:rPr>
                <w:rFonts w:ascii="Arial" w:hAnsi="Arial"/>
                <w:sz w:val="18"/>
              </w:rPr>
              <w:t>potr.</w:t>
            </w:r>
          </w:p>
        </w:tc>
      </w:tr>
    </w:tbl>
    <w:p w:rsidR="001D174F" w:rsidRPr="00302F10"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rPr>
          <w:b/>
          <w:bCs/>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tbl>
      <w:tblPr>
        <w:tblW w:w="9786" w:type="dxa"/>
        <w:tblInd w:w="-148" w:type="dxa"/>
        <w:tblLayout w:type="fixed"/>
        <w:tblCellMar>
          <w:left w:w="10" w:type="dxa"/>
          <w:right w:w="10" w:type="dxa"/>
        </w:tblCellMar>
        <w:tblLook w:val="0000" w:firstRow="0" w:lastRow="0" w:firstColumn="0" w:lastColumn="0" w:noHBand="0" w:noVBand="0"/>
      </w:tblPr>
      <w:tblGrid>
        <w:gridCol w:w="9786"/>
      </w:tblGrid>
      <w:tr w:rsidR="001D174F" w:rsidRPr="00E92E3D" w:rsidTr="001D174F">
        <w:tblPrEx>
          <w:tblCellMar>
            <w:top w:w="0" w:type="dxa"/>
            <w:bottom w:w="0" w:type="dxa"/>
          </w:tblCellMar>
        </w:tblPrEx>
        <w:tc>
          <w:tcPr>
            <w:tcW w:w="9786" w:type="dxa"/>
            <w:tcMar>
              <w:top w:w="0" w:type="dxa"/>
              <w:left w:w="0" w:type="dxa"/>
              <w:bottom w:w="0" w:type="dxa"/>
              <w:right w:w="0" w:type="dxa"/>
            </w:tcMar>
          </w:tcPr>
          <w:p w:rsidR="001D174F" w:rsidRPr="00E92E3D" w:rsidRDefault="001D174F" w:rsidP="001D174F">
            <w:pPr>
              <w:keepNext/>
              <w:suppressAutoHyphens/>
              <w:autoSpaceDN w:val="0"/>
              <w:spacing w:before="240" w:after="60" w:line="360" w:lineRule="auto"/>
              <w:ind w:left="-737"/>
              <w:jc w:val="center"/>
              <w:textAlignment w:val="baseline"/>
              <w:outlineLvl w:val="1"/>
              <w:rPr>
                <w:rFonts w:eastAsia="Arial"/>
                <w:b/>
                <w:bCs/>
                <w:iCs/>
                <w:kern w:val="3"/>
                <w:lang w:eastAsia="zh-CN" w:bidi="hi-IN"/>
              </w:rPr>
            </w:pPr>
            <w:r w:rsidRPr="00E92E3D">
              <w:rPr>
                <w:rFonts w:eastAsia="Arial"/>
                <w:b/>
                <w:bCs/>
                <w:iCs/>
                <w:kern w:val="3"/>
                <w:lang w:eastAsia="zh-CN" w:bidi="hi-IN"/>
              </w:rPr>
              <w:t>GODIŠNJI PLAN I PROGRAM RADA</w:t>
            </w:r>
          </w:p>
          <w:p w:rsidR="001D174F" w:rsidRPr="00E92E3D" w:rsidRDefault="001D174F" w:rsidP="001D174F">
            <w:pPr>
              <w:keepNext/>
              <w:suppressAutoHyphens/>
              <w:autoSpaceDN w:val="0"/>
              <w:spacing w:before="240" w:after="60" w:line="360" w:lineRule="auto"/>
              <w:jc w:val="center"/>
              <w:textAlignment w:val="baseline"/>
              <w:outlineLvl w:val="1"/>
              <w:rPr>
                <w:rFonts w:eastAsia="Arial"/>
                <w:b/>
                <w:bCs/>
                <w:iCs/>
                <w:kern w:val="3"/>
                <w:lang w:eastAsia="zh-CN" w:bidi="hi-IN"/>
              </w:rPr>
            </w:pPr>
            <w:r w:rsidRPr="00E92E3D">
              <w:rPr>
                <w:rFonts w:eastAsia="Arial"/>
                <w:b/>
                <w:bCs/>
                <w:iCs/>
                <w:kern w:val="3"/>
                <w:lang w:eastAsia="zh-CN" w:bidi="hi-IN"/>
              </w:rPr>
              <w:t>STRUČNOGA SURADNIKA – KNJIŽNIČARA  ZA ŠKOLSKU KNJIŽNICU OSNOVNE ŠKOLE DRAGUTINA LERMANA, BRESTOVAC</w:t>
            </w:r>
          </w:p>
          <w:p w:rsidR="001D174F" w:rsidRPr="00E92E3D" w:rsidRDefault="001D174F" w:rsidP="001D174F">
            <w:pPr>
              <w:suppressAutoHyphens/>
              <w:autoSpaceDN w:val="0"/>
              <w:spacing w:line="360" w:lineRule="auto"/>
              <w:jc w:val="center"/>
              <w:textAlignment w:val="baseline"/>
              <w:rPr>
                <w:rFonts w:eastAsia="NSimSun"/>
                <w:kern w:val="3"/>
                <w:lang w:eastAsia="zh-CN" w:bidi="hi-IN"/>
              </w:rPr>
            </w:pPr>
            <w:r w:rsidRPr="00E92E3D">
              <w:rPr>
                <w:rFonts w:eastAsia="NSimSun"/>
                <w:kern w:val="3"/>
                <w:lang w:eastAsia="zh-CN" w:bidi="hi-IN"/>
              </w:rPr>
              <w:t>za  školsku godinu 2023./2024.</w:t>
            </w:r>
          </w:p>
          <w:p w:rsidR="001D174F" w:rsidRPr="00E92E3D" w:rsidRDefault="001D174F" w:rsidP="001D174F">
            <w:pPr>
              <w:suppressAutoHyphens/>
              <w:autoSpaceDN w:val="0"/>
              <w:spacing w:after="200" w:line="360" w:lineRule="auto"/>
              <w:jc w:val="both"/>
              <w:textAlignment w:val="baseline"/>
              <w:rPr>
                <w:rFonts w:eastAsia="NSimSun"/>
                <w:kern w:val="3"/>
                <w:lang w:eastAsia="zh-CN" w:bidi="hi-IN"/>
              </w:rPr>
            </w:pPr>
          </w:p>
        </w:tc>
      </w:tr>
      <w:tr w:rsidR="001D174F" w:rsidRPr="00E92E3D" w:rsidTr="001D174F">
        <w:tblPrEx>
          <w:tblCellMar>
            <w:top w:w="0" w:type="dxa"/>
            <w:bottom w:w="0" w:type="dxa"/>
          </w:tblCellMar>
        </w:tblPrEx>
        <w:tc>
          <w:tcPr>
            <w:tcW w:w="9786" w:type="dxa"/>
            <w:tcMar>
              <w:top w:w="0" w:type="dxa"/>
              <w:left w:w="0" w:type="dxa"/>
              <w:bottom w:w="0" w:type="dxa"/>
              <w:right w:w="0" w:type="dxa"/>
            </w:tcMar>
          </w:tcPr>
          <w:p w:rsidR="001D174F" w:rsidRPr="00E92E3D" w:rsidRDefault="001D174F" w:rsidP="001D174F">
            <w:pPr>
              <w:suppressAutoHyphens/>
              <w:autoSpaceDN w:val="0"/>
              <w:snapToGrid w:val="0"/>
              <w:spacing w:line="360" w:lineRule="auto"/>
              <w:jc w:val="both"/>
              <w:textAlignment w:val="baseline"/>
              <w:rPr>
                <w:rFonts w:eastAsia="NSimSun"/>
                <w:b/>
                <w:kern w:val="3"/>
                <w:u w:val="single"/>
                <w:lang w:eastAsia="zh-CN" w:bidi="hi-IN"/>
              </w:rPr>
            </w:pPr>
          </w:p>
          <w:p w:rsidR="001D174F" w:rsidRPr="00E92E3D" w:rsidRDefault="001D174F" w:rsidP="001D174F">
            <w:pPr>
              <w:suppressAutoHyphens/>
              <w:autoSpaceDN w:val="0"/>
              <w:spacing w:line="360" w:lineRule="auto"/>
              <w:jc w:val="both"/>
              <w:textAlignment w:val="baseline"/>
              <w:rPr>
                <w:rFonts w:eastAsia="NSimSun"/>
                <w:b/>
                <w:kern w:val="3"/>
                <w:u w:val="single"/>
                <w:lang w:eastAsia="zh-CN" w:bidi="hi-IN"/>
              </w:rPr>
            </w:pPr>
            <w:r w:rsidRPr="00E92E3D">
              <w:rPr>
                <w:rFonts w:eastAsia="NSimSun"/>
                <w:b/>
                <w:kern w:val="3"/>
                <w:u w:val="single"/>
                <w:lang w:eastAsia="zh-CN" w:bidi="hi-IN"/>
              </w:rPr>
              <w:t>POSLOVI STRUČNOGA SURADNIKA – KNJIŽNIČARA</w:t>
            </w:r>
          </w:p>
          <w:p w:rsidR="001D174F" w:rsidRPr="00E92E3D" w:rsidRDefault="001D174F" w:rsidP="001D174F">
            <w:pPr>
              <w:suppressAutoHyphens/>
              <w:autoSpaceDN w:val="0"/>
              <w:spacing w:after="200" w:line="360" w:lineRule="auto"/>
              <w:jc w:val="both"/>
              <w:textAlignment w:val="baseline"/>
              <w:rPr>
                <w:rFonts w:eastAsia="NSimSun"/>
                <w:kern w:val="3"/>
                <w:lang w:eastAsia="zh-CN" w:bidi="hi-IN"/>
              </w:rPr>
            </w:pPr>
            <w:r w:rsidRPr="00E92E3D">
              <w:rPr>
                <w:rFonts w:eastAsia="NSimSun"/>
                <w:kern w:val="3"/>
                <w:lang w:eastAsia="zh-CN" w:bidi="hi-IN"/>
              </w:rPr>
              <w:t>Djelatnost školske knjižnice dio je odgojno-obrazovnog sustava i knjižničnog sustava. Poslovi stručnoga suradnika - knjižničara tijekom školske godine obuhvaćaju: neposredni odgojni obrazovni rad, stručnu knjižničnu i informacijsku, kulturnu i javnu djelatnost i stručno usavršavanje.</w:t>
            </w:r>
          </w:p>
        </w:tc>
      </w:tr>
      <w:tr w:rsidR="001D174F" w:rsidRPr="00E92E3D" w:rsidTr="001D174F">
        <w:tblPrEx>
          <w:tblCellMar>
            <w:top w:w="0" w:type="dxa"/>
            <w:bottom w:w="0" w:type="dxa"/>
          </w:tblCellMar>
        </w:tblPrEx>
        <w:tc>
          <w:tcPr>
            <w:tcW w:w="9786" w:type="dxa"/>
            <w:tcMar>
              <w:top w:w="0" w:type="dxa"/>
              <w:left w:w="0" w:type="dxa"/>
              <w:bottom w:w="0" w:type="dxa"/>
              <w:right w:w="0" w:type="dxa"/>
            </w:tcMar>
          </w:tcPr>
          <w:p w:rsidR="001D174F" w:rsidRPr="00E92E3D" w:rsidRDefault="001D174F" w:rsidP="001D174F">
            <w:pPr>
              <w:suppressAutoHyphens/>
              <w:autoSpaceDN w:val="0"/>
              <w:snapToGrid w:val="0"/>
              <w:spacing w:line="360" w:lineRule="auto"/>
              <w:jc w:val="both"/>
              <w:textAlignment w:val="baseline"/>
              <w:rPr>
                <w:rFonts w:eastAsia="NSimSun"/>
                <w:b/>
                <w:kern w:val="3"/>
                <w:lang w:eastAsia="zh-CN" w:bidi="hi-IN"/>
              </w:rPr>
            </w:pPr>
          </w:p>
          <w:p w:rsidR="001D174F" w:rsidRPr="00E92E3D" w:rsidRDefault="001D174F" w:rsidP="001D174F">
            <w:pPr>
              <w:suppressAutoHyphens/>
              <w:autoSpaceDN w:val="0"/>
              <w:spacing w:line="360" w:lineRule="auto"/>
              <w:jc w:val="both"/>
              <w:textAlignment w:val="baseline"/>
              <w:rPr>
                <w:rFonts w:eastAsia="NSimSun"/>
                <w:b/>
                <w:kern w:val="3"/>
                <w:lang w:eastAsia="zh-CN" w:bidi="hi-IN"/>
              </w:rPr>
            </w:pPr>
            <w:r w:rsidRPr="00E92E3D">
              <w:rPr>
                <w:rFonts w:eastAsia="NSimSun"/>
                <w:b/>
                <w:kern w:val="3"/>
                <w:lang w:eastAsia="zh-CN" w:bidi="hi-IN"/>
              </w:rPr>
              <w:t>1. ODGOJNO-OBRAZOVNI RAD</w:t>
            </w:r>
          </w:p>
          <w:p w:rsidR="001D174F" w:rsidRPr="00E92E3D" w:rsidRDefault="001D174F" w:rsidP="001D174F">
            <w:pPr>
              <w:numPr>
                <w:ilvl w:val="1"/>
                <w:numId w:val="49"/>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pripremanje, planiranje i programiranje odgojno-obrazovnog rada</w:t>
            </w:r>
          </w:p>
          <w:p w:rsidR="001D174F" w:rsidRPr="00E92E3D" w:rsidRDefault="001D174F" w:rsidP="001D174F">
            <w:pPr>
              <w:numPr>
                <w:ilvl w:val="1"/>
                <w:numId w:val="49"/>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organizirano i sistematsko upoznavanje učenika sa školskom knjižnicom i oblicima rada u školskoj knjižnici (1.- 8. razred)</w:t>
            </w:r>
          </w:p>
          <w:p w:rsidR="001D174F" w:rsidRPr="00E92E3D" w:rsidRDefault="001D174F" w:rsidP="001D174F">
            <w:pPr>
              <w:numPr>
                <w:ilvl w:val="1"/>
                <w:numId w:val="49"/>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učenike 1. razreda upoznati sa školskim knjižničarom, knjižničnim prostorom, Pravilnikom o radu školske knjižnice, naučiti ih razlikovati knjižnicu od knjižare, upoznati ih s izvorima učenja i znanja i njihovoj svrsi, naučiti ih posuđivati, čuvati i vraćati knjige na vrijeme, pokazati razlike između knjiga (slikovnica, rječnik, knjiga)</w:t>
            </w:r>
          </w:p>
          <w:p w:rsidR="001D174F" w:rsidRPr="00E92E3D" w:rsidRDefault="001D174F" w:rsidP="001D174F">
            <w:pPr>
              <w:numPr>
                <w:ilvl w:val="1"/>
                <w:numId w:val="49"/>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učenike 2. razreda naučiti prepoznati i imenovati dječje časopise (naslovnica), razlikovati dječji tisak od dnevnoga tiska i časopisa, podučiti ih kako da prepoznaju rubriku i odrede poučnost ili zabavnost časopisa (poučno-zabavni list), te razlikuju časopise prema vremenu izlaženja (tjednik, mjesečnik), poticati kod učenika naviku čitanja dječjih časopisa, naučiti ih da se znaju samostalno orijentirati u knjižnici i pronađu željenu knjigu, naučiti ih o opremljenosti knjige (hrbat, korice, knjižni blok)</w:t>
            </w:r>
          </w:p>
          <w:p w:rsidR="001D174F" w:rsidRPr="00E92E3D" w:rsidRDefault="001D174F" w:rsidP="001D174F">
            <w:pPr>
              <w:numPr>
                <w:ilvl w:val="1"/>
                <w:numId w:val="49"/>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učenike 3. razreda naučiti prepoznati dijelove knjige (naslovna stranica, sadržaj, bilješka o piscu, izdanje nakladnik) i podatke u knjizi, naučiti ih imenovati osobe koje su važne za nastanak knjige (autor, ilustrator, prevoditelj), upoznati ih s aktivnostima knjižnici radi poticanja čitanja (razvoja čitalačke pismenosti) i uporabe knjižnice u učenju</w:t>
            </w:r>
          </w:p>
          <w:p w:rsidR="001D174F" w:rsidRPr="00E92E3D" w:rsidRDefault="001D174F" w:rsidP="001D174F">
            <w:pPr>
              <w:numPr>
                <w:ilvl w:val="1"/>
                <w:numId w:val="49"/>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lastRenderedPageBreak/>
              <w:t>učenike 4. razreda upoznati s referentnom zbirkom (enciklopedija, leksikon, rječnik, pravopis, atlas) i načinima njene uporabe, naučiti ih prepoznati referentnu zbirku na različitim medijima, naučiti ih kako pronaći, izabrati i primijeniti informaciju (informacijska pismenost)</w:t>
            </w:r>
          </w:p>
          <w:p w:rsidR="001D174F" w:rsidRPr="00E92E3D" w:rsidRDefault="001D174F" w:rsidP="001D174F">
            <w:pPr>
              <w:numPr>
                <w:ilvl w:val="1"/>
                <w:numId w:val="49"/>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učenike 5. razreda naučiti prepoznati područja ljudskog znanja (struke), prepoznati i imenovati znanosti, naučiti ih pronaći knjigu na polici uz pomoć signature, objasniti im kataložni opis, poučiti ih kako pronaći knjigu u knjižnici uz pomoć knjižničnog kataloga, poučiti ih samostalnoj uporabi izvora informacija i njihovom vrednovanju</w:t>
            </w:r>
          </w:p>
          <w:p w:rsidR="001D174F" w:rsidRPr="00E92E3D" w:rsidRDefault="001D174F" w:rsidP="001D174F">
            <w:pPr>
              <w:numPr>
                <w:ilvl w:val="1"/>
                <w:numId w:val="49"/>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učenike 6. razreda poučiti sustavu Univerzalne decimalne klasifikacije (UDK) i kako prema njemu pronaći knjigu u knjižnici, podučiti ih korištenju kataloga pri pronalaženju informacija za potrebe problemsko-istraživačke i projektne nastave, naučiti ih samostalnoj uporabi predmetnice, načinima pretraživanja i  izvorima informacija za rješavanje problemsko-istraživačkih zadaća</w:t>
            </w:r>
          </w:p>
          <w:p w:rsidR="001D174F" w:rsidRPr="00E92E3D" w:rsidRDefault="001D174F" w:rsidP="001D174F">
            <w:pPr>
              <w:numPr>
                <w:ilvl w:val="1"/>
                <w:numId w:val="49"/>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učenike 7. razreda podučiti uporabi podataka iz različitih časopisa pri oblikovanju informacija, te razlici između tiskanog i elektroničkog časopisa, naučiti ih citirati, pronaći citat i uporabiti ga, te usvojiti citiranje literature pri izradi referata i zadaća istraživačkog tipa, poučiti ih pojmu autorstva i intelektualnog vlasništva, osposobiti ih za pretraživanje fondova knjižnica putem e-kataloga (mrežni katalozi), podučiti ih kako pronaći odgovor na pitanje ima li određena knjižnica neku jedinicu knjižnične građe, koliko ih ima i koji im je trenutačni status, te kako samostalno uočiti koje knjige nekoga autora ima knjižnica</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1.10. učenike 8. razreda poučiti  sustavu pojedinih vrsta knjižnica u Republici Hrvatskoj </w:t>
            </w:r>
            <w:r w:rsidRPr="00E92E3D">
              <w:rPr>
                <w:rFonts w:eastAsia="NSimSun"/>
                <w:kern w:val="3"/>
                <w:lang w:eastAsia="zh-CN" w:bidi="hi-IN"/>
              </w:rPr>
              <w:tab/>
              <w:t xml:space="preserve">  (Nacionalna i sveučilišna knjižnica, narodna, specijalna i školska knjižnica) i u svijetu, naučiti ih raditi bilješke i sažetak, naučiti ih samostalno pretraživati fondove knjižnica e-katalogom (mrežni katalog i mrežne informacije) radi pronalaženja jedinica knjižne građe ili izvora informacija</w:t>
            </w:r>
          </w:p>
          <w:p w:rsidR="001D174F" w:rsidRPr="00E92E3D" w:rsidRDefault="001D174F" w:rsidP="001D174F">
            <w:pPr>
              <w:numPr>
                <w:ilvl w:val="1"/>
                <w:numId w:val="50"/>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 xml:space="preserve">           poticanje čitanja s ciljem razvoja čitalačke pismenosti učenika</w:t>
            </w:r>
          </w:p>
          <w:p w:rsidR="001D174F" w:rsidRPr="00E92E3D" w:rsidRDefault="001D174F" w:rsidP="001D174F">
            <w:pPr>
              <w:numPr>
                <w:ilvl w:val="1"/>
                <w:numId w:val="50"/>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 xml:space="preserve">poticanje razvoja informacijske pismenosti i podučavanje učenika </w:t>
            </w:r>
            <w:r w:rsidRPr="00E92E3D">
              <w:rPr>
                <w:rFonts w:eastAsia="NSimSun"/>
                <w:kern w:val="3"/>
                <w:lang w:eastAsia="zh-CN" w:bidi="hi-IN"/>
              </w:rPr>
              <w:tab/>
              <w:t>informacijskim vještinama</w:t>
            </w:r>
          </w:p>
          <w:p w:rsidR="001D174F" w:rsidRPr="00E92E3D" w:rsidRDefault="001D174F" w:rsidP="001D174F">
            <w:pPr>
              <w:numPr>
                <w:ilvl w:val="1"/>
                <w:numId w:val="50"/>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posudba knjižnične građe i rad s korisnicima</w:t>
            </w:r>
          </w:p>
          <w:p w:rsidR="001D174F" w:rsidRPr="00E92E3D" w:rsidRDefault="001D174F" w:rsidP="001D174F">
            <w:pPr>
              <w:numPr>
                <w:ilvl w:val="1"/>
                <w:numId w:val="50"/>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organiziranje nastavnih sati u školskoj knjižnici (timski rad)</w:t>
            </w:r>
          </w:p>
          <w:p w:rsidR="001D174F" w:rsidRPr="00E92E3D" w:rsidRDefault="001D174F" w:rsidP="001D174F">
            <w:pPr>
              <w:numPr>
                <w:ilvl w:val="1"/>
                <w:numId w:val="50"/>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 xml:space="preserve">pripremanje i organiziranje nastavnih sati u knjižnici iz hrvatskoga jezika (sati </w:t>
            </w:r>
            <w:r w:rsidRPr="00E92E3D">
              <w:rPr>
                <w:rFonts w:eastAsia="NSimSun"/>
                <w:kern w:val="3"/>
                <w:lang w:eastAsia="zh-CN" w:bidi="hi-IN"/>
              </w:rPr>
              <w:tab/>
              <w:t>medijske kulture od 1.-8. razreda)</w:t>
            </w:r>
          </w:p>
          <w:p w:rsidR="001D174F" w:rsidRPr="00E92E3D" w:rsidRDefault="001D174F" w:rsidP="001D174F">
            <w:pPr>
              <w:numPr>
                <w:ilvl w:val="1"/>
                <w:numId w:val="50"/>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rad na odgoju i obrazovanju u slobodnom vremenu učenika; rad na projektima</w:t>
            </w:r>
          </w:p>
          <w:p w:rsidR="001D174F" w:rsidRPr="00E92E3D" w:rsidRDefault="001D174F" w:rsidP="001D174F">
            <w:pPr>
              <w:numPr>
                <w:ilvl w:val="1"/>
                <w:numId w:val="50"/>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 xml:space="preserve">pomoć učenicima pri istraživačkom radu u školskoj knjižnici (izrada referata, </w:t>
            </w:r>
            <w:r w:rsidRPr="00E92E3D">
              <w:rPr>
                <w:rFonts w:eastAsia="NSimSun"/>
                <w:kern w:val="3"/>
                <w:lang w:eastAsia="zh-CN" w:bidi="hi-IN"/>
              </w:rPr>
              <w:tab/>
              <w:t>samostalan projektno-istraživački rad)</w:t>
            </w:r>
          </w:p>
          <w:p w:rsidR="001D174F" w:rsidRPr="00E92E3D" w:rsidRDefault="001D174F" w:rsidP="001D174F">
            <w:pPr>
              <w:numPr>
                <w:ilvl w:val="1"/>
                <w:numId w:val="50"/>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 xml:space="preserve">suradnja s ravnateljem, učiteljima, pedagoginjom, defektologinjom, tajništvom </w:t>
            </w:r>
            <w:r w:rsidRPr="00E92E3D">
              <w:rPr>
                <w:rFonts w:eastAsia="NSimSun"/>
                <w:kern w:val="3"/>
                <w:lang w:eastAsia="zh-CN" w:bidi="hi-IN"/>
              </w:rPr>
              <w:tab/>
              <w:t xml:space="preserve">i računovodstvom u nabavi svih vrsta knjižnične građe i u razvoju školske </w:t>
            </w:r>
            <w:r w:rsidRPr="00E92E3D">
              <w:rPr>
                <w:rFonts w:eastAsia="NSimSun"/>
                <w:kern w:val="3"/>
                <w:lang w:eastAsia="zh-CN" w:bidi="hi-IN"/>
              </w:rPr>
              <w:tab/>
              <w:t>knjižnice</w:t>
            </w:r>
          </w:p>
          <w:p w:rsidR="001D174F" w:rsidRPr="00E92E3D" w:rsidRDefault="001D174F" w:rsidP="001D174F">
            <w:pPr>
              <w:numPr>
                <w:ilvl w:val="1"/>
                <w:numId w:val="50"/>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lastRenderedPageBreak/>
              <w:t xml:space="preserve">suradnja s učiteljima razredne nastave i hrvatskoga jezika na utvrđivanju plana </w:t>
            </w:r>
            <w:r w:rsidRPr="00E92E3D">
              <w:rPr>
                <w:rFonts w:eastAsia="NSimSun"/>
                <w:kern w:val="3"/>
                <w:lang w:eastAsia="zh-CN" w:bidi="hi-IN"/>
              </w:rPr>
              <w:tab/>
              <w:t>lektire i nabave lektirnih naslova</w:t>
            </w:r>
          </w:p>
          <w:p w:rsidR="001D174F" w:rsidRPr="00E92E3D" w:rsidRDefault="001D174F" w:rsidP="001D174F">
            <w:pPr>
              <w:numPr>
                <w:ilvl w:val="1"/>
                <w:numId w:val="50"/>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timski rad nastavnika i knjižničarke na pripremi i izvođenju pojedinih nastavnih sati</w:t>
            </w:r>
          </w:p>
          <w:p w:rsidR="001D174F" w:rsidRPr="00E92E3D" w:rsidRDefault="001D174F" w:rsidP="001D174F">
            <w:pPr>
              <w:numPr>
                <w:ilvl w:val="1"/>
                <w:numId w:val="50"/>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 xml:space="preserve">pomoć nastavnicima pri realizaciji nastavnih sati izborom potrebne stručne </w:t>
            </w:r>
            <w:r w:rsidRPr="00E92E3D">
              <w:rPr>
                <w:rFonts w:eastAsia="NSimSun"/>
                <w:kern w:val="3"/>
                <w:lang w:eastAsia="zh-CN" w:bidi="hi-IN"/>
              </w:rPr>
              <w:tab/>
              <w:t>literature, časopisa i neknjižne građe</w:t>
            </w:r>
          </w:p>
          <w:p w:rsidR="001D174F" w:rsidRPr="00E92E3D" w:rsidRDefault="001D174F" w:rsidP="001D174F">
            <w:pPr>
              <w:numPr>
                <w:ilvl w:val="1"/>
                <w:numId w:val="50"/>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nazočnost sjednicama Učiteljskog vijeća</w:t>
            </w:r>
          </w:p>
          <w:p w:rsidR="001D174F" w:rsidRPr="00E92E3D" w:rsidRDefault="001D174F" w:rsidP="001D174F">
            <w:pPr>
              <w:numPr>
                <w:ilvl w:val="1"/>
                <w:numId w:val="50"/>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vođenje izvannastavnih aktivnosti – B1 – šah za početnike</w:t>
            </w:r>
          </w:p>
          <w:p w:rsidR="001D174F" w:rsidRPr="00E92E3D" w:rsidRDefault="001D174F" w:rsidP="001D174F">
            <w:pPr>
              <w:numPr>
                <w:ilvl w:val="1"/>
                <w:numId w:val="50"/>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Etwinning projekti</w:t>
            </w:r>
          </w:p>
          <w:p w:rsidR="001D174F" w:rsidRPr="00E92E3D" w:rsidRDefault="001D174F" w:rsidP="001D174F">
            <w:pPr>
              <w:numPr>
                <w:ilvl w:val="1"/>
                <w:numId w:val="50"/>
              </w:numPr>
              <w:suppressAutoHyphens/>
              <w:autoSpaceDN w:val="0"/>
              <w:spacing w:line="360" w:lineRule="auto"/>
              <w:jc w:val="both"/>
              <w:textAlignment w:val="baseline"/>
              <w:rPr>
                <w:rFonts w:eastAsia="NSimSun"/>
                <w:kern w:val="3"/>
                <w:lang w:eastAsia="zh-CN" w:bidi="hi-IN"/>
              </w:rPr>
            </w:pPr>
            <w:r w:rsidRPr="00E92E3D">
              <w:rPr>
                <w:rFonts w:eastAsia="NSimSun"/>
                <w:kern w:val="3"/>
                <w:lang w:eastAsia="zh-CN" w:bidi="hi-IN"/>
              </w:rPr>
              <w:t>međunarodni projekt Čitanje ne poznaje granice/Branje ne pozna meja</w:t>
            </w:r>
          </w:p>
          <w:p w:rsidR="001D174F" w:rsidRPr="00E92E3D" w:rsidRDefault="001D174F" w:rsidP="001D174F">
            <w:pPr>
              <w:suppressAutoHyphens/>
              <w:autoSpaceDN w:val="0"/>
              <w:spacing w:line="360" w:lineRule="auto"/>
              <w:ind w:left="840"/>
              <w:jc w:val="both"/>
              <w:textAlignment w:val="baseline"/>
              <w:rPr>
                <w:rFonts w:eastAsia="NSimSun"/>
                <w:kern w:val="3"/>
                <w:lang w:eastAsia="zh-CN" w:bidi="hi-IN"/>
              </w:rPr>
            </w:pPr>
          </w:p>
          <w:p w:rsidR="001D174F" w:rsidRPr="00E92E3D" w:rsidRDefault="001D174F" w:rsidP="001D174F">
            <w:pPr>
              <w:suppressAutoHyphens/>
              <w:autoSpaceDN w:val="0"/>
              <w:spacing w:after="200" w:line="360" w:lineRule="auto"/>
              <w:ind w:firstLine="360"/>
              <w:jc w:val="both"/>
              <w:textAlignment w:val="baseline"/>
              <w:rPr>
                <w:rFonts w:eastAsia="NSimSun"/>
                <w:i/>
                <w:kern w:val="3"/>
                <w:lang w:eastAsia="zh-CN" w:bidi="hi-IN"/>
              </w:rPr>
            </w:pPr>
            <w:r w:rsidRPr="00E92E3D">
              <w:rPr>
                <w:rFonts w:eastAsia="NSimSun"/>
                <w:i/>
                <w:kern w:val="3"/>
                <w:lang w:eastAsia="zh-CN" w:bidi="hi-IN"/>
              </w:rPr>
              <w:t>VRIJEME REALIZACIJE</w:t>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t>rujan-lipanj</w:t>
            </w:r>
          </w:p>
        </w:tc>
      </w:tr>
      <w:tr w:rsidR="001D174F" w:rsidRPr="00E92E3D" w:rsidTr="001D174F">
        <w:tblPrEx>
          <w:tblCellMar>
            <w:top w:w="0" w:type="dxa"/>
            <w:bottom w:w="0" w:type="dxa"/>
          </w:tblCellMar>
        </w:tblPrEx>
        <w:tc>
          <w:tcPr>
            <w:tcW w:w="9786" w:type="dxa"/>
            <w:tcMar>
              <w:top w:w="0" w:type="dxa"/>
              <w:left w:w="0" w:type="dxa"/>
              <w:bottom w:w="0" w:type="dxa"/>
              <w:right w:w="0" w:type="dxa"/>
            </w:tcMar>
          </w:tcPr>
          <w:p w:rsidR="001D174F" w:rsidRPr="00E92E3D" w:rsidRDefault="001D174F" w:rsidP="001D174F">
            <w:pPr>
              <w:suppressAutoHyphens/>
              <w:autoSpaceDN w:val="0"/>
              <w:snapToGrid w:val="0"/>
              <w:spacing w:line="360" w:lineRule="auto"/>
              <w:jc w:val="both"/>
              <w:textAlignment w:val="baseline"/>
              <w:rPr>
                <w:rFonts w:eastAsia="NSimSun"/>
                <w:b/>
                <w:kern w:val="3"/>
                <w:lang w:eastAsia="zh-CN" w:bidi="hi-IN"/>
              </w:rPr>
            </w:pPr>
          </w:p>
          <w:p w:rsidR="001D174F" w:rsidRPr="00E92E3D" w:rsidRDefault="001D174F" w:rsidP="001D174F">
            <w:pPr>
              <w:suppressAutoHyphens/>
              <w:autoSpaceDN w:val="0"/>
              <w:spacing w:line="360" w:lineRule="auto"/>
              <w:jc w:val="both"/>
              <w:textAlignment w:val="baseline"/>
              <w:rPr>
                <w:rFonts w:eastAsia="NSimSun"/>
                <w:b/>
                <w:kern w:val="3"/>
                <w:lang w:eastAsia="zh-CN" w:bidi="hi-IN"/>
              </w:rPr>
            </w:pPr>
            <w:r w:rsidRPr="00E92E3D">
              <w:rPr>
                <w:rFonts w:eastAsia="NSimSun"/>
                <w:b/>
                <w:kern w:val="3"/>
                <w:lang w:eastAsia="zh-CN" w:bidi="hi-IN"/>
              </w:rPr>
              <w:t>2. STRUČNA KNJIŽNIČNA I INFORMACIJSKA DJELATNOST</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2.1. </w:t>
            </w:r>
            <w:r w:rsidRPr="00E92E3D">
              <w:rPr>
                <w:rFonts w:eastAsia="NSimSun"/>
                <w:kern w:val="3"/>
                <w:lang w:eastAsia="zh-CN" w:bidi="hi-IN"/>
              </w:rPr>
              <w:tab/>
              <w:t xml:space="preserve">organizacija i vođenje rada u školskoj knjižnici, knjižnično poslovanje i </w:t>
            </w:r>
            <w:r w:rsidRPr="00E92E3D">
              <w:rPr>
                <w:rFonts w:eastAsia="NSimSun"/>
                <w:kern w:val="3"/>
                <w:lang w:eastAsia="zh-CN" w:bidi="hi-IN"/>
              </w:rPr>
              <w:tab/>
            </w:r>
            <w:r w:rsidRPr="00E92E3D">
              <w:rPr>
                <w:rFonts w:eastAsia="NSimSun"/>
                <w:kern w:val="3"/>
                <w:lang w:eastAsia="zh-CN" w:bidi="hi-IN"/>
              </w:rPr>
              <w:tab/>
            </w:r>
            <w:r w:rsidRPr="00E92E3D">
              <w:rPr>
                <w:rFonts w:eastAsia="NSimSun"/>
                <w:kern w:val="3"/>
                <w:lang w:eastAsia="zh-CN" w:bidi="hi-IN"/>
              </w:rPr>
              <w:tab/>
              <w:t>upravljanje</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2.2. </w:t>
            </w:r>
            <w:r w:rsidRPr="00E92E3D">
              <w:rPr>
                <w:rFonts w:eastAsia="NSimSun"/>
                <w:kern w:val="3"/>
                <w:lang w:eastAsia="zh-CN" w:bidi="hi-IN"/>
              </w:rPr>
              <w:tab/>
              <w:t xml:space="preserve">nabava knjižnične građe: knjižne (lektira, stručna literatura,referentna zbirka) i </w:t>
            </w:r>
            <w:r w:rsidRPr="00E92E3D">
              <w:rPr>
                <w:rFonts w:eastAsia="NSimSun"/>
                <w:kern w:val="3"/>
                <w:lang w:eastAsia="zh-CN" w:bidi="hi-IN"/>
              </w:rPr>
              <w:tab/>
            </w:r>
            <w:r w:rsidRPr="00E92E3D">
              <w:rPr>
                <w:rFonts w:eastAsia="NSimSun"/>
                <w:kern w:val="3"/>
                <w:lang w:eastAsia="zh-CN" w:bidi="hi-IN"/>
              </w:rPr>
              <w:tab/>
              <w:t xml:space="preserve">  neknjižne građe</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2.3. </w:t>
            </w:r>
            <w:r w:rsidRPr="00E92E3D">
              <w:rPr>
                <w:rFonts w:eastAsia="NSimSun"/>
                <w:kern w:val="3"/>
                <w:lang w:eastAsia="zh-CN" w:bidi="hi-IN"/>
              </w:rPr>
              <w:tab/>
              <w:t>inventarizacija, signiranje i tehnička obrada knjižnične građe</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2.4.  </w:t>
            </w:r>
            <w:r w:rsidRPr="00E92E3D">
              <w:rPr>
                <w:rFonts w:eastAsia="NSimSun"/>
                <w:kern w:val="3"/>
                <w:lang w:eastAsia="zh-CN" w:bidi="hi-IN"/>
              </w:rPr>
              <w:tab/>
              <w:t xml:space="preserve">stručna obrada knjižnične građe: formalna obrada (katalogizacija) i sadržajna </w:t>
            </w:r>
            <w:r w:rsidRPr="00E92E3D">
              <w:rPr>
                <w:rFonts w:eastAsia="NSimSun"/>
                <w:kern w:val="3"/>
                <w:lang w:eastAsia="zh-CN" w:bidi="hi-IN"/>
              </w:rPr>
              <w:tab/>
            </w:r>
            <w:r w:rsidRPr="00E92E3D">
              <w:rPr>
                <w:rFonts w:eastAsia="NSimSun"/>
                <w:kern w:val="3"/>
                <w:lang w:eastAsia="zh-CN" w:bidi="hi-IN"/>
              </w:rPr>
              <w:tab/>
              <w:t>obrada (klasifikacija, predmetna obrada)</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2.5.  </w:t>
            </w:r>
            <w:r w:rsidRPr="00E92E3D">
              <w:rPr>
                <w:rFonts w:eastAsia="NSimSun"/>
                <w:kern w:val="3"/>
                <w:lang w:eastAsia="zh-CN" w:bidi="hi-IN"/>
              </w:rPr>
              <w:tab/>
              <w:t>smještaj knjižnične građe prema stručnim oznakama</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2.6.  </w:t>
            </w:r>
            <w:r w:rsidRPr="00E92E3D">
              <w:rPr>
                <w:rFonts w:eastAsia="NSimSun"/>
                <w:kern w:val="3"/>
                <w:lang w:eastAsia="zh-CN" w:bidi="hi-IN"/>
              </w:rPr>
              <w:tab/>
              <w:t>prijem i sređivanje periodike</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2.7.  </w:t>
            </w:r>
            <w:r w:rsidRPr="00E92E3D">
              <w:rPr>
                <w:rFonts w:eastAsia="NSimSun"/>
                <w:kern w:val="3"/>
                <w:lang w:eastAsia="zh-CN" w:bidi="hi-IN"/>
              </w:rPr>
              <w:tab/>
              <w:t>praćenje statističkih pokazatelja o korištenju knjižničnog fonda</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2.8.  </w:t>
            </w:r>
            <w:r w:rsidRPr="00E92E3D">
              <w:rPr>
                <w:rFonts w:eastAsia="NSimSun"/>
                <w:kern w:val="3"/>
                <w:lang w:eastAsia="zh-CN" w:bidi="hi-IN"/>
              </w:rPr>
              <w:tab/>
              <w:t>nabava i suradnja s nakladnicima</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2.9.  </w:t>
            </w:r>
            <w:r w:rsidRPr="00E92E3D">
              <w:rPr>
                <w:rFonts w:eastAsia="NSimSun"/>
                <w:kern w:val="3"/>
                <w:lang w:eastAsia="zh-CN" w:bidi="hi-IN"/>
              </w:rPr>
              <w:tab/>
              <w:t xml:space="preserve">informacijska djelatnost, odgovaranje na korisničke upite, sustavno </w:t>
            </w:r>
            <w:r w:rsidRPr="00E92E3D">
              <w:rPr>
                <w:rFonts w:eastAsia="NSimSun"/>
                <w:kern w:val="3"/>
                <w:lang w:eastAsia="zh-CN" w:bidi="hi-IN"/>
              </w:rPr>
              <w:tab/>
            </w:r>
            <w:r w:rsidRPr="00E92E3D">
              <w:rPr>
                <w:rFonts w:eastAsia="NSimSun"/>
                <w:kern w:val="3"/>
                <w:lang w:eastAsia="zh-CN" w:bidi="hi-IN"/>
              </w:rPr>
              <w:tab/>
            </w:r>
            <w:r w:rsidRPr="00E92E3D">
              <w:rPr>
                <w:rFonts w:eastAsia="NSimSun"/>
                <w:kern w:val="3"/>
                <w:lang w:eastAsia="zh-CN" w:bidi="hi-IN"/>
              </w:rPr>
              <w:tab/>
              <w:t xml:space="preserve">izvješćivanje korisnika školske knjižnice o prinovljenoj knjižničnoj građi, </w:t>
            </w:r>
            <w:r w:rsidRPr="00E92E3D">
              <w:rPr>
                <w:rFonts w:eastAsia="NSimSun"/>
                <w:kern w:val="3"/>
                <w:lang w:eastAsia="zh-CN" w:bidi="hi-IN"/>
              </w:rPr>
              <w:tab/>
            </w:r>
            <w:r w:rsidRPr="00E92E3D">
              <w:rPr>
                <w:rFonts w:eastAsia="NSimSun"/>
                <w:kern w:val="3"/>
                <w:lang w:eastAsia="zh-CN" w:bidi="hi-IN"/>
              </w:rPr>
              <w:tab/>
              <w:t xml:space="preserve">upućivanje korisnika na korištenje izvora informacija u školskoj knjižnici i </w:t>
            </w:r>
            <w:r w:rsidRPr="00E92E3D">
              <w:rPr>
                <w:rFonts w:eastAsia="NSimSun"/>
                <w:kern w:val="3"/>
                <w:lang w:eastAsia="zh-CN" w:bidi="hi-IN"/>
              </w:rPr>
              <w:tab/>
            </w:r>
            <w:r w:rsidRPr="00E92E3D">
              <w:rPr>
                <w:rFonts w:eastAsia="NSimSun"/>
                <w:kern w:val="3"/>
                <w:lang w:eastAsia="zh-CN" w:bidi="hi-IN"/>
              </w:rPr>
              <w:tab/>
              <w:t xml:space="preserve">drugim knjižnicama, kontinuirano informiranje nastavnika o sadržaju stručnih </w:t>
            </w:r>
            <w:r w:rsidRPr="00E92E3D">
              <w:rPr>
                <w:rFonts w:eastAsia="NSimSun"/>
                <w:kern w:val="3"/>
                <w:lang w:eastAsia="zh-CN" w:bidi="hi-IN"/>
              </w:rPr>
              <w:tab/>
            </w:r>
            <w:r w:rsidRPr="00E92E3D">
              <w:rPr>
                <w:rFonts w:eastAsia="NSimSun"/>
                <w:kern w:val="3"/>
                <w:lang w:eastAsia="zh-CN" w:bidi="hi-IN"/>
              </w:rPr>
              <w:tab/>
              <w:t>časopisa</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2.10.  </w:t>
            </w:r>
            <w:r w:rsidRPr="00E92E3D">
              <w:rPr>
                <w:rFonts w:eastAsia="NSimSun"/>
                <w:kern w:val="3"/>
                <w:lang w:eastAsia="zh-CN" w:bidi="hi-IN"/>
              </w:rPr>
              <w:tab/>
              <w:t xml:space="preserve">praćenje pedagoško-psihološke, metodičke i dječje literature, stručnih časopisa </w:t>
            </w:r>
            <w:r w:rsidRPr="00E92E3D">
              <w:rPr>
                <w:rFonts w:eastAsia="NSimSun"/>
                <w:kern w:val="3"/>
                <w:lang w:eastAsia="zh-CN" w:bidi="hi-IN"/>
              </w:rPr>
              <w:tab/>
            </w:r>
            <w:r w:rsidRPr="00E92E3D">
              <w:rPr>
                <w:rFonts w:eastAsia="NSimSun"/>
                <w:kern w:val="3"/>
                <w:lang w:eastAsia="zh-CN" w:bidi="hi-IN"/>
              </w:rPr>
              <w:tab/>
              <w:t xml:space="preserve">i literature s područja knjižničarstva i informatologije (recenzije, katalozi </w:t>
            </w:r>
            <w:r w:rsidRPr="00E92E3D">
              <w:rPr>
                <w:rFonts w:eastAsia="NSimSun"/>
                <w:kern w:val="3"/>
                <w:lang w:eastAsia="zh-CN" w:bidi="hi-IN"/>
              </w:rPr>
              <w:tab/>
            </w:r>
            <w:r w:rsidRPr="00E92E3D">
              <w:rPr>
                <w:rFonts w:eastAsia="NSimSun"/>
                <w:kern w:val="3"/>
                <w:lang w:eastAsia="zh-CN" w:bidi="hi-IN"/>
              </w:rPr>
              <w:tab/>
            </w:r>
            <w:r w:rsidRPr="00E92E3D">
              <w:rPr>
                <w:rFonts w:eastAsia="NSimSun"/>
                <w:kern w:val="3"/>
                <w:lang w:eastAsia="zh-CN" w:bidi="hi-IN"/>
              </w:rPr>
              <w:tab/>
              <w:t>nakladnika, bibliografije)</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2.11.  </w:t>
            </w:r>
            <w:r w:rsidRPr="00E92E3D">
              <w:rPr>
                <w:rFonts w:eastAsia="NSimSun"/>
                <w:kern w:val="3"/>
                <w:lang w:eastAsia="zh-CN" w:bidi="hi-IN"/>
              </w:rPr>
              <w:tab/>
              <w:t>izrada Godišnjeg plana i programa rada i Godišnjeg izvješća o radu</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2.12. </w:t>
            </w:r>
            <w:r w:rsidRPr="00E92E3D">
              <w:rPr>
                <w:rFonts w:eastAsia="NSimSun"/>
                <w:kern w:val="3"/>
                <w:lang w:eastAsia="zh-CN" w:bidi="hi-IN"/>
              </w:rPr>
              <w:tab/>
              <w:t>zaštita i otpis knjižnične građe</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lastRenderedPageBreak/>
              <w:t xml:space="preserve">2.13.  </w:t>
            </w:r>
            <w:r w:rsidRPr="00E92E3D">
              <w:rPr>
                <w:rFonts w:eastAsia="NSimSun"/>
                <w:kern w:val="3"/>
                <w:lang w:eastAsia="zh-CN" w:bidi="hi-IN"/>
              </w:rPr>
              <w:tab/>
              <w:t>programska obrada knjižne i neknjižne građe (program Metel Win)</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2.14. </w:t>
            </w:r>
            <w:r w:rsidRPr="00E92E3D">
              <w:rPr>
                <w:rFonts w:eastAsia="NSimSun"/>
                <w:kern w:val="3"/>
                <w:lang w:eastAsia="zh-CN" w:bidi="hi-IN"/>
              </w:rPr>
              <w:tab/>
              <w:t>djelomična revizija fonda</w:t>
            </w:r>
          </w:p>
          <w:p w:rsidR="001D174F" w:rsidRPr="00E92E3D" w:rsidRDefault="001D174F" w:rsidP="001D174F">
            <w:pPr>
              <w:suppressAutoHyphens/>
              <w:autoSpaceDN w:val="0"/>
              <w:spacing w:after="200" w:line="360" w:lineRule="auto"/>
              <w:ind w:left="360"/>
              <w:jc w:val="both"/>
              <w:textAlignment w:val="baseline"/>
              <w:rPr>
                <w:rFonts w:eastAsia="NSimSun"/>
                <w:i/>
                <w:kern w:val="3"/>
                <w:lang w:eastAsia="zh-CN" w:bidi="hi-IN"/>
              </w:rPr>
            </w:pPr>
            <w:r w:rsidRPr="00E92E3D">
              <w:rPr>
                <w:rFonts w:eastAsia="NSimSun"/>
                <w:i/>
                <w:kern w:val="3"/>
                <w:lang w:eastAsia="zh-CN" w:bidi="hi-IN"/>
              </w:rPr>
              <w:t>VRIJEME REALIZACIJE</w:t>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t>rujan-srpanj</w:t>
            </w:r>
          </w:p>
        </w:tc>
      </w:tr>
      <w:tr w:rsidR="001D174F" w:rsidRPr="00E92E3D" w:rsidTr="001D174F">
        <w:tblPrEx>
          <w:tblCellMar>
            <w:top w:w="0" w:type="dxa"/>
            <w:bottom w:w="0" w:type="dxa"/>
          </w:tblCellMar>
        </w:tblPrEx>
        <w:tc>
          <w:tcPr>
            <w:tcW w:w="9786" w:type="dxa"/>
            <w:tcMar>
              <w:top w:w="0" w:type="dxa"/>
              <w:left w:w="0" w:type="dxa"/>
              <w:bottom w:w="0" w:type="dxa"/>
              <w:right w:w="0" w:type="dxa"/>
            </w:tcMar>
          </w:tcPr>
          <w:p w:rsidR="001D174F" w:rsidRPr="00E92E3D" w:rsidRDefault="001D174F" w:rsidP="001D174F">
            <w:pPr>
              <w:suppressAutoHyphens/>
              <w:autoSpaceDN w:val="0"/>
              <w:spacing w:line="360" w:lineRule="auto"/>
              <w:jc w:val="both"/>
              <w:textAlignment w:val="baseline"/>
              <w:rPr>
                <w:rFonts w:eastAsia="NSimSun"/>
                <w:b/>
                <w:kern w:val="3"/>
                <w:lang w:eastAsia="zh-CN" w:bidi="hi-IN"/>
              </w:rPr>
            </w:pPr>
            <w:r w:rsidRPr="00E92E3D">
              <w:rPr>
                <w:rFonts w:eastAsia="NSimSun"/>
                <w:b/>
                <w:kern w:val="3"/>
                <w:lang w:eastAsia="zh-CN" w:bidi="hi-IN"/>
              </w:rPr>
              <w:lastRenderedPageBreak/>
              <w:t xml:space="preserve"> </w:t>
            </w:r>
          </w:p>
          <w:p w:rsidR="001D174F" w:rsidRPr="00E92E3D" w:rsidRDefault="001D174F" w:rsidP="001D174F">
            <w:pPr>
              <w:suppressAutoHyphens/>
              <w:autoSpaceDN w:val="0"/>
              <w:spacing w:line="360" w:lineRule="auto"/>
              <w:jc w:val="both"/>
              <w:textAlignment w:val="baseline"/>
              <w:rPr>
                <w:rFonts w:eastAsia="NSimSun"/>
                <w:b/>
                <w:kern w:val="3"/>
                <w:lang w:eastAsia="zh-CN" w:bidi="hi-IN"/>
              </w:rPr>
            </w:pPr>
            <w:r w:rsidRPr="00E92E3D">
              <w:rPr>
                <w:rFonts w:eastAsia="NSimSun"/>
                <w:b/>
                <w:kern w:val="3"/>
                <w:lang w:eastAsia="zh-CN" w:bidi="hi-IN"/>
              </w:rPr>
              <w:t>3. KULTURNA I JAVNA DJELATNOST KNJIŽNICE</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3.1.  </w:t>
            </w:r>
            <w:r w:rsidRPr="00E92E3D">
              <w:rPr>
                <w:rFonts w:eastAsia="NSimSun"/>
                <w:kern w:val="3"/>
                <w:lang w:eastAsia="zh-CN" w:bidi="hi-IN"/>
              </w:rPr>
              <w:tab/>
              <w:t>planiranje, organiziranje i realizacija kulturnih sadržaja</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3.2.  </w:t>
            </w:r>
            <w:r w:rsidRPr="00E92E3D">
              <w:rPr>
                <w:rFonts w:eastAsia="NSimSun"/>
                <w:kern w:val="3"/>
                <w:lang w:eastAsia="zh-CN" w:bidi="hi-IN"/>
              </w:rPr>
              <w:tab/>
              <w:t>obilježavanje nadnevaka važnih za školu i školsku knjižnicu</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3.3. </w:t>
            </w:r>
            <w:r w:rsidRPr="00E92E3D">
              <w:rPr>
                <w:rFonts w:eastAsia="NSimSun"/>
                <w:kern w:val="3"/>
                <w:lang w:eastAsia="zh-CN" w:bidi="hi-IN"/>
              </w:rPr>
              <w:tab/>
              <w:t xml:space="preserve">izložbe u školskoj knjižnici uz značajne obljetnice i prigodno uređivanje knjižničnog </w:t>
            </w:r>
            <w:r w:rsidRPr="00E92E3D">
              <w:rPr>
                <w:rFonts w:eastAsia="NSimSun"/>
                <w:kern w:val="3"/>
                <w:lang w:eastAsia="zh-CN" w:bidi="hi-IN"/>
              </w:rPr>
              <w:tab/>
            </w:r>
            <w:r w:rsidRPr="00E92E3D">
              <w:rPr>
                <w:rFonts w:eastAsia="NSimSun"/>
                <w:kern w:val="3"/>
                <w:lang w:eastAsia="zh-CN" w:bidi="hi-IN"/>
              </w:rPr>
              <w:tab/>
              <w:t>prostora</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3.4. </w:t>
            </w:r>
            <w:r w:rsidRPr="00E92E3D">
              <w:rPr>
                <w:rFonts w:eastAsia="NSimSun"/>
                <w:kern w:val="3"/>
                <w:lang w:eastAsia="zh-CN" w:bidi="hi-IN"/>
              </w:rPr>
              <w:tab/>
              <w:t xml:space="preserve">suradnja s kulturnim ustanovama koje se bave organiziranim radom s djecom i </w:t>
            </w:r>
            <w:r w:rsidRPr="00E92E3D">
              <w:rPr>
                <w:rFonts w:eastAsia="NSimSun"/>
                <w:kern w:val="3"/>
                <w:lang w:eastAsia="zh-CN" w:bidi="hi-IN"/>
              </w:rPr>
              <w:tab/>
            </w:r>
            <w:r w:rsidRPr="00E92E3D">
              <w:rPr>
                <w:rFonts w:eastAsia="NSimSun"/>
                <w:kern w:val="3"/>
                <w:lang w:eastAsia="zh-CN" w:bidi="hi-IN"/>
              </w:rPr>
              <w:tab/>
              <w:t>mladeži u slobodno vrijeme i institucije lokalne zajednice (narodne knjižnice)</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3.5.</w:t>
            </w:r>
            <w:r w:rsidRPr="00E92E3D">
              <w:rPr>
                <w:rFonts w:eastAsia="NSimSun"/>
                <w:kern w:val="3"/>
                <w:lang w:eastAsia="zh-CN" w:bidi="hi-IN"/>
              </w:rPr>
              <w:tab/>
              <w:t>uređenje mrežne stranice škole, Facebook i Instagram profila</w:t>
            </w:r>
          </w:p>
          <w:p w:rsidR="001D174F" w:rsidRPr="00E92E3D" w:rsidRDefault="001D174F" w:rsidP="001D174F">
            <w:pPr>
              <w:suppressAutoHyphens/>
              <w:autoSpaceDN w:val="0"/>
              <w:spacing w:line="360" w:lineRule="auto"/>
              <w:jc w:val="both"/>
              <w:textAlignment w:val="baseline"/>
              <w:rPr>
                <w:rFonts w:eastAsia="NSimSun"/>
                <w:kern w:val="3"/>
                <w:lang w:eastAsia="zh-CN" w:bidi="hi-IN"/>
              </w:rPr>
            </w:pPr>
          </w:p>
          <w:p w:rsidR="001D174F" w:rsidRPr="00E92E3D" w:rsidRDefault="001D174F" w:rsidP="001D174F">
            <w:pPr>
              <w:suppressAutoHyphens/>
              <w:autoSpaceDN w:val="0"/>
              <w:spacing w:after="200" w:line="360" w:lineRule="auto"/>
              <w:ind w:firstLine="360"/>
              <w:jc w:val="both"/>
              <w:textAlignment w:val="baseline"/>
              <w:rPr>
                <w:rFonts w:eastAsia="NSimSun"/>
                <w:i/>
                <w:kern w:val="3"/>
                <w:lang w:eastAsia="zh-CN" w:bidi="hi-IN"/>
              </w:rPr>
            </w:pPr>
            <w:r w:rsidRPr="00E92E3D">
              <w:rPr>
                <w:rFonts w:eastAsia="NSimSun"/>
                <w:i/>
                <w:kern w:val="3"/>
                <w:lang w:eastAsia="zh-CN" w:bidi="hi-IN"/>
              </w:rPr>
              <w:t>VRIJEME REALIZACIJE</w:t>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t>rujan-lipanj</w:t>
            </w:r>
          </w:p>
        </w:tc>
      </w:tr>
      <w:tr w:rsidR="001D174F" w:rsidRPr="00E92E3D" w:rsidTr="001D174F">
        <w:tblPrEx>
          <w:tblCellMar>
            <w:top w:w="0" w:type="dxa"/>
            <w:bottom w:w="0" w:type="dxa"/>
          </w:tblCellMar>
        </w:tblPrEx>
        <w:tc>
          <w:tcPr>
            <w:tcW w:w="9786" w:type="dxa"/>
            <w:tcMar>
              <w:top w:w="0" w:type="dxa"/>
              <w:left w:w="0" w:type="dxa"/>
              <w:bottom w:w="0" w:type="dxa"/>
              <w:right w:w="0" w:type="dxa"/>
            </w:tcMar>
          </w:tcPr>
          <w:p w:rsidR="001D174F" w:rsidRPr="00E92E3D" w:rsidRDefault="001D174F" w:rsidP="001D174F">
            <w:pPr>
              <w:suppressAutoHyphens/>
              <w:autoSpaceDN w:val="0"/>
              <w:spacing w:line="360" w:lineRule="auto"/>
              <w:jc w:val="both"/>
              <w:textAlignment w:val="baseline"/>
              <w:rPr>
                <w:rFonts w:eastAsia="NSimSun"/>
                <w:b/>
                <w:kern w:val="3"/>
                <w:lang w:eastAsia="zh-CN" w:bidi="hi-IN"/>
              </w:rPr>
            </w:pPr>
            <w:r w:rsidRPr="00E92E3D">
              <w:rPr>
                <w:rFonts w:eastAsia="NSimSun"/>
                <w:b/>
                <w:kern w:val="3"/>
                <w:lang w:eastAsia="zh-CN" w:bidi="hi-IN"/>
              </w:rPr>
              <w:t xml:space="preserve"> </w:t>
            </w:r>
          </w:p>
          <w:p w:rsidR="001D174F" w:rsidRPr="00E92E3D" w:rsidRDefault="001D174F" w:rsidP="001D174F">
            <w:pPr>
              <w:suppressAutoHyphens/>
              <w:autoSpaceDN w:val="0"/>
              <w:spacing w:line="360" w:lineRule="auto"/>
              <w:jc w:val="both"/>
              <w:textAlignment w:val="baseline"/>
              <w:rPr>
                <w:rFonts w:eastAsia="NSimSun"/>
                <w:b/>
                <w:kern w:val="3"/>
                <w:lang w:eastAsia="zh-CN" w:bidi="hi-IN"/>
              </w:rPr>
            </w:pPr>
            <w:r w:rsidRPr="00E92E3D">
              <w:rPr>
                <w:rFonts w:eastAsia="NSimSun"/>
                <w:b/>
                <w:kern w:val="3"/>
                <w:lang w:eastAsia="zh-CN" w:bidi="hi-IN"/>
              </w:rPr>
              <w:t>4. STRUČNO USAVRŠAVANJE</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4.1. </w:t>
            </w:r>
            <w:r w:rsidRPr="00E92E3D">
              <w:rPr>
                <w:rFonts w:eastAsia="NSimSun"/>
                <w:kern w:val="3"/>
                <w:lang w:eastAsia="zh-CN" w:bidi="hi-IN"/>
              </w:rPr>
              <w:tab/>
              <w:t xml:space="preserve">individualno stručno usavršavanje (praćenje relevantne literature iz područja </w:t>
            </w:r>
            <w:r w:rsidRPr="00E92E3D">
              <w:rPr>
                <w:rFonts w:eastAsia="NSimSun"/>
                <w:kern w:val="3"/>
                <w:lang w:eastAsia="zh-CN" w:bidi="hi-IN"/>
              </w:rPr>
              <w:tab/>
            </w:r>
            <w:r w:rsidRPr="00E92E3D">
              <w:rPr>
                <w:rFonts w:eastAsia="NSimSun"/>
                <w:kern w:val="3"/>
                <w:lang w:eastAsia="zh-CN" w:bidi="hi-IN"/>
              </w:rPr>
              <w:tab/>
              <w:t>knjižničarstva i informacijskih znanosti, posebno informatologije)</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4.2.  </w:t>
            </w:r>
            <w:r w:rsidRPr="00E92E3D">
              <w:rPr>
                <w:rFonts w:eastAsia="NSimSun"/>
                <w:kern w:val="3"/>
                <w:lang w:eastAsia="zh-CN" w:bidi="hi-IN"/>
              </w:rPr>
              <w:tab/>
              <w:t>skupno stručno usavršavanje</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 xml:space="preserve">4.3. </w:t>
            </w:r>
            <w:r w:rsidRPr="00E92E3D">
              <w:rPr>
                <w:rFonts w:eastAsia="NSimSun"/>
                <w:kern w:val="3"/>
                <w:lang w:eastAsia="zh-CN" w:bidi="hi-IN"/>
              </w:rPr>
              <w:tab/>
              <w:t xml:space="preserve">vođenje Županijskog stručnog vijeća školskih knjižničara Požeško-slavonske </w:t>
            </w:r>
            <w:r w:rsidRPr="00E92E3D">
              <w:rPr>
                <w:rFonts w:eastAsia="NSimSun"/>
                <w:kern w:val="3"/>
                <w:lang w:eastAsia="zh-CN" w:bidi="hi-IN"/>
              </w:rPr>
              <w:tab/>
            </w:r>
            <w:r w:rsidRPr="00E92E3D">
              <w:rPr>
                <w:rFonts w:eastAsia="NSimSun"/>
                <w:kern w:val="3"/>
                <w:lang w:eastAsia="zh-CN" w:bidi="hi-IN"/>
              </w:rPr>
              <w:tab/>
              <w:t>županije</w:t>
            </w:r>
          </w:p>
          <w:p w:rsidR="001D174F" w:rsidRPr="00E92E3D" w:rsidRDefault="001D174F" w:rsidP="001D174F">
            <w:pPr>
              <w:suppressAutoHyphens/>
              <w:autoSpaceDN w:val="0"/>
              <w:spacing w:line="360" w:lineRule="auto"/>
              <w:ind w:left="360"/>
              <w:jc w:val="both"/>
              <w:textAlignment w:val="baseline"/>
              <w:rPr>
                <w:rFonts w:eastAsia="NSimSun"/>
                <w:kern w:val="3"/>
                <w:lang w:eastAsia="zh-CN" w:bidi="hi-IN"/>
              </w:rPr>
            </w:pPr>
            <w:r w:rsidRPr="00E92E3D">
              <w:rPr>
                <w:rFonts w:eastAsia="NSimSun"/>
                <w:kern w:val="3"/>
                <w:lang w:eastAsia="zh-CN" w:bidi="hi-IN"/>
              </w:rPr>
              <w:t>4.4</w:t>
            </w:r>
            <w:r w:rsidRPr="00E92E3D">
              <w:rPr>
                <w:rFonts w:eastAsia="NSimSun"/>
                <w:kern w:val="3"/>
                <w:lang w:eastAsia="zh-CN" w:bidi="hi-IN"/>
              </w:rPr>
              <w:tab/>
              <w:t>praćenje webinara i online edukacija</w:t>
            </w:r>
          </w:p>
          <w:p w:rsidR="001D174F" w:rsidRPr="00E92E3D" w:rsidRDefault="001D174F" w:rsidP="001D174F">
            <w:pPr>
              <w:suppressAutoHyphens/>
              <w:autoSpaceDN w:val="0"/>
              <w:spacing w:after="200" w:line="360" w:lineRule="auto"/>
              <w:ind w:firstLine="360"/>
              <w:jc w:val="both"/>
              <w:textAlignment w:val="baseline"/>
              <w:rPr>
                <w:rFonts w:eastAsia="NSimSun"/>
                <w:i/>
                <w:kern w:val="3"/>
                <w:lang w:eastAsia="zh-CN" w:bidi="hi-IN"/>
              </w:rPr>
            </w:pPr>
            <w:r w:rsidRPr="00E92E3D">
              <w:rPr>
                <w:rFonts w:eastAsia="NSimSun"/>
                <w:i/>
                <w:kern w:val="3"/>
                <w:lang w:eastAsia="zh-CN" w:bidi="hi-IN"/>
              </w:rPr>
              <w:t>VRIJEME REALIZACIJE</w:t>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r>
            <w:r w:rsidRPr="00E92E3D">
              <w:rPr>
                <w:rFonts w:eastAsia="NSimSun"/>
                <w:i/>
                <w:kern w:val="3"/>
                <w:lang w:eastAsia="zh-CN" w:bidi="hi-IN"/>
              </w:rPr>
              <w:tab/>
              <w:t>rujan-lipanj</w:t>
            </w:r>
          </w:p>
        </w:tc>
      </w:tr>
      <w:tr w:rsidR="001D174F" w:rsidRPr="00E92E3D" w:rsidTr="001D174F">
        <w:tblPrEx>
          <w:tblCellMar>
            <w:top w:w="0" w:type="dxa"/>
            <w:bottom w:w="0" w:type="dxa"/>
          </w:tblCellMar>
        </w:tblPrEx>
        <w:tc>
          <w:tcPr>
            <w:tcW w:w="9786" w:type="dxa"/>
            <w:tcMar>
              <w:top w:w="0" w:type="dxa"/>
              <w:left w:w="0" w:type="dxa"/>
              <w:bottom w:w="0" w:type="dxa"/>
              <w:right w:w="0" w:type="dxa"/>
            </w:tcMar>
          </w:tcPr>
          <w:p w:rsidR="001D174F" w:rsidRPr="00E92E3D" w:rsidRDefault="001D174F" w:rsidP="001D174F">
            <w:pPr>
              <w:suppressAutoHyphens/>
              <w:autoSpaceDN w:val="0"/>
              <w:spacing w:line="360" w:lineRule="auto"/>
              <w:jc w:val="right"/>
              <w:textAlignment w:val="baseline"/>
              <w:rPr>
                <w:rFonts w:eastAsia="NSimSun"/>
                <w:kern w:val="3"/>
                <w:lang w:eastAsia="zh-CN" w:bidi="hi-IN"/>
              </w:rPr>
            </w:pPr>
            <w:r w:rsidRPr="00E92E3D">
              <w:rPr>
                <w:rFonts w:eastAsia="NSimSun"/>
                <w:kern w:val="3"/>
                <w:lang w:eastAsia="zh-CN" w:bidi="hi-IN"/>
              </w:rPr>
              <w:t xml:space="preserve"> Godišnji plan i program rada izradila:      </w:t>
            </w:r>
          </w:p>
          <w:p w:rsidR="001D174F" w:rsidRPr="00E92E3D" w:rsidRDefault="001D174F" w:rsidP="001D174F">
            <w:pPr>
              <w:suppressAutoHyphens/>
              <w:autoSpaceDN w:val="0"/>
              <w:spacing w:line="360" w:lineRule="auto"/>
              <w:jc w:val="right"/>
              <w:textAlignment w:val="baseline"/>
              <w:rPr>
                <w:rFonts w:eastAsia="NSimSun"/>
                <w:kern w:val="3"/>
                <w:lang w:eastAsia="zh-CN" w:bidi="hi-IN"/>
              </w:rPr>
            </w:pPr>
            <w:r w:rsidRPr="00E92E3D">
              <w:rPr>
                <w:rFonts w:eastAsia="NSimSun"/>
                <w:kern w:val="3"/>
                <w:lang w:eastAsia="zh-CN" w:bidi="hi-IN"/>
              </w:rPr>
              <w:t xml:space="preserve"> Ivana Rakonić Leskovar, mag. bibl. i prof.</w:t>
            </w:r>
          </w:p>
          <w:p w:rsidR="001D174F" w:rsidRPr="00E92E3D" w:rsidRDefault="001D174F" w:rsidP="001D174F">
            <w:pPr>
              <w:suppressAutoHyphens/>
              <w:autoSpaceDN w:val="0"/>
              <w:spacing w:after="200" w:line="360" w:lineRule="auto"/>
              <w:ind w:firstLine="360"/>
              <w:jc w:val="right"/>
              <w:textAlignment w:val="baseline"/>
              <w:rPr>
                <w:rFonts w:ascii="Liberation Serif" w:eastAsia="NSimSun" w:hAnsi="Liberation Serif" w:cs="Arial" w:hint="eastAsia"/>
                <w:kern w:val="3"/>
                <w:lang w:eastAsia="zh-CN" w:bidi="hi-IN"/>
              </w:rPr>
            </w:pPr>
            <w:r w:rsidRPr="00E92E3D">
              <w:rPr>
                <w:rFonts w:eastAsia="NSimSun"/>
                <w:i/>
                <w:kern w:val="3"/>
                <w:lang w:eastAsia="zh-CN" w:bidi="hi-IN"/>
              </w:rPr>
              <w:t>stručna suradnica – školska knjižničarka savjetnica</w:t>
            </w:r>
          </w:p>
        </w:tc>
      </w:tr>
    </w:tbl>
    <w:p w:rsidR="001D174F" w:rsidRPr="00E92E3D" w:rsidRDefault="001D174F" w:rsidP="001D174F">
      <w:pPr>
        <w:suppressAutoHyphens/>
        <w:autoSpaceDN w:val="0"/>
        <w:textAlignment w:val="baseline"/>
        <w:rPr>
          <w:rFonts w:ascii="Liberation Serif" w:eastAsia="NSimSun" w:hAnsi="Liberation Serif" w:cs="Arial" w:hint="eastAsia"/>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suppressAutoHyphens/>
        <w:autoSpaceDN w:val="0"/>
        <w:textAlignment w:val="baseline"/>
        <w:rPr>
          <w:rFonts w:eastAsia="SimSun"/>
          <w:b/>
          <w:bCs/>
          <w:kern w:val="3"/>
          <w:lang w:eastAsia="zh-CN" w:bidi="hi-IN"/>
        </w:rPr>
      </w:pPr>
    </w:p>
    <w:p w:rsidR="001D174F" w:rsidRDefault="001D174F" w:rsidP="001D174F">
      <w:pPr>
        <w:jc w:val="center"/>
        <w:rPr>
          <w:rFonts w:ascii="Arial" w:hAnsi="Arial" w:cs="Arial"/>
          <w:b/>
        </w:rPr>
      </w:pPr>
      <w:r w:rsidRPr="00557D26">
        <w:rPr>
          <w:rFonts w:ascii="Arial" w:hAnsi="Arial" w:cs="Arial"/>
          <w:b/>
        </w:rPr>
        <w:t xml:space="preserve">GODIŠNJI PLAN I PROGRAM RADASTRUČNOG SURADNIKA  </w:t>
      </w:r>
    </w:p>
    <w:p w:rsidR="001D174F" w:rsidRPr="00557D26" w:rsidRDefault="001D174F" w:rsidP="001D174F">
      <w:pPr>
        <w:jc w:val="center"/>
        <w:rPr>
          <w:rFonts w:ascii="Arial" w:hAnsi="Arial" w:cs="Arial"/>
          <w:b/>
        </w:rPr>
      </w:pPr>
      <w:r w:rsidRPr="00557D26">
        <w:rPr>
          <w:rFonts w:ascii="Arial" w:hAnsi="Arial" w:cs="Arial"/>
          <w:b/>
        </w:rPr>
        <w:t>SOCIJALNOG PEDAGOGA</w:t>
      </w:r>
    </w:p>
    <w:p w:rsidR="001D174F" w:rsidRDefault="001D174F" w:rsidP="001D174F">
      <w:pPr>
        <w:pStyle w:val="Tijeloteksta"/>
        <w:jc w:val="both"/>
        <w:rPr>
          <w:rFonts w:ascii="Arial" w:hAnsi="Arial" w:cs="Arial"/>
          <w:b/>
          <w:sz w:val="18"/>
          <w:szCs w:val="18"/>
        </w:rPr>
      </w:pPr>
    </w:p>
    <w:p w:rsidR="001D174F" w:rsidRPr="00557D26" w:rsidRDefault="001D174F" w:rsidP="001D174F">
      <w:pPr>
        <w:pStyle w:val="Tijeloteksta"/>
        <w:jc w:val="both"/>
        <w:rPr>
          <w:rFonts w:ascii="Arial" w:hAnsi="Arial" w:cs="Arial"/>
          <w:b/>
          <w:sz w:val="18"/>
          <w:szCs w:val="18"/>
        </w:rPr>
      </w:pPr>
    </w:p>
    <w:p w:rsidR="001D174F" w:rsidRPr="00557D26" w:rsidRDefault="001D174F" w:rsidP="001D174F">
      <w:pPr>
        <w:pStyle w:val="Tijeloteksta"/>
        <w:ind w:firstLine="708"/>
        <w:jc w:val="both"/>
        <w:rPr>
          <w:rFonts w:ascii="Arial" w:hAnsi="Arial" w:cs="Arial"/>
          <w:sz w:val="18"/>
          <w:szCs w:val="18"/>
        </w:rPr>
      </w:pPr>
      <w:r>
        <w:rPr>
          <w:rFonts w:ascii="Arial" w:hAnsi="Arial" w:cs="Arial"/>
          <w:sz w:val="18"/>
          <w:szCs w:val="18"/>
        </w:rPr>
        <w:t>S</w:t>
      </w:r>
      <w:r w:rsidRPr="00557D26">
        <w:rPr>
          <w:rFonts w:ascii="Arial" w:hAnsi="Arial" w:cs="Arial"/>
          <w:sz w:val="18"/>
          <w:szCs w:val="18"/>
        </w:rPr>
        <w:t>tručni suradnik</w:t>
      </w:r>
      <w:r>
        <w:rPr>
          <w:rFonts w:ascii="Arial" w:hAnsi="Arial" w:cs="Arial"/>
          <w:sz w:val="18"/>
          <w:szCs w:val="18"/>
        </w:rPr>
        <w:t xml:space="preserve"> socijalni pedagog </w:t>
      </w:r>
      <w:r w:rsidRPr="00557D26">
        <w:rPr>
          <w:rFonts w:ascii="Arial" w:hAnsi="Arial" w:cs="Arial"/>
          <w:sz w:val="18"/>
          <w:szCs w:val="18"/>
        </w:rPr>
        <w:t xml:space="preserve"> provodi zadaće usmjerene na razvijanje i primjenu specifičnih opservacijskih, dijagnostičkih, edukacijskih, terapijskih i rehabilitacijskih djelatnosti radi ublažavanja i/ili otklanjanja posljedica teškoća u razvoju u odgojno-obrazovnom području.</w:t>
      </w:r>
    </w:p>
    <w:p w:rsidR="001D174F" w:rsidRPr="00557D26" w:rsidRDefault="001D174F" w:rsidP="001D174F">
      <w:pPr>
        <w:jc w:val="both"/>
        <w:rPr>
          <w:rFonts w:ascii="Arial" w:hAnsi="Arial" w:cs="Arial"/>
          <w:sz w:val="18"/>
          <w:szCs w:val="18"/>
        </w:rPr>
      </w:pPr>
      <w:r w:rsidRPr="00557D26">
        <w:rPr>
          <w:rFonts w:ascii="Arial" w:hAnsi="Arial" w:cs="Arial"/>
          <w:sz w:val="18"/>
          <w:szCs w:val="18"/>
        </w:rPr>
        <w:t>Uz tu osnovnu zadaću vezani su i njima pripadajući ustrojbeni i administrativni poslovi.</w:t>
      </w:r>
    </w:p>
    <w:p w:rsidR="001D174F" w:rsidRPr="00557D26" w:rsidRDefault="001D174F" w:rsidP="001D174F">
      <w:pPr>
        <w:jc w:val="both"/>
        <w:rPr>
          <w:rFonts w:ascii="Arial" w:hAnsi="Arial" w:cs="Arial"/>
          <w:sz w:val="18"/>
          <w:szCs w:val="18"/>
        </w:rPr>
      </w:pPr>
    </w:p>
    <w:p w:rsidR="001D174F" w:rsidRPr="00557D26" w:rsidRDefault="001D174F" w:rsidP="001D174F">
      <w:pPr>
        <w:jc w:val="both"/>
        <w:rPr>
          <w:rFonts w:ascii="Arial" w:hAnsi="Arial" w:cs="Arial"/>
          <w:b/>
          <w:sz w:val="18"/>
          <w:szCs w:val="18"/>
          <w:u w:val="single"/>
        </w:rPr>
      </w:pPr>
    </w:p>
    <w:p w:rsidR="001D174F" w:rsidRPr="00557D26" w:rsidRDefault="001D174F" w:rsidP="001D174F">
      <w:pPr>
        <w:jc w:val="both"/>
        <w:rPr>
          <w:rFonts w:ascii="Arial" w:hAnsi="Arial" w:cs="Arial"/>
          <w:b/>
          <w:sz w:val="18"/>
          <w:szCs w:val="18"/>
        </w:rPr>
      </w:pPr>
      <w:r w:rsidRPr="00557D26">
        <w:rPr>
          <w:rFonts w:ascii="Arial" w:hAnsi="Arial" w:cs="Arial"/>
          <w:b/>
          <w:sz w:val="18"/>
          <w:szCs w:val="18"/>
          <w:u w:val="single"/>
        </w:rPr>
        <w:t>PODRUČJE RADA:</w:t>
      </w:r>
    </w:p>
    <w:p w:rsidR="001D174F" w:rsidRPr="00557D26" w:rsidRDefault="001D174F" w:rsidP="001D174F">
      <w:pPr>
        <w:jc w:val="both"/>
        <w:rPr>
          <w:rFonts w:ascii="Arial" w:hAnsi="Arial" w:cs="Arial"/>
          <w:b/>
          <w:sz w:val="18"/>
          <w:szCs w:val="18"/>
        </w:rPr>
      </w:pPr>
    </w:p>
    <w:p w:rsidR="001D174F" w:rsidRPr="00557D26" w:rsidRDefault="001D174F" w:rsidP="001D174F">
      <w:pPr>
        <w:numPr>
          <w:ilvl w:val="0"/>
          <w:numId w:val="20"/>
        </w:numPr>
        <w:jc w:val="both"/>
        <w:rPr>
          <w:rFonts w:ascii="Arial" w:hAnsi="Arial" w:cs="Arial"/>
          <w:b/>
          <w:sz w:val="18"/>
          <w:szCs w:val="18"/>
        </w:rPr>
      </w:pPr>
      <w:r w:rsidRPr="00557D26">
        <w:rPr>
          <w:rFonts w:ascii="Arial" w:hAnsi="Arial" w:cs="Arial"/>
          <w:b/>
          <w:sz w:val="18"/>
          <w:szCs w:val="18"/>
        </w:rPr>
        <w:t>IDENTIFIKACIJA I EVIDENCIJA UČENIKA S TEŠKOĆAMA U RAZVOJU I POREMEĆAJIMA U PONAŠANJU</w:t>
      </w:r>
    </w:p>
    <w:p w:rsidR="001D174F" w:rsidRPr="00557D26" w:rsidRDefault="001D174F" w:rsidP="001D174F">
      <w:pPr>
        <w:jc w:val="both"/>
        <w:rPr>
          <w:rFonts w:ascii="Arial" w:hAnsi="Arial" w:cs="Arial"/>
          <w:b/>
          <w:sz w:val="18"/>
          <w:szCs w:val="18"/>
        </w:rPr>
      </w:pPr>
    </w:p>
    <w:p w:rsidR="001D174F" w:rsidRPr="00557D26" w:rsidRDefault="001D174F" w:rsidP="001D174F">
      <w:pPr>
        <w:numPr>
          <w:ilvl w:val="0"/>
          <w:numId w:val="20"/>
        </w:numPr>
        <w:jc w:val="both"/>
        <w:rPr>
          <w:rFonts w:ascii="Arial" w:hAnsi="Arial" w:cs="Arial"/>
          <w:b/>
          <w:sz w:val="18"/>
          <w:szCs w:val="18"/>
        </w:rPr>
      </w:pPr>
      <w:r w:rsidRPr="00557D26">
        <w:rPr>
          <w:rFonts w:ascii="Arial" w:hAnsi="Arial" w:cs="Arial"/>
          <w:b/>
          <w:sz w:val="18"/>
          <w:szCs w:val="18"/>
        </w:rPr>
        <w:t>PROVOĐENJE OPSERVACIJE</w:t>
      </w:r>
    </w:p>
    <w:p w:rsidR="001D174F" w:rsidRPr="00557D26" w:rsidRDefault="001D174F" w:rsidP="001D174F">
      <w:pPr>
        <w:jc w:val="both"/>
        <w:rPr>
          <w:rFonts w:ascii="Arial" w:hAnsi="Arial" w:cs="Arial"/>
          <w:b/>
          <w:sz w:val="18"/>
          <w:szCs w:val="18"/>
        </w:rPr>
      </w:pPr>
    </w:p>
    <w:p w:rsidR="001D174F" w:rsidRPr="00557D26" w:rsidRDefault="001D174F" w:rsidP="001D174F">
      <w:pPr>
        <w:numPr>
          <w:ilvl w:val="0"/>
          <w:numId w:val="20"/>
        </w:numPr>
        <w:jc w:val="both"/>
        <w:rPr>
          <w:rFonts w:ascii="Arial" w:hAnsi="Arial" w:cs="Arial"/>
          <w:b/>
          <w:sz w:val="18"/>
          <w:szCs w:val="18"/>
        </w:rPr>
      </w:pPr>
      <w:r w:rsidRPr="00557D26">
        <w:rPr>
          <w:rFonts w:ascii="Arial" w:hAnsi="Arial" w:cs="Arial"/>
          <w:b/>
          <w:sz w:val="18"/>
          <w:szCs w:val="18"/>
        </w:rPr>
        <w:t>NEPOSREDNI RAD S UČENICIMA</w:t>
      </w:r>
    </w:p>
    <w:p w:rsidR="001D174F" w:rsidRPr="00557D26" w:rsidRDefault="001D174F" w:rsidP="001D174F">
      <w:pPr>
        <w:pStyle w:val="Naslov3"/>
        <w:jc w:val="both"/>
        <w:rPr>
          <w:sz w:val="18"/>
          <w:szCs w:val="18"/>
        </w:rPr>
      </w:pPr>
      <w:r w:rsidRPr="00557D26">
        <w:rPr>
          <w:sz w:val="18"/>
          <w:szCs w:val="18"/>
        </w:rPr>
        <w:t xml:space="preserve">       Pripremanje za rad i rad prema utvrđenom rasporedu</w:t>
      </w:r>
    </w:p>
    <w:p w:rsidR="001D174F" w:rsidRPr="00557D26" w:rsidRDefault="001D174F" w:rsidP="001D174F">
      <w:pPr>
        <w:jc w:val="both"/>
        <w:rPr>
          <w:rFonts w:ascii="Arial" w:hAnsi="Arial" w:cs="Arial"/>
          <w:sz w:val="18"/>
          <w:szCs w:val="18"/>
        </w:rPr>
      </w:pPr>
    </w:p>
    <w:p w:rsidR="001D174F" w:rsidRPr="00557D26" w:rsidRDefault="001D174F" w:rsidP="001D174F">
      <w:pPr>
        <w:numPr>
          <w:ilvl w:val="1"/>
          <w:numId w:val="20"/>
        </w:numPr>
        <w:jc w:val="both"/>
        <w:rPr>
          <w:rFonts w:ascii="Arial" w:hAnsi="Arial" w:cs="Arial"/>
          <w:sz w:val="18"/>
          <w:szCs w:val="18"/>
        </w:rPr>
      </w:pPr>
      <w:r w:rsidRPr="00557D26">
        <w:rPr>
          <w:rFonts w:ascii="Arial" w:hAnsi="Arial" w:cs="Arial"/>
          <w:sz w:val="18"/>
          <w:szCs w:val="18"/>
        </w:rPr>
        <w:t>neposredni odgojno - obrazovni - rehabilitacijski rad za učenike s teškoćama u razvoju</w:t>
      </w:r>
    </w:p>
    <w:p w:rsidR="001D174F" w:rsidRPr="00557D26" w:rsidRDefault="001D174F" w:rsidP="001D174F">
      <w:pPr>
        <w:numPr>
          <w:ilvl w:val="1"/>
          <w:numId w:val="20"/>
        </w:numPr>
        <w:jc w:val="both"/>
        <w:rPr>
          <w:rFonts w:ascii="Arial" w:hAnsi="Arial" w:cs="Arial"/>
          <w:sz w:val="18"/>
          <w:szCs w:val="18"/>
        </w:rPr>
      </w:pPr>
      <w:r w:rsidRPr="00557D26">
        <w:rPr>
          <w:rFonts w:ascii="Arial" w:hAnsi="Arial" w:cs="Arial"/>
          <w:sz w:val="18"/>
          <w:szCs w:val="18"/>
        </w:rPr>
        <w:t>neposredni odgojno – obrazovni – rehabilitacijski rad za učenike s poremećajima u ponašanju</w:t>
      </w:r>
    </w:p>
    <w:p w:rsidR="001D174F" w:rsidRPr="00557D26" w:rsidRDefault="001D174F" w:rsidP="001D174F">
      <w:pPr>
        <w:jc w:val="both"/>
        <w:rPr>
          <w:rFonts w:ascii="Arial" w:hAnsi="Arial" w:cs="Arial"/>
          <w:b/>
          <w:sz w:val="18"/>
          <w:szCs w:val="18"/>
        </w:rPr>
      </w:pPr>
    </w:p>
    <w:p w:rsidR="001D174F" w:rsidRPr="00557D26" w:rsidRDefault="001D174F" w:rsidP="001D174F">
      <w:pPr>
        <w:numPr>
          <w:ilvl w:val="0"/>
          <w:numId w:val="20"/>
        </w:numPr>
        <w:jc w:val="both"/>
        <w:rPr>
          <w:rFonts w:ascii="Arial" w:hAnsi="Arial" w:cs="Arial"/>
          <w:b/>
          <w:sz w:val="18"/>
          <w:szCs w:val="18"/>
        </w:rPr>
      </w:pPr>
      <w:r w:rsidRPr="00557D26">
        <w:rPr>
          <w:rFonts w:ascii="Arial" w:hAnsi="Arial" w:cs="Arial"/>
          <w:b/>
          <w:sz w:val="18"/>
          <w:szCs w:val="18"/>
        </w:rPr>
        <w:t>DIJAGNOSTICIRANJE I TRETMAN UČENIKA ZBOG ŠKOLSKOG NEUSPJEHA, NEIZVRŠAVANJA ŠKOLSKIH OBVEZA I DRUGIH OBLIKA POREMEĆAJA U PONAŠANJU</w:t>
      </w:r>
    </w:p>
    <w:p w:rsidR="001D174F" w:rsidRPr="00557D26" w:rsidRDefault="001D174F" w:rsidP="001D174F">
      <w:pPr>
        <w:jc w:val="both"/>
        <w:rPr>
          <w:rFonts w:ascii="Arial" w:hAnsi="Arial" w:cs="Arial"/>
          <w:b/>
          <w:sz w:val="18"/>
          <w:szCs w:val="18"/>
        </w:rPr>
      </w:pPr>
    </w:p>
    <w:p w:rsidR="001D174F" w:rsidRPr="00557D26" w:rsidRDefault="001D174F" w:rsidP="001D174F">
      <w:pPr>
        <w:numPr>
          <w:ilvl w:val="0"/>
          <w:numId w:val="20"/>
        </w:numPr>
        <w:jc w:val="both"/>
        <w:rPr>
          <w:rFonts w:ascii="Arial" w:hAnsi="Arial" w:cs="Arial"/>
          <w:b/>
          <w:sz w:val="18"/>
          <w:szCs w:val="18"/>
        </w:rPr>
      </w:pPr>
      <w:r w:rsidRPr="00557D26">
        <w:rPr>
          <w:rFonts w:ascii="Arial" w:hAnsi="Arial" w:cs="Arial"/>
          <w:b/>
          <w:sz w:val="18"/>
          <w:szCs w:val="18"/>
        </w:rPr>
        <w:t>SURADNJA S OSTALI</w:t>
      </w:r>
      <w:r>
        <w:rPr>
          <w:rFonts w:ascii="Arial" w:hAnsi="Arial" w:cs="Arial"/>
          <w:b/>
          <w:sz w:val="18"/>
          <w:szCs w:val="18"/>
        </w:rPr>
        <w:t>M ODGOJNO-OBRAZOVNIM DJELATNICIMA</w:t>
      </w:r>
      <w:r w:rsidRPr="00557D26">
        <w:rPr>
          <w:rFonts w:ascii="Arial" w:hAnsi="Arial" w:cs="Arial"/>
          <w:b/>
          <w:sz w:val="18"/>
          <w:szCs w:val="18"/>
        </w:rPr>
        <w:t xml:space="preserve"> I STRUČNIM SLUŽBAMA</w:t>
      </w:r>
    </w:p>
    <w:p w:rsidR="001D174F" w:rsidRPr="00557D26" w:rsidRDefault="001D174F" w:rsidP="001D174F">
      <w:pPr>
        <w:jc w:val="both"/>
        <w:rPr>
          <w:rFonts w:ascii="Arial" w:hAnsi="Arial" w:cs="Arial"/>
          <w:b/>
          <w:sz w:val="18"/>
          <w:szCs w:val="18"/>
        </w:rPr>
      </w:pPr>
    </w:p>
    <w:p w:rsidR="001D174F" w:rsidRPr="00557D26" w:rsidRDefault="001D174F" w:rsidP="001D174F">
      <w:pPr>
        <w:numPr>
          <w:ilvl w:val="0"/>
          <w:numId w:val="20"/>
        </w:numPr>
        <w:jc w:val="both"/>
        <w:rPr>
          <w:rFonts w:ascii="Arial" w:hAnsi="Arial" w:cs="Arial"/>
          <w:b/>
          <w:sz w:val="18"/>
          <w:szCs w:val="18"/>
        </w:rPr>
      </w:pPr>
      <w:r w:rsidRPr="00557D26">
        <w:rPr>
          <w:rFonts w:ascii="Arial" w:hAnsi="Arial" w:cs="Arial"/>
          <w:b/>
          <w:sz w:val="18"/>
          <w:szCs w:val="18"/>
        </w:rPr>
        <w:t>INDIVIDUALNO STRUČNO USAVRŠAVANJE</w:t>
      </w:r>
    </w:p>
    <w:p w:rsidR="001D174F" w:rsidRPr="00557D26" w:rsidRDefault="001D174F" w:rsidP="001D174F">
      <w:pPr>
        <w:jc w:val="both"/>
        <w:rPr>
          <w:rFonts w:ascii="Arial" w:hAnsi="Arial" w:cs="Arial"/>
          <w:b/>
          <w:sz w:val="18"/>
          <w:szCs w:val="18"/>
        </w:rPr>
      </w:pPr>
    </w:p>
    <w:p w:rsidR="001D174F" w:rsidRPr="00557D26" w:rsidRDefault="001D174F" w:rsidP="001D174F">
      <w:pPr>
        <w:numPr>
          <w:ilvl w:val="0"/>
          <w:numId w:val="20"/>
        </w:numPr>
        <w:jc w:val="both"/>
        <w:rPr>
          <w:rFonts w:ascii="Arial" w:hAnsi="Arial" w:cs="Arial"/>
          <w:b/>
          <w:sz w:val="18"/>
          <w:szCs w:val="18"/>
        </w:rPr>
      </w:pPr>
      <w:r w:rsidRPr="00557D26">
        <w:rPr>
          <w:rFonts w:ascii="Arial" w:hAnsi="Arial" w:cs="Arial"/>
          <w:b/>
          <w:sz w:val="18"/>
          <w:szCs w:val="18"/>
        </w:rPr>
        <w:t>PLANIRANJE I PROGRAMIRANJE</w:t>
      </w:r>
    </w:p>
    <w:p w:rsidR="001D174F" w:rsidRPr="00557D26" w:rsidRDefault="001D174F" w:rsidP="001D174F">
      <w:pPr>
        <w:jc w:val="both"/>
        <w:rPr>
          <w:rFonts w:ascii="Arial" w:hAnsi="Arial" w:cs="Arial"/>
          <w:b/>
          <w:sz w:val="18"/>
          <w:szCs w:val="18"/>
        </w:rPr>
      </w:pPr>
    </w:p>
    <w:p w:rsidR="001D174F" w:rsidRPr="00557D26" w:rsidRDefault="001D174F" w:rsidP="001D174F">
      <w:pPr>
        <w:numPr>
          <w:ilvl w:val="0"/>
          <w:numId w:val="20"/>
        </w:numPr>
        <w:jc w:val="both"/>
        <w:rPr>
          <w:rFonts w:ascii="Arial" w:hAnsi="Arial" w:cs="Arial"/>
          <w:b/>
          <w:sz w:val="18"/>
          <w:szCs w:val="18"/>
        </w:rPr>
      </w:pPr>
      <w:r w:rsidRPr="00557D26">
        <w:rPr>
          <w:rFonts w:ascii="Arial" w:hAnsi="Arial" w:cs="Arial"/>
          <w:b/>
          <w:sz w:val="18"/>
          <w:szCs w:val="18"/>
        </w:rPr>
        <w:t>OSTALI POSLOVI</w:t>
      </w: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jc w:val="both"/>
        <w:rPr>
          <w:rFonts w:ascii="Arial" w:hAnsi="Arial" w:cs="Arial"/>
          <w:b/>
          <w:sz w:val="18"/>
          <w:szCs w:val="18"/>
        </w:rPr>
      </w:pPr>
    </w:p>
    <w:p w:rsidR="001D174F" w:rsidRDefault="001D174F" w:rsidP="001D174F">
      <w:pPr>
        <w:pStyle w:val="Odlomakpopisa"/>
        <w:ind w:left="0"/>
        <w:jc w:val="both"/>
        <w:rPr>
          <w:rFonts w:ascii="Arial" w:hAnsi="Arial" w:cs="Arial"/>
          <w:b/>
          <w:sz w:val="18"/>
          <w:szCs w:val="18"/>
        </w:rPr>
      </w:pPr>
    </w:p>
    <w:p w:rsidR="001D174F" w:rsidRDefault="001D174F" w:rsidP="001D174F">
      <w:pPr>
        <w:pStyle w:val="Odlomakpopisa"/>
        <w:ind w:left="0"/>
        <w:jc w:val="both"/>
        <w:rPr>
          <w:rFonts w:ascii="Arial" w:hAnsi="Arial" w:cs="Arial"/>
          <w:b/>
          <w:sz w:val="18"/>
          <w:szCs w:val="18"/>
        </w:rPr>
      </w:pPr>
    </w:p>
    <w:p w:rsidR="001D174F" w:rsidRDefault="001D174F" w:rsidP="001D174F">
      <w:pPr>
        <w:pStyle w:val="Odlomakpopisa"/>
        <w:ind w:left="0"/>
        <w:jc w:val="both"/>
        <w:rPr>
          <w:rFonts w:ascii="Arial" w:hAnsi="Arial" w:cs="Arial"/>
          <w:b/>
          <w:sz w:val="18"/>
          <w:szCs w:val="18"/>
        </w:rPr>
      </w:pPr>
    </w:p>
    <w:p w:rsidR="001D174F" w:rsidRDefault="001D174F" w:rsidP="001D174F">
      <w:pPr>
        <w:pStyle w:val="Odlomakpopisa"/>
        <w:ind w:left="0"/>
        <w:jc w:val="both"/>
        <w:rPr>
          <w:rFonts w:ascii="Arial" w:hAnsi="Arial" w:cs="Arial"/>
          <w:b/>
          <w:sz w:val="18"/>
          <w:szCs w:val="18"/>
        </w:rPr>
      </w:pPr>
    </w:p>
    <w:p w:rsidR="001D174F" w:rsidRDefault="001D174F" w:rsidP="001D174F">
      <w:pPr>
        <w:pStyle w:val="Odlomakpopisa"/>
        <w:ind w:left="0"/>
        <w:jc w:val="both"/>
        <w:rPr>
          <w:rFonts w:ascii="Arial" w:hAnsi="Arial" w:cs="Arial"/>
          <w:b/>
          <w:sz w:val="18"/>
          <w:szCs w:val="18"/>
        </w:rPr>
      </w:pPr>
    </w:p>
    <w:p w:rsidR="001D174F" w:rsidRDefault="001D174F" w:rsidP="001D174F">
      <w:pPr>
        <w:pStyle w:val="Odlomakpopisa"/>
        <w:ind w:left="0"/>
        <w:jc w:val="both"/>
        <w:rPr>
          <w:rFonts w:ascii="Arial" w:hAnsi="Arial" w:cs="Arial"/>
          <w:b/>
          <w:sz w:val="18"/>
          <w:szCs w:val="18"/>
        </w:rPr>
      </w:pPr>
    </w:p>
    <w:p w:rsidR="001D174F" w:rsidRDefault="001D174F" w:rsidP="001D174F">
      <w:pPr>
        <w:pStyle w:val="Odlomakpopisa"/>
        <w:ind w:left="0"/>
        <w:jc w:val="both"/>
        <w:rPr>
          <w:rFonts w:ascii="Arial" w:hAnsi="Arial" w:cs="Arial"/>
          <w:b/>
          <w:sz w:val="18"/>
          <w:szCs w:val="18"/>
        </w:rPr>
      </w:pPr>
    </w:p>
    <w:p w:rsidR="001D174F" w:rsidRPr="00557D26" w:rsidRDefault="001D174F" w:rsidP="001D174F">
      <w:pPr>
        <w:pStyle w:val="Odlomakpopisa"/>
        <w:ind w:left="0"/>
        <w:jc w:val="both"/>
        <w:rPr>
          <w:rFonts w:ascii="Arial" w:hAnsi="Arial" w:cs="Arial"/>
          <w:b/>
          <w:sz w:val="18"/>
          <w:szCs w:val="18"/>
        </w:rPr>
      </w:pPr>
    </w:p>
    <w:p w:rsidR="001D174F" w:rsidRDefault="001D174F" w:rsidP="001D174F">
      <w:pPr>
        <w:jc w:val="both"/>
      </w:pPr>
    </w:p>
    <w:p w:rsidR="001D174F" w:rsidRDefault="001D174F" w:rsidP="001D174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701"/>
        <w:gridCol w:w="816"/>
      </w:tblGrid>
      <w:tr w:rsidR="001D174F" w:rsidTr="001D174F">
        <w:tc>
          <w:tcPr>
            <w:tcW w:w="6771" w:type="dxa"/>
          </w:tcPr>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r w:rsidRPr="004E699E">
              <w:rPr>
                <w:rFonts w:ascii="Arial" w:hAnsi="Arial" w:cs="Arial"/>
                <w:b/>
                <w:bCs/>
                <w:sz w:val="18"/>
                <w:szCs w:val="18"/>
              </w:rPr>
              <w:t>PODRUČJE RADA</w:t>
            </w:r>
          </w:p>
        </w:tc>
        <w:tc>
          <w:tcPr>
            <w:tcW w:w="1701" w:type="dxa"/>
          </w:tcPr>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r w:rsidRPr="004E699E">
              <w:rPr>
                <w:rFonts w:ascii="Arial" w:hAnsi="Arial" w:cs="Arial"/>
                <w:b/>
                <w:bCs/>
                <w:sz w:val="18"/>
                <w:szCs w:val="18"/>
              </w:rPr>
              <w:t>VRIJEME OSTVARIVANJA</w:t>
            </w:r>
          </w:p>
        </w:tc>
        <w:tc>
          <w:tcPr>
            <w:tcW w:w="816" w:type="dxa"/>
          </w:tcPr>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r w:rsidRPr="004E699E">
              <w:rPr>
                <w:rFonts w:ascii="Arial" w:hAnsi="Arial" w:cs="Arial"/>
                <w:b/>
                <w:bCs/>
                <w:sz w:val="18"/>
                <w:szCs w:val="18"/>
              </w:rPr>
              <w:t>SATI</w:t>
            </w:r>
          </w:p>
        </w:tc>
      </w:tr>
      <w:tr w:rsidR="001D174F" w:rsidTr="001D174F">
        <w:tc>
          <w:tcPr>
            <w:tcW w:w="6771" w:type="dxa"/>
          </w:tcPr>
          <w:p w:rsidR="001D174F" w:rsidRPr="004E699E" w:rsidRDefault="001D174F" w:rsidP="001D174F">
            <w:pPr>
              <w:spacing w:before="100" w:beforeAutospacing="1" w:after="100" w:afterAutospacing="1"/>
              <w:ind w:left="360"/>
              <w:jc w:val="both"/>
              <w:rPr>
                <w:rFonts w:ascii="Arial" w:hAnsi="Arial" w:cs="Arial"/>
                <w:b/>
                <w:bCs/>
                <w:sz w:val="18"/>
                <w:szCs w:val="18"/>
              </w:rPr>
            </w:pPr>
          </w:p>
          <w:p w:rsidR="001D174F" w:rsidRPr="004E699E" w:rsidRDefault="001D174F" w:rsidP="001D174F">
            <w:pPr>
              <w:numPr>
                <w:ilvl w:val="0"/>
                <w:numId w:val="22"/>
              </w:numPr>
              <w:jc w:val="both"/>
              <w:rPr>
                <w:rFonts w:ascii="Arial" w:hAnsi="Arial" w:cs="Arial"/>
                <w:b/>
                <w:bCs/>
                <w:sz w:val="18"/>
                <w:szCs w:val="18"/>
              </w:rPr>
            </w:pPr>
            <w:r w:rsidRPr="004E699E">
              <w:rPr>
                <w:rFonts w:ascii="Arial" w:hAnsi="Arial" w:cs="Arial"/>
                <w:b/>
                <w:bCs/>
                <w:sz w:val="18"/>
                <w:szCs w:val="18"/>
              </w:rPr>
              <w:t>Identifikacija i evidencija učenika s teškoćama u razvoju i poremećajima u ponašanju</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spacing w:before="100" w:beforeAutospacing="1" w:after="100" w:afterAutospacing="1"/>
              <w:jc w:val="both"/>
              <w:rPr>
                <w:rFonts w:ascii="Arial" w:hAnsi="Arial" w:cs="Arial"/>
                <w:b/>
                <w:bCs/>
                <w:sz w:val="18"/>
                <w:szCs w:val="18"/>
              </w:rPr>
            </w:pPr>
            <w:r w:rsidRPr="004E699E">
              <w:rPr>
                <w:rFonts w:ascii="Arial" w:hAnsi="Arial" w:cs="Arial"/>
                <w:b/>
                <w:bCs/>
                <w:sz w:val="18"/>
                <w:szCs w:val="18"/>
              </w:rPr>
              <w:t>Provodit će se tijekom 1. obrazovnog razdoblja za učenike 1. razreda, a po potrebi tijekom cijele šk. godine za ostale učenike</w:t>
            </w:r>
          </w:p>
          <w:p w:rsidR="001D174F" w:rsidRPr="004E699E" w:rsidRDefault="001D174F" w:rsidP="001D174F">
            <w:pPr>
              <w:pStyle w:val="Tijeloteksta"/>
              <w:spacing w:before="100" w:beforeAutospacing="1" w:afterAutospacing="1"/>
              <w:jc w:val="both"/>
              <w:rPr>
                <w:rFonts w:ascii="Arial" w:hAnsi="Arial" w:cs="Arial"/>
                <w:b/>
                <w:bCs/>
                <w:sz w:val="18"/>
                <w:szCs w:val="18"/>
              </w:rPr>
            </w:pPr>
          </w:p>
        </w:tc>
        <w:tc>
          <w:tcPr>
            <w:tcW w:w="1701" w:type="dxa"/>
          </w:tcPr>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rujan</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listopad</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studeni</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prosinac</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tijekom šk.godine</w:t>
            </w:r>
          </w:p>
          <w:p w:rsidR="001D174F" w:rsidRPr="004E699E" w:rsidRDefault="001D174F" w:rsidP="001D174F">
            <w:pPr>
              <w:pStyle w:val="Tijeloteksta"/>
              <w:spacing w:before="100" w:beforeAutospacing="1" w:afterAutospacing="1"/>
              <w:jc w:val="center"/>
              <w:rPr>
                <w:rFonts w:ascii="Arial" w:hAnsi="Arial" w:cs="Arial"/>
                <w:b/>
                <w:bCs/>
                <w:sz w:val="18"/>
                <w:szCs w:val="18"/>
              </w:rPr>
            </w:pPr>
          </w:p>
        </w:tc>
        <w:tc>
          <w:tcPr>
            <w:tcW w:w="816" w:type="dxa"/>
          </w:tcPr>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r w:rsidRPr="004E699E">
              <w:rPr>
                <w:rFonts w:ascii="Arial" w:hAnsi="Arial" w:cs="Arial"/>
                <w:b/>
                <w:bCs/>
                <w:sz w:val="18"/>
                <w:szCs w:val="18"/>
              </w:rPr>
              <w:t>70</w:t>
            </w:r>
          </w:p>
        </w:tc>
      </w:tr>
      <w:tr w:rsidR="001D174F" w:rsidTr="001D174F">
        <w:tc>
          <w:tcPr>
            <w:tcW w:w="6771" w:type="dxa"/>
          </w:tcPr>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numPr>
                <w:ilvl w:val="0"/>
                <w:numId w:val="23"/>
              </w:numPr>
              <w:jc w:val="both"/>
              <w:rPr>
                <w:rFonts w:ascii="Arial" w:hAnsi="Arial" w:cs="Arial"/>
                <w:b/>
                <w:bCs/>
                <w:sz w:val="18"/>
                <w:szCs w:val="18"/>
              </w:rPr>
            </w:pPr>
            <w:r w:rsidRPr="004E699E">
              <w:rPr>
                <w:rFonts w:ascii="Arial" w:hAnsi="Arial" w:cs="Arial"/>
                <w:b/>
                <w:bCs/>
                <w:sz w:val="18"/>
                <w:szCs w:val="18"/>
              </w:rPr>
              <w:t>Opservacija</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spacing w:before="100" w:beforeAutospacing="1" w:after="100" w:afterAutospacing="1"/>
              <w:jc w:val="both"/>
              <w:rPr>
                <w:rFonts w:ascii="Arial" w:hAnsi="Arial" w:cs="Arial"/>
                <w:b/>
                <w:bCs/>
                <w:sz w:val="18"/>
                <w:szCs w:val="18"/>
              </w:rPr>
            </w:pPr>
            <w:r w:rsidRPr="004E699E">
              <w:rPr>
                <w:rFonts w:ascii="Arial" w:hAnsi="Arial" w:cs="Arial"/>
                <w:b/>
                <w:bCs/>
                <w:sz w:val="18"/>
                <w:szCs w:val="18"/>
              </w:rPr>
              <w:t>Za učenike s rješenjem o provedbi pedagoške opservacije za utvrđivanje primjerenog oblika školovanja:</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izrada programa opservacije</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praćenje socijalizacijskih i obrazovnih postignuća</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pripremanje dr. učenika za prihvat učenika na opservaciji</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realizacija primjerenog odgojno-obrazovnog rada u svrhu zadovoljenja specifičnih potreba</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 xml:space="preserve">izrada izvješća i evaluacija individualnog plana i programa stručnog rada </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izrada stručnog mišljenja s prijedlogom primjerenog oblika odgoja i obrazovanja</w:t>
            </w:r>
          </w:p>
        </w:tc>
        <w:tc>
          <w:tcPr>
            <w:tcW w:w="1701" w:type="dxa"/>
          </w:tcPr>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 xml:space="preserve">tijekom </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 xml:space="preserve">školske </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godine</w:t>
            </w:r>
          </w:p>
          <w:p w:rsidR="001D174F" w:rsidRPr="004E699E" w:rsidRDefault="001D174F" w:rsidP="001D174F">
            <w:pPr>
              <w:pStyle w:val="Tijeloteksta"/>
              <w:spacing w:before="100" w:beforeAutospacing="1" w:afterAutospacing="1"/>
              <w:jc w:val="center"/>
              <w:rPr>
                <w:rFonts w:ascii="Arial" w:hAnsi="Arial" w:cs="Arial"/>
                <w:b/>
                <w:bCs/>
                <w:sz w:val="18"/>
                <w:szCs w:val="18"/>
              </w:rPr>
            </w:pPr>
          </w:p>
        </w:tc>
        <w:tc>
          <w:tcPr>
            <w:tcW w:w="816" w:type="dxa"/>
          </w:tcPr>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r w:rsidRPr="004E699E">
              <w:rPr>
                <w:rFonts w:ascii="Arial" w:hAnsi="Arial" w:cs="Arial"/>
                <w:b/>
                <w:bCs/>
                <w:sz w:val="18"/>
                <w:szCs w:val="18"/>
              </w:rPr>
              <w:t>120</w:t>
            </w:r>
          </w:p>
        </w:tc>
      </w:tr>
      <w:tr w:rsidR="001D174F" w:rsidTr="001D174F">
        <w:tc>
          <w:tcPr>
            <w:tcW w:w="6771" w:type="dxa"/>
          </w:tcPr>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numPr>
                <w:ilvl w:val="0"/>
                <w:numId w:val="23"/>
              </w:numPr>
              <w:jc w:val="both"/>
              <w:rPr>
                <w:rFonts w:ascii="Arial" w:hAnsi="Arial" w:cs="Arial"/>
                <w:b/>
                <w:bCs/>
                <w:sz w:val="18"/>
                <w:szCs w:val="18"/>
              </w:rPr>
            </w:pPr>
            <w:r w:rsidRPr="004E699E">
              <w:rPr>
                <w:rFonts w:ascii="Arial" w:hAnsi="Arial" w:cs="Arial"/>
                <w:b/>
                <w:bCs/>
                <w:sz w:val="18"/>
                <w:szCs w:val="18"/>
              </w:rPr>
              <w:t>Neposredni rad s učenicima</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spacing w:before="100" w:beforeAutospacing="1" w:after="100" w:afterAutospacing="1"/>
              <w:jc w:val="both"/>
              <w:rPr>
                <w:rFonts w:ascii="Arial" w:hAnsi="Arial" w:cs="Arial"/>
                <w:b/>
                <w:bCs/>
                <w:sz w:val="18"/>
                <w:szCs w:val="18"/>
              </w:rPr>
            </w:pPr>
            <w:r w:rsidRPr="004E699E">
              <w:rPr>
                <w:rFonts w:ascii="Arial" w:hAnsi="Arial" w:cs="Arial"/>
                <w:b/>
                <w:bCs/>
                <w:sz w:val="18"/>
                <w:szCs w:val="18"/>
              </w:rPr>
              <w:t>Neposredni rad s učenicima s teškoćama u razvoju provodit će se po modelu potpune odgojno-obrazovne integracije u redovnim razrednim odjelima, po redovnim programima uz individualizirane postupke i  prilagođenim nastavnim programima  te  posebnom dodatnom pomoći stručnjaka edukacijsko-rehabilitacijskog profila (čl.4. Pravilnika).</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spacing w:before="100" w:beforeAutospacing="1" w:after="100" w:afterAutospacing="1"/>
              <w:jc w:val="both"/>
              <w:rPr>
                <w:rFonts w:ascii="Arial" w:hAnsi="Arial" w:cs="Arial"/>
                <w:b/>
                <w:bCs/>
                <w:sz w:val="18"/>
                <w:szCs w:val="18"/>
              </w:rPr>
            </w:pPr>
            <w:r w:rsidRPr="004E699E">
              <w:rPr>
                <w:rFonts w:ascii="Arial" w:hAnsi="Arial" w:cs="Arial"/>
                <w:b/>
                <w:bCs/>
                <w:sz w:val="18"/>
                <w:szCs w:val="18"/>
              </w:rPr>
              <w:lastRenderedPageBreak/>
              <w:t>Dodatna pomoć provodi se uz primjenu specifičnih odgojnih i rehabilitacijskih postupaka kojima se sustavno djeluje na poboljšanje funkcioniranja svakog pojedinog učenika.</w:t>
            </w:r>
          </w:p>
          <w:p w:rsidR="001D174F" w:rsidRPr="004E699E" w:rsidRDefault="001D174F" w:rsidP="001D174F">
            <w:pPr>
              <w:spacing w:before="100" w:beforeAutospacing="1" w:after="100" w:afterAutospacing="1"/>
              <w:jc w:val="both"/>
              <w:rPr>
                <w:rFonts w:ascii="Arial" w:hAnsi="Arial" w:cs="Arial"/>
                <w:b/>
                <w:bCs/>
                <w:sz w:val="18"/>
                <w:szCs w:val="18"/>
              </w:rPr>
            </w:pPr>
            <w:r w:rsidRPr="004E699E">
              <w:rPr>
                <w:rFonts w:ascii="Arial" w:hAnsi="Arial" w:cs="Arial"/>
                <w:b/>
                <w:bCs/>
                <w:sz w:val="18"/>
                <w:szCs w:val="18"/>
              </w:rPr>
              <w:t>Za učenike s poremećajima u ponašanju utvrđuje se oblik i razina poremećaja u ponašanju i provodi neposredni individualni i grupni rad. Ovaj oblik rada ima za cilj edukaciju, superviziju i potporu  učenicima.</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spacing w:before="100" w:beforeAutospacing="1" w:after="100" w:afterAutospacing="1"/>
              <w:jc w:val="both"/>
              <w:rPr>
                <w:rFonts w:ascii="Arial" w:hAnsi="Arial" w:cs="Arial"/>
                <w:b/>
                <w:bCs/>
                <w:sz w:val="18"/>
                <w:szCs w:val="18"/>
              </w:rPr>
            </w:pPr>
            <w:r w:rsidRPr="004E699E">
              <w:rPr>
                <w:rFonts w:ascii="Arial" w:hAnsi="Arial" w:cs="Arial"/>
                <w:b/>
                <w:bCs/>
                <w:sz w:val="18"/>
                <w:szCs w:val="18"/>
              </w:rPr>
              <w:t>Sadržaj specifičnih odgojno-rehabilitacijskih postupaka uključuje:</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rad na podizanju nivoa emocionalne i socijalne zrelosti</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vježbe koncentracije</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vježbe za razvoj fine i grube motorike</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vježbe za razvoj lokomotorne koordinacije i lineacije</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vježbe za razvoj vidne percepcije, razlikovanja i pamćenja</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vježbe za razvoj orijentacije i lateralizacije</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pomoć u usvajanju najprimjerenijih tehnika učenja</w:t>
            </w:r>
          </w:p>
          <w:p w:rsidR="001D174F" w:rsidRPr="004E699E" w:rsidRDefault="001D174F" w:rsidP="001D174F">
            <w:pPr>
              <w:spacing w:before="100" w:beforeAutospacing="1" w:after="100" w:afterAutospacing="1"/>
              <w:jc w:val="both"/>
              <w:rPr>
                <w:rFonts w:ascii="Arial" w:hAnsi="Arial" w:cs="Arial"/>
                <w:b/>
                <w:bCs/>
                <w:sz w:val="18"/>
                <w:szCs w:val="18"/>
              </w:rPr>
            </w:pPr>
            <w:r w:rsidRPr="004E699E">
              <w:rPr>
                <w:rFonts w:ascii="Arial" w:hAnsi="Arial" w:cs="Arial"/>
                <w:b/>
                <w:bCs/>
                <w:sz w:val="18"/>
                <w:szCs w:val="18"/>
              </w:rPr>
              <w:t>Materijal i sredstva za provedbu vježbi defektolog izrađuje za nastavne sadržaje.</w:t>
            </w:r>
          </w:p>
          <w:p w:rsidR="001D174F" w:rsidRPr="004E699E" w:rsidRDefault="001D174F" w:rsidP="001D174F">
            <w:pPr>
              <w:pStyle w:val="Tijeloteksta"/>
              <w:spacing w:before="100" w:beforeAutospacing="1" w:afterAutospacing="1"/>
              <w:jc w:val="both"/>
              <w:rPr>
                <w:rFonts w:ascii="Arial" w:hAnsi="Arial" w:cs="Arial"/>
                <w:b/>
                <w:bCs/>
                <w:sz w:val="18"/>
                <w:szCs w:val="18"/>
              </w:rPr>
            </w:pPr>
          </w:p>
        </w:tc>
        <w:tc>
          <w:tcPr>
            <w:tcW w:w="1701" w:type="dxa"/>
          </w:tcPr>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 xml:space="preserve">tijekom </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 xml:space="preserve">školske </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godine</w:t>
            </w:r>
          </w:p>
          <w:p w:rsidR="001D174F" w:rsidRPr="004E699E" w:rsidRDefault="001D174F" w:rsidP="001D174F">
            <w:pPr>
              <w:pStyle w:val="Tijeloteksta"/>
              <w:spacing w:before="100" w:beforeAutospacing="1" w:afterAutospacing="1"/>
              <w:jc w:val="both"/>
              <w:rPr>
                <w:rFonts w:ascii="Arial" w:hAnsi="Arial" w:cs="Arial"/>
                <w:b/>
                <w:bCs/>
                <w:sz w:val="18"/>
                <w:szCs w:val="18"/>
              </w:rPr>
            </w:pPr>
          </w:p>
        </w:tc>
        <w:tc>
          <w:tcPr>
            <w:tcW w:w="816" w:type="dxa"/>
          </w:tcPr>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r w:rsidRPr="004E699E">
              <w:rPr>
                <w:rFonts w:ascii="Arial" w:hAnsi="Arial" w:cs="Arial"/>
                <w:b/>
                <w:bCs/>
                <w:sz w:val="18"/>
                <w:szCs w:val="18"/>
              </w:rPr>
              <w:t>220</w:t>
            </w:r>
          </w:p>
        </w:tc>
      </w:tr>
      <w:tr w:rsidR="001D174F" w:rsidTr="001D174F">
        <w:tc>
          <w:tcPr>
            <w:tcW w:w="6771" w:type="dxa"/>
          </w:tcPr>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numPr>
                <w:ilvl w:val="0"/>
                <w:numId w:val="23"/>
              </w:numPr>
              <w:jc w:val="both"/>
              <w:rPr>
                <w:rFonts w:ascii="Arial" w:hAnsi="Arial" w:cs="Arial"/>
                <w:b/>
                <w:bCs/>
                <w:sz w:val="18"/>
                <w:szCs w:val="18"/>
              </w:rPr>
            </w:pPr>
            <w:r w:rsidRPr="004E699E">
              <w:rPr>
                <w:rFonts w:ascii="Arial" w:hAnsi="Arial" w:cs="Arial"/>
                <w:b/>
                <w:bCs/>
                <w:sz w:val="18"/>
                <w:szCs w:val="18"/>
              </w:rPr>
              <w:t>Dijagnosticiranje i tretman učenika zbog školskog neuspjeha, neizvršavanja školskih obveza i drugih oblika poremećaja u ponašanju</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r w:rsidRPr="004E699E">
              <w:rPr>
                <w:rFonts w:ascii="Arial" w:hAnsi="Arial" w:cs="Arial"/>
                <w:b/>
                <w:bCs/>
                <w:sz w:val="18"/>
                <w:szCs w:val="18"/>
              </w:rPr>
              <w:t>Osnovni cilj ovog oblika rada predstavlja rana intervencija u svakom pojedinom slučaju. Detekcija uzroka školskog neuspjeha i neizvršavanja školskih obveza osnovni je uvjet za utvrđivanje primjerenog oblika tretmana: rehabilitacije i /ili resocijalizacije. Za učenike koji manifestiraju aktivne i / ili pasivne oblike PUP-a, ovisno o intenzitetu istih, utvrđuju se specifične potrebe i oblici intervencije.</w:t>
            </w:r>
          </w:p>
          <w:p w:rsidR="001D174F" w:rsidRPr="004E699E" w:rsidRDefault="001D174F" w:rsidP="001D174F">
            <w:pPr>
              <w:pStyle w:val="Tijeloteksta"/>
              <w:spacing w:before="100" w:beforeAutospacing="1" w:afterAutospacing="1"/>
              <w:jc w:val="both"/>
              <w:rPr>
                <w:rFonts w:ascii="Arial" w:hAnsi="Arial" w:cs="Arial"/>
                <w:b/>
                <w:bCs/>
                <w:sz w:val="18"/>
                <w:szCs w:val="18"/>
              </w:rPr>
            </w:pPr>
          </w:p>
        </w:tc>
        <w:tc>
          <w:tcPr>
            <w:tcW w:w="1701" w:type="dxa"/>
          </w:tcPr>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 xml:space="preserve">tijekom </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 xml:space="preserve">školske </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godine</w:t>
            </w:r>
          </w:p>
          <w:p w:rsidR="001D174F" w:rsidRPr="004E699E" w:rsidRDefault="001D174F" w:rsidP="001D174F">
            <w:pPr>
              <w:pStyle w:val="Tijeloteksta"/>
              <w:spacing w:before="100" w:beforeAutospacing="1" w:afterAutospacing="1"/>
              <w:jc w:val="center"/>
              <w:rPr>
                <w:rFonts w:ascii="Arial" w:hAnsi="Arial" w:cs="Arial"/>
                <w:b/>
                <w:bCs/>
                <w:sz w:val="18"/>
                <w:szCs w:val="18"/>
              </w:rPr>
            </w:pPr>
          </w:p>
        </w:tc>
        <w:tc>
          <w:tcPr>
            <w:tcW w:w="816" w:type="dxa"/>
          </w:tcPr>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r w:rsidRPr="004E699E">
              <w:rPr>
                <w:rFonts w:ascii="Arial" w:hAnsi="Arial" w:cs="Arial"/>
                <w:b/>
                <w:bCs/>
                <w:sz w:val="18"/>
                <w:szCs w:val="18"/>
              </w:rPr>
              <w:t>50</w:t>
            </w:r>
          </w:p>
        </w:tc>
      </w:tr>
      <w:tr w:rsidR="001D174F" w:rsidTr="001D174F">
        <w:tc>
          <w:tcPr>
            <w:tcW w:w="6771" w:type="dxa"/>
          </w:tcPr>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2"/>
              <w:numPr>
                <w:ilvl w:val="0"/>
                <w:numId w:val="23"/>
              </w:numPr>
              <w:spacing w:after="0" w:line="240" w:lineRule="auto"/>
              <w:jc w:val="both"/>
              <w:rPr>
                <w:rFonts w:ascii="Arial" w:hAnsi="Arial" w:cs="Arial"/>
                <w:b/>
                <w:bCs/>
                <w:sz w:val="18"/>
                <w:szCs w:val="18"/>
              </w:rPr>
            </w:pPr>
            <w:r w:rsidRPr="004E699E">
              <w:rPr>
                <w:rFonts w:ascii="Arial" w:hAnsi="Arial" w:cs="Arial"/>
                <w:b/>
                <w:bCs/>
                <w:sz w:val="18"/>
                <w:szCs w:val="18"/>
              </w:rPr>
              <w:t>Suradnja s ostalim odgojno-obrazovnim djelatnicima, roditeljima i stručnim službama</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r w:rsidRPr="004E699E">
              <w:rPr>
                <w:rFonts w:ascii="Arial" w:hAnsi="Arial" w:cs="Arial"/>
                <w:b/>
                <w:bCs/>
                <w:sz w:val="18"/>
                <w:szCs w:val="18"/>
              </w:rPr>
              <w:t>Suradnja s učiteljima:</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u obliku individualnih kontakata pri izradi prilagođenih programa i programa opservacije, razmjene informacija, pružanja stručne pomoći te izrade didaktičkog pribora za rad</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grupno: stručna predavanja i radionice u sklopu  stručnih skupova</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spacing w:before="100" w:beforeAutospacing="1" w:after="100" w:afterAutospacing="1"/>
              <w:jc w:val="both"/>
              <w:rPr>
                <w:rFonts w:ascii="Arial" w:hAnsi="Arial" w:cs="Arial"/>
                <w:b/>
                <w:bCs/>
                <w:sz w:val="18"/>
                <w:szCs w:val="18"/>
              </w:rPr>
            </w:pPr>
            <w:r w:rsidRPr="004E699E">
              <w:rPr>
                <w:rFonts w:ascii="Arial" w:hAnsi="Arial" w:cs="Arial"/>
                <w:b/>
                <w:bCs/>
                <w:sz w:val="18"/>
                <w:szCs w:val="18"/>
              </w:rPr>
              <w:t>Suradnja s roditeljima:</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individualni razgovori, suradnja pri opservaciji djeteta</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savjetodavni rad: prihvaćanje djetetove teškoće, metode rada s djetetom kod kuće, obiteljski odnosi</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lastRenderedPageBreak/>
              <w:t>grupno: roditeljski sastanci</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spacing w:before="100" w:beforeAutospacing="1" w:after="100" w:afterAutospacing="1"/>
              <w:jc w:val="both"/>
              <w:rPr>
                <w:rFonts w:ascii="Arial" w:hAnsi="Arial" w:cs="Arial"/>
                <w:b/>
                <w:bCs/>
                <w:sz w:val="18"/>
                <w:szCs w:val="18"/>
              </w:rPr>
            </w:pPr>
            <w:r w:rsidRPr="004E699E">
              <w:rPr>
                <w:rFonts w:ascii="Arial" w:hAnsi="Arial" w:cs="Arial"/>
                <w:b/>
                <w:bCs/>
                <w:sz w:val="18"/>
                <w:szCs w:val="18"/>
              </w:rPr>
              <w:t>Suradnja s ravnateljem:</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dogovor o ustrojstvu i načinu rada, nabavka didaktičkog pribora, izvještavanje o provedenim mjerama, dogovor o sudjelovanju na stručnim skupovima</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spacing w:before="100" w:beforeAutospacing="1" w:after="100" w:afterAutospacing="1"/>
              <w:jc w:val="both"/>
              <w:rPr>
                <w:rFonts w:ascii="Arial" w:hAnsi="Arial" w:cs="Arial"/>
                <w:b/>
                <w:bCs/>
                <w:sz w:val="18"/>
                <w:szCs w:val="18"/>
              </w:rPr>
            </w:pPr>
            <w:r w:rsidRPr="004E699E">
              <w:rPr>
                <w:rFonts w:ascii="Arial" w:hAnsi="Arial" w:cs="Arial"/>
                <w:b/>
                <w:bCs/>
                <w:sz w:val="18"/>
                <w:szCs w:val="18"/>
              </w:rPr>
              <w:t>Suradnja s pedagogom:</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poslovi na provedbi pedagoške opservacije, praćenje učenika, razmjena informacija, unapređivanje odgojno-obrazovnog rada</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spacing w:before="100" w:beforeAutospacing="1" w:after="100" w:afterAutospacing="1"/>
              <w:jc w:val="both"/>
              <w:rPr>
                <w:rFonts w:ascii="Arial" w:hAnsi="Arial" w:cs="Arial"/>
                <w:b/>
                <w:bCs/>
                <w:sz w:val="18"/>
                <w:szCs w:val="18"/>
              </w:rPr>
            </w:pPr>
            <w:r w:rsidRPr="004E699E">
              <w:rPr>
                <w:rFonts w:ascii="Arial" w:hAnsi="Arial" w:cs="Arial"/>
                <w:b/>
                <w:bCs/>
                <w:sz w:val="18"/>
                <w:szCs w:val="18"/>
              </w:rPr>
              <w:t>Suradnja s vanjskim suradnicima:</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spacing w:before="100" w:beforeAutospacing="1" w:after="100" w:afterAutospacing="1"/>
              <w:jc w:val="both"/>
              <w:rPr>
                <w:rFonts w:ascii="Arial" w:hAnsi="Arial" w:cs="Arial"/>
                <w:b/>
                <w:bCs/>
                <w:sz w:val="18"/>
                <w:szCs w:val="18"/>
              </w:rPr>
            </w:pPr>
            <w:r w:rsidRPr="004E699E">
              <w:rPr>
                <w:rFonts w:ascii="Arial" w:hAnsi="Arial" w:cs="Arial"/>
                <w:b/>
                <w:bCs/>
                <w:sz w:val="18"/>
                <w:szCs w:val="18"/>
              </w:rPr>
              <w:t>- djelatnici Centra za socijalnu skrb, Ureda za prosvjetu, ambulante školske medicine, psiholog, logoped i dr.</w:t>
            </w:r>
          </w:p>
          <w:p w:rsidR="001D174F" w:rsidRPr="004E699E" w:rsidRDefault="001D174F" w:rsidP="001D174F">
            <w:pPr>
              <w:pStyle w:val="Tijeloteksta"/>
              <w:spacing w:before="100" w:beforeAutospacing="1" w:afterAutospacing="1"/>
              <w:jc w:val="both"/>
              <w:rPr>
                <w:rFonts w:ascii="Arial" w:hAnsi="Arial" w:cs="Arial"/>
                <w:b/>
                <w:bCs/>
                <w:sz w:val="18"/>
                <w:szCs w:val="18"/>
              </w:rPr>
            </w:pPr>
          </w:p>
        </w:tc>
        <w:tc>
          <w:tcPr>
            <w:tcW w:w="1701" w:type="dxa"/>
          </w:tcPr>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 xml:space="preserve">tijekom </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 xml:space="preserve">školske </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godine</w:t>
            </w:r>
          </w:p>
          <w:p w:rsidR="001D174F" w:rsidRPr="004E699E" w:rsidRDefault="001D174F" w:rsidP="001D174F">
            <w:pPr>
              <w:pStyle w:val="Tijeloteksta"/>
              <w:spacing w:before="100" w:beforeAutospacing="1" w:afterAutospacing="1"/>
              <w:jc w:val="center"/>
              <w:rPr>
                <w:rFonts w:ascii="Arial" w:hAnsi="Arial" w:cs="Arial"/>
                <w:b/>
                <w:bCs/>
                <w:sz w:val="18"/>
                <w:szCs w:val="18"/>
              </w:rPr>
            </w:pPr>
          </w:p>
        </w:tc>
        <w:tc>
          <w:tcPr>
            <w:tcW w:w="816" w:type="dxa"/>
          </w:tcPr>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r w:rsidRPr="004E699E">
              <w:rPr>
                <w:rFonts w:ascii="Arial" w:hAnsi="Arial" w:cs="Arial"/>
                <w:b/>
                <w:bCs/>
                <w:sz w:val="18"/>
                <w:szCs w:val="18"/>
              </w:rPr>
              <w:t>90</w:t>
            </w:r>
          </w:p>
        </w:tc>
      </w:tr>
      <w:tr w:rsidR="001D174F" w:rsidTr="001D174F">
        <w:tc>
          <w:tcPr>
            <w:tcW w:w="6771" w:type="dxa"/>
          </w:tcPr>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numPr>
                <w:ilvl w:val="0"/>
                <w:numId w:val="23"/>
              </w:numPr>
              <w:jc w:val="both"/>
              <w:rPr>
                <w:rFonts w:ascii="Arial" w:hAnsi="Arial" w:cs="Arial"/>
                <w:b/>
                <w:bCs/>
                <w:sz w:val="18"/>
                <w:szCs w:val="18"/>
              </w:rPr>
            </w:pPr>
            <w:r w:rsidRPr="004E699E">
              <w:rPr>
                <w:rFonts w:ascii="Arial" w:hAnsi="Arial" w:cs="Arial"/>
                <w:b/>
                <w:bCs/>
                <w:sz w:val="18"/>
                <w:szCs w:val="18"/>
              </w:rPr>
              <w:t>Individualno stručno usavršavanje</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r w:rsidRPr="004E699E">
              <w:rPr>
                <w:rFonts w:ascii="Arial" w:hAnsi="Arial" w:cs="Arial"/>
                <w:b/>
                <w:bCs/>
                <w:sz w:val="18"/>
                <w:szCs w:val="18"/>
              </w:rPr>
              <w:t>Interno stručno usavršavanje:</w:t>
            </w:r>
          </w:p>
          <w:p w:rsidR="001D174F" w:rsidRPr="004E699E" w:rsidRDefault="001D174F" w:rsidP="001D174F">
            <w:pPr>
              <w:pStyle w:val="Odlomakpopisa"/>
              <w:numPr>
                <w:ilvl w:val="0"/>
                <w:numId w:val="21"/>
              </w:numPr>
              <w:jc w:val="both"/>
              <w:rPr>
                <w:rFonts w:ascii="Arial" w:hAnsi="Arial" w:cs="Arial"/>
                <w:b/>
                <w:bCs/>
                <w:sz w:val="18"/>
                <w:szCs w:val="18"/>
              </w:rPr>
            </w:pPr>
            <w:r w:rsidRPr="004E699E">
              <w:rPr>
                <w:rFonts w:ascii="Arial" w:hAnsi="Arial" w:cs="Arial"/>
                <w:b/>
                <w:bCs/>
                <w:sz w:val="18"/>
                <w:szCs w:val="18"/>
              </w:rPr>
              <w:t>grupno: sudjelovanje u radu sjednica RV i UV</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pStyle w:val="Odlomakpopisa"/>
              <w:numPr>
                <w:ilvl w:val="0"/>
                <w:numId w:val="21"/>
              </w:numPr>
              <w:jc w:val="both"/>
              <w:rPr>
                <w:rFonts w:ascii="Arial" w:hAnsi="Arial" w:cs="Arial"/>
                <w:b/>
                <w:bCs/>
                <w:sz w:val="18"/>
                <w:szCs w:val="18"/>
              </w:rPr>
            </w:pPr>
            <w:r w:rsidRPr="004E699E">
              <w:rPr>
                <w:rFonts w:ascii="Arial" w:hAnsi="Arial" w:cs="Arial"/>
                <w:b/>
                <w:bCs/>
                <w:sz w:val="18"/>
                <w:szCs w:val="18"/>
              </w:rPr>
              <w:t>individualno: praćenje stručne literature</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spacing w:before="100" w:beforeAutospacing="1" w:after="100" w:afterAutospacing="1"/>
              <w:jc w:val="both"/>
              <w:rPr>
                <w:rFonts w:ascii="Arial" w:hAnsi="Arial" w:cs="Arial"/>
                <w:b/>
                <w:bCs/>
                <w:sz w:val="18"/>
                <w:szCs w:val="18"/>
              </w:rPr>
            </w:pPr>
            <w:r w:rsidRPr="004E699E">
              <w:rPr>
                <w:rFonts w:ascii="Arial" w:hAnsi="Arial" w:cs="Arial"/>
                <w:b/>
                <w:bCs/>
                <w:sz w:val="18"/>
                <w:szCs w:val="18"/>
              </w:rPr>
              <w:t>Stručno usavršavanje van škole:</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grupno: stručni aktivi stručnjaka edukacijsko-rehabilitacijskog profila propisani od strane Ministarstva, aktivi udruga</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tc>
        <w:tc>
          <w:tcPr>
            <w:tcW w:w="1701" w:type="dxa"/>
          </w:tcPr>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 xml:space="preserve">tijekom </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 xml:space="preserve">školske </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godine</w:t>
            </w:r>
          </w:p>
          <w:p w:rsidR="001D174F" w:rsidRPr="004E699E" w:rsidRDefault="001D174F" w:rsidP="001D174F">
            <w:pPr>
              <w:pStyle w:val="Tijeloteksta"/>
              <w:spacing w:before="100" w:beforeAutospacing="1" w:afterAutospacing="1"/>
              <w:jc w:val="center"/>
              <w:rPr>
                <w:rFonts w:ascii="Arial" w:hAnsi="Arial" w:cs="Arial"/>
                <w:b/>
                <w:bCs/>
                <w:sz w:val="18"/>
                <w:szCs w:val="18"/>
              </w:rPr>
            </w:pPr>
          </w:p>
        </w:tc>
        <w:tc>
          <w:tcPr>
            <w:tcW w:w="816" w:type="dxa"/>
          </w:tcPr>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r w:rsidRPr="004E699E">
              <w:rPr>
                <w:rFonts w:ascii="Arial" w:hAnsi="Arial" w:cs="Arial"/>
                <w:b/>
                <w:bCs/>
                <w:sz w:val="18"/>
                <w:szCs w:val="18"/>
              </w:rPr>
              <w:t>50</w:t>
            </w:r>
          </w:p>
        </w:tc>
      </w:tr>
      <w:tr w:rsidR="001D174F" w:rsidTr="001D174F">
        <w:tc>
          <w:tcPr>
            <w:tcW w:w="6771" w:type="dxa"/>
          </w:tcPr>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numPr>
                <w:ilvl w:val="0"/>
                <w:numId w:val="23"/>
              </w:numPr>
              <w:jc w:val="both"/>
              <w:rPr>
                <w:rFonts w:ascii="Arial" w:hAnsi="Arial" w:cs="Arial"/>
                <w:b/>
                <w:bCs/>
                <w:sz w:val="18"/>
                <w:szCs w:val="18"/>
              </w:rPr>
            </w:pPr>
            <w:r w:rsidRPr="004E699E">
              <w:rPr>
                <w:rFonts w:ascii="Arial" w:hAnsi="Arial" w:cs="Arial"/>
                <w:b/>
                <w:bCs/>
                <w:sz w:val="18"/>
                <w:szCs w:val="18"/>
              </w:rPr>
              <w:t>Planiranje i programiranje rada</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pStyle w:val="Tijeloteksta"/>
              <w:numPr>
                <w:ilvl w:val="0"/>
                <w:numId w:val="21"/>
              </w:numPr>
              <w:spacing w:after="0"/>
              <w:jc w:val="both"/>
              <w:rPr>
                <w:rFonts w:ascii="Arial" w:hAnsi="Arial" w:cs="Arial"/>
                <w:b/>
                <w:bCs/>
                <w:sz w:val="18"/>
                <w:szCs w:val="18"/>
              </w:rPr>
            </w:pPr>
            <w:r w:rsidRPr="004E699E">
              <w:rPr>
                <w:rFonts w:ascii="Arial" w:hAnsi="Arial" w:cs="Arial"/>
                <w:b/>
                <w:bCs/>
                <w:sz w:val="18"/>
                <w:szCs w:val="18"/>
              </w:rPr>
              <w:t>izrada osobnog godišnjeg plana i programa rada</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izrada programa opservacije</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pomoć u izradi prilagođenih programa</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izrada godišnjeg izvješća o radu</w:t>
            </w:r>
          </w:p>
          <w:p w:rsidR="001D174F" w:rsidRPr="004E699E" w:rsidRDefault="001D174F" w:rsidP="001D174F">
            <w:pPr>
              <w:pStyle w:val="Tijeloteksta"/>
              <w:spacing w:before="100" w:beforeAutospacing="1" w:afterAutospacing="1"/>
              <w:ind w:left="360"/>
              <w:jc w:val="both"/>
              <w:rPr>
                <w:rFonts w:ascii="Arial" w:hAnsi="Arial" w:cs="Arial"/>
                <w:b/>
                <w:bCs/>
                <w:sz w:val="18"/>
                <w:szCs w:val="18"/>
              </w:rPr>
            </w:pPr>
          </w:p>
        </w:tc>
        <w:tc>
          <w:tcPr>
            <w:tcW w:w="1701" w:type="dxa"/>
          </w:tcPr>
          <w:p w:rsidR="001D174F" w:rsidRPr="004E699E" w:rsidRDefault="001D174F" w:rsidP="001D174F">
            <w:pPr>
              <w:pStyle w:val="Tijeloteksta"/>
              <w:spacing w:before="100" w:beforeAutospacing="1" w:after="0" w:afterAutospacing="1"/>
              <w:rPr>
                <w:rFonts w:ascii="Arial" w:hAnsi="Arial" w:cs="Arial"/>
                <w:b/>
                <w:bCs/>
                <w:sz w:val="18"/>
                <w:szCs w:val="18"/>
              </w:rPr>
            </w:pPr>
            <w:r>
              <w:rPr>
                <w:rFonts w:ascii="Arial" w:hAnsi="Arial" w:cs="Arial"/>
                <w:b/>
                <w:bCs/>
                <w:sz w:val="18"/>
                <w:szCs w:val="18"/>
              </w:rPr>
              <w:t xml:space="preserve">        </w:t>
            </w:r>
            <w:r w:rsidRPr="004E699E">
              <w:rPr>
                <w:rFonts w:ascii="Arial" w:hAnsi="Arial" w:cs="Arial"/>
                <w:b/>
                <w:bCs/>
                <w:sz w:val="18"/>
                <w:szCs w:val="18"/>
              </w:rPr>
              <w:t>kolovoz</w:t>
            </w:r>
          </w:p>
          <w:p w:rsidR="001D174F" w:rsidRPr="004E699E" w:rsidRDefault="001D174F" w:rsidP="001D174F">
            <w:pPr>
              <w:pStyle w:val="Tijeloteksta"/>
              <w:spacing w:before="100" w:beforeAutospacing="1" w:after="0" w:afterAutospacing="1"/>
              <w:jc w:val="center"/>
              <w:rPr>
                <w:rFonts w:ascii="Arial" w:hAnsi="Arial" w:cs="Arial"/>
                <w:b/>
                <w:bCs/>
                <w:sz w:val="18"/>
                <w:szCs w:val="18"/>
              </w:rPr>
            </w:pPr>
            <w:r w:rsidRPr="004E699E">
              <w:rPr>
                <w:rFonts w:ascii="Arial" w:hAnsi="Arial" w:cs="Arial"/>
                <w:b/>
                <w:bCs/>
                <w:sz w:val="18"/>
                <w:szCs w:val="18"/>
              </w:rPr>
              <w:t>rujan</w:t>
            </w:r>
          </w:p>
          <w:p w:rsidR="001D174F" w:rsidRPr="004E699E" w:rsidRDefault="001D174F" w:rsidP="001D174F">
            <w:pPr>
              <w:pStyle w:val="Tijeloteksta"/>
              <w:spacing w:before="100" w:beforeAutospacing="1" w:after="0" w:afterAutospacing="1"/>
              <w:jc w:val="center"/>
              <w:rPr>
                <w:rFonts w:ascii="Arial" w:hAnsi="Arial" w:cs="Arial"/>
                <w:b/>
                <w:bCs/>
                <w:sz w:val="18"/>
                <w:szCs w:val="18"/>
              </w:rPr>
            </w:pPr>
            <w:r w:rsidRPr="004E699E">
              <w:rPr>
                <w:rFonts w:ascii="Arial" w:hAnsi="Arial" w:cs="Arial"/>
                <w:b/>
                <w:bCs/>
                <w:sz w:val="18"/>
                <w:szCs w:val="18"/>
              </w:rPr>
              <w:t xml:space="preserve">tijekom </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 xml:space="preserve">školske </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godine</w:t>
            </w:r>
          </w:p>
          <w:p w:rsidR="001D174F" w:rsidRPr="004E699E" w:rsidRDefault="001D174F" w:rsidP="001D174F">
            <w:pPr>
              <w:pStyle w:val="Tijeloteksta"/>
              <w:spacing w:before="100" w:beforeAutospacing="1" w:after="0" w:afterAutospacing="1"/>
              <w:jc w:val="center"/>
              <w:rPr>
                <w:rFonts w:ascii="Arial" w:hAnsi="Arial" w:cs="Arial"/>
                <w:b/>
                <w:bCs/>
                <w:sz w:val="18"/>
                <w:szCs w:val="18"/>
              </w:rPr>
            </w:pPr>
          </w:p>
        </w:tc>
        <w:tc>
          <w:tcPr>
            <w:tcW w:w="816" w:type="dxa"/>
          </w:tcPr>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r w:rsidRPr="004E699E">
              <w:rPr>
                <w:rFonts w:ascii="Arial" w:hAnsi="Arial" w:cs="Arial"/>
                <w:b/>
                <w:bCs/>
                <w:sz w:val="18"/>
                <w:szCs w:val="18"/>
              </w:rPr>
              <w:t>130</w:t>
            </w:r>
          </w:p>
        </w:tc>
      </w:tr>
      <w:tr w:rsidR="001D174F" w:rsidTr="001D174F">
        <w:tc>
          <w:tcPr>
            <w:tcW w:w="6771" w:type="dxa"/>
          </w:tcPr>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Odlomakpopisa"/>
              <w:numPr>
                <w:ilvl w:val="0"/>
                <w:numId w:val="23"/>
              </w:numPr>
              <w:jc w:val="both"/>
              <w:rPr>
                <w:rFonts w:ascii="Arial" w:hAnsi="Arial" w:cs="Arial"/>
                <w:b/>
                <w:bCs/>
                <w:sz w:val="18"/>
                <w:szCs w:val="18"/>
              </w:rPr>
            </w:pPr>
            <w:r w:rsidRPr="004E699E">
              <w:rPr>
                <w:rFonts w:ascii="Arial" w:hAnsi="Arial" w:cs="Arial"/>
                <w:b/>
                <w:bCs/>
                <w:sz w:val="18"/>
                <w:szCs w:val="18"/>
              </w:rPr>
              <w:t xml:space="preserve"> Ostali poslovi</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pStyle w:val="Tijeloteksta"/>
              <w:numPr>
                <w:ilvl w:val="0"/>
                <w:numId w:val="21"/>
              </w:numPr>
              <w:spacing w:after="0"/>
              <w:jc w:val="both"/>
              <w:rPr>
                <w:rFonts w:ascii="Arial" w:hAnsi="Arial" w:cs="Arial"/>
                <w:b/>
                <w:bCs/>
                <w:sz w:val="18"/>
                <w:szCs w:val="18"/>
              </w:rPr>
            </w:pPr>
            <w:r w:rsidRPr="004E699E">
              <w:rPr>
                <w:rFonts w:ascii="Arial" w:hAnsi="Arial" w:cs="Arial"/>
                <w:b/>
                <w:bCs/>
                <w:sz w:val="18"/>
                <w:szCs w:val="18"/>
              </w:rPr>
              <w:t>poslovi u svezi početka i završetka školske godine (testiranje i upis učenika u 1. razred, upis učenika s teškoćama u razvoju u srednje škole i dr.)</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administrativni poslovi</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zadaće utvrđene tijekom školske godine</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pripremanje za neposredan rad</w:t>
            </w:r>
          </w:p>
          <w:p w:rsidR="001D174F" w:rsidRPr="004E699E" w:rsidRDefault="001D174F" w:rsidP="001D174F">
            <w:pPr>
              <w:numPr>
                <w:ilvl w:val="0"/>
                <w:numId w:val="21"/>
              </w:numPr>
              <w:jc w:val="both"/>
              <w:rPr>
                <w:rFonts w:ascii="Arial" w:hAnsi="Arial" w:cs="Arial"/>
                <w:b/>
                <w:bCs/>
                <w:sz w:val="18"/>
                <w:szCs w:val="18"/>
              </w:rPr>
            </w:pPr>
            <w:r w:rsidRPr="004E699E">
              <w:rPr>
                <w:rFonts w:ascii="Arial" w:hAnsi="Arial" w:cs="Arial"/>
                <w:b/>
                <w:bCs/>
                <w:sz w:val="18"/>
                <w:szCs w:val="18"/>
              </w:rPr>
              <w:t>vođenje pedagoške dokumentacije</w:t>
            </w:r>
          </w:p>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tc>
        <w:tc>
          <w:tcPr>
            <w:tcW w:w="1701" w:type="dxa"/>
          </w:tcPr>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 xml:space="preserve">tijekom </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 xml:space="preserve">školske </w:t>
            </w:r>
          </w:p>
          <w:p w:rsidR="001D174F" w:rsidRPr="004E699E" w:rsidRDefault="001D174F" w:rsidP="001D174F">
            <w:pPr>
              <w:spacing w:before="100" w:beforeAutospacing="1" w:after="100" w:afterAutospacing="1"/>
              <w:jc w:val="center"/>
              <w:rPr>
                <w:rFonts w:ascii="Arial" w:hAnsi="Arial" w:cs="Arial"/>
                <w:b/>
                <w:bCs/>
                <w:sz w:val="18"/>
                <w:szCs w:val="18"/>
              </w:rPr>
            </w:pPr>
            <w:r w:rsidRPr="004E699E">
              <w:rPr>
                <w:rFonts w:ascii="Arial" w:hAnsi="Arial" w:cs="Arial"/>
                <w:b/>
                <w:bCs/>
                <w:sz w:val="18"/>
                <w:szCs w:val="18"/>
              </w:rPr>
              <w:t>godine</w:t>
            </w:r>
          </w:p>
          <w:p w:rsidR="001D174F" w:rsidRPr="004E699E" w:rsidRDefault="001D174F" w:rsidP="001D174F">
            <w:pPr>
              <w:pStyle w:val="Tijeloteksta"/>
              <w:spacing w:before="100" w:beforeAutospacing="1" w:afterAutospacing="1"/>
              <w:jc w:val="center"/>
              <w:rPr>
                <w:rFonts w:ascii="Arial" w:hAnsi="Arial" w:cs="Arial"/>
                <w:b/>
                <w:bCs/>
                <w:sz w:val="18"/>
                <w:szCs w:val="18"/>
              </w:rPr>
            </w:pPr>
          </w:p>
        </w:tc>
        <w:tc>
          <w:tcPr>
            <w:tcW w:w="816" w:type="dxa"/>
          </w:tcPr>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both"/>
              <w:rPr>
                <w:rFonts w:ascii="Arial" w:hAnsi="Arial" w:cs="Arial"/>
                <w:b/>
                <w:bCs/>
                <w:sz w:val="18"/>
                <w:szCs w:val="18"/>
              </w:rPr>
            </w:pPr>
          </w:p>
          <w:p w:rsidR="001D174F" w:rsidRPr="004E699E" w:rsidRDefault="001D174F" w:rsidP="001D174F">
            <w:pPr>
              <w:pStyle w:val="Tijeloteksta"/>
              <w:spacing w:before="100" w:beforeAutospacing="1" w:afterAutospacing="1"/>
              <w:jc w:val="center"/>
              <w:rPr>
                <w:rFonts w:ascii="Arial" w:hAnsi="Arial" w:cs="Arial"/>
                <w:b/>
                <w:bCs/>
                <w:sz w:val="18"/>
                <w:szCs w:val="18"/>
              </w:rPr>
            </w:pPr>
            <w:r w:rsidRPr="004E699E">
              <w:rPr>
                <w:rFonts w:ascii="Arial" w:hAnsi="Arial" w:cs="Arial"/>
                <w:b/>
                <w:bCs/>
                <w:sz w:val="18"/>
                <w:szCs w:val="18"/>
              </w:rPr>
              <w:t>150</w:t>
            </w:r>
          </w:p>
        </w:tc>
      </w:tr>
      <w:tr w:rsidR="001D174F" w:rsidTr="001D174F">
        <w:tc>
          <w:tcPr>
            <w:tcW w:w="8472" w:type="dxa"/>
            <w:gridSpan w:val="2"/>
          </w:tcPr>
          <w:p w:rsidR="001D174F" w:rsidRPr="004E699E" w:rsidRDefault="001D174F" w:rsidP="001D174F">
            <w:pPr>
              <w:spacing w:before="100" w:beforeAutospacing="1" w:after="100" w:afterAutospacing="1"/>
              <w:jc w:val="both"/>
              <w:rPr>
                <w:rFonts w:ascii="Arial" w:hAnsi="Arial" w:cs="Arial"/>
                <w:b/>
                <w:bCs/>
                <w:sz w:val="18"/>
                <w:szCs w:val="18"/>
              </w:rPr>
            </w:pPr>
          </w:p>
          <w:p w:rsidR="001D174F" w:rsidRPr="004E699E" w:rsidRDefault="001D174F" w:rsidP="001D174F">
            <w:pPr>
              <w:spacing w:before="100" w:beforeAutospacing="1" w:after="100" w:afterAutospacing="1"/>
              <w:jc w:val="right"/>
              <w:rPr>
                <w:rFonts w:ascii="Arial" w:hAnsi="Arial" w:cs="Arial"/>
                <w:b/>
                <w:bCs/>
                <w:sz w:val="18"/>
                <w:szCs w:val="18"/>
              </w:rPr>
            </w:pPr>
            <w:r w:rsidRPr="004E699E">
              <w:rPr>
                <w:rFonts w:ascii="Arial" w:hAnsi="Arial" w:cs="Arial"/>
                <w:b/>
                <w:bCs/>
                <w:sz w:val="18"/>
                <w:szCs w:val="18"/>
              </w:rPr>
              <w:t>UKUPNO SATI</w:t>
            </w:r>
          </w:p>
          <w:p w:rsidR="001D174F" w:rsidRPr="004E699E" w:rsidRDefault="001D174F" w:rsidP="001D174F">
            <w:pPr>
              <w:spacing w:before="100" w:beforeAutospacing="1" w:after="100" w:afterAutospacing="1"/>
              <w:jc w:val="both"/>
              <w:rPr>
                <w:b/>
                <w:bCs/>
                <w:sz w:val="28"/>
                <w:szCs w:val="28"/>
              </w:rPr>
            </w:pPr>
          </w:p>
        </w:tc>
        <w:tc>
          <w:tcPr>
            <w:tcW w:w="816" w:type="dxa"/>
          </w:tcPr>
          <w:p w:rsidR="001D174F" w:rsidRPr="004E699E" w:rsidRDefault="001D174F" w:rsidP="001D174F">
            <w:pPr>
              <w:spacing w:before="100" w:beforeAutospacing="1" w:after="100" w:afterAutospacing="1"/>
              <w:jc w:val="center"/>
              <w:rPr>
                <w:b/>
                <w:bCs/>
                <w:sz w:val="28"/>
                <w:szCs w:val="28"/>
              </w:rPr>
            </w:pPr>
          </w:p>
          <w:p w:rsidR="001D174F" w:rsidRPr="004E699E" w:rsidRDefault="001D174F" w:rsidP="001D174F">
            <w:pPr>
              <w:spacing w:before="100" w:beforeAutospacing="1" w:after="100" w:afterAutospacing="1"/>
              <w:jc w:val="center"/>
              <w:rPr>
                <w:b/>
                <w:bCs/>
                <w:sz w:val="28"/>
                <w:szCs w:val="28"/>
              </w:rPr>
            </w:pPr>
            <w:r w:rsidRPr="004E699E">
              <w:rPr>
                <w:b/>
                <w:bCs/>
                <w:sz w:val="28"/>
                <w:szCs w:val="28"/>
              </w:rPr>
              <w:t>880</w:t>
            </w:r>
          </w:p>
        </w:tc>
      </w:tr>
    </w:tbl>
    <w:p w:rsidR="001D174F" w:rsidRDefault="001D174F" w:rsidP="001D174F">
      <w:pPr>
        <w:jc w:val="both"/>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r>
        <w:rPr>
          <w:b/>
        </w:rPr>
        <w:t>Plan rada tajništva</w:t>
      </w:r>
    </w:p>
    <w:p w:rsidR="001D174F" w:rsidRDefault="001D174F" w:rsidP="001D174F">
      <w:pPr>
        <w:jc w:val="both"/>
        <w:rPr>
          <w:b/>
        </w:rPr>
      </w:pPr>
    </w:p>
    <w:p w:rsidR="001D174F" w:rsidRDefault="001D174F" w:rsidP="001D174F">
      <w:pPr>
        <w:numPr>
          <w:ilvl w:val="0"/>
          <w:numId w:val="21"/>
        </w:numPr>
        <w:jc w:val="both"/>
      </w:pPr>
      <w:r w:rsidRPr="007656DD">
        <w:t>izrađuje normativne akte</w:t>
      </w:r>
    </w:p>
    <w:p w:rsidR="001D174F" w:rsidRDefault="001D174F" w:rsidP="001D174F">
      <w:pPr>
        <w:numPr>
          <w:ilvl w:val="0"/>
          <w:numId w:val="21"/>
        </w:numPr>
        <w:jc w:val="both"/>
      </w:pPr>
      <w:r>
        <w:t>provodi i tumači pravne propise školske ustanove</w:t>
      </w:r>
    </w:p>
    <w:p w:rsidR="001D174F" w:rsidRDefault="001D174F" w:rsidP="001D174F">
      <w:pPr>
        <w:numPr>
          <w:ilvl w:val="0"/>
          <w:numId w:val="21"/>
        </w:numPr>
        <w:jc w:val="both"/>
      </w:pPr>
      <w:r>
        <w:t>poduzima potrebne radnje za upis podataka u sudski registar</w:t>
      </w:r>
    </w:p>
    <w:p w:rsidR="001D174F" w:rsidRDefault="001D174F" w:rsidP="001D174F">
      <w:pPr>
        <w:numPr>
          <w:ilvl w:val="0"/>
          <w:numId w:val="21"/>
        </w:numPr>
        <w:jc w:val="both"/>
      </w:pPr>
      <w:r>
        <w:t>obavlja poslove vezane uz zasnivanje radnih odnosa, evidencije radnika, prijave i odjave radnika i članov njihovih obitelji nadležnim službama mirovinskog i zdravstvenog osiguranja</w:t>
      </w:r>
    </w:p>
    <w:p w:rsidR="001D174F" w:rsidRDefault="001D174F" w:rsidP="001D174F">
      <w:pPr>
        <w:numPr>
          <w:ilvl w:val="0"/>
          <w:numId w:val="21"/>
        </w:numPr>
        <w:jc w:val="both"/>
      </w:pPr>
      <w:r>
        <w:t>koordinira i kontrolira rad tehničkog osoblja u suradnji s ravnateljem</w:t>
      </w:r>
    </w:p>
    <w:p w:rsidR="001D174F" w:rsidRDefault="001D174F" w:rsidP="001D174F">
      <w:pPr>
        <w:numPr>
          <w:ilvl w:val="0"/>
          <w:numId w:val="21"/>
        </w:numPr>
        <w:jc w:val="both"/>
      </w:pPr>
      <w:r>
        <w:t>sudjeluje u pripremi sjednica i vodi dokumentaciju za školski odbor</w:t>
      </w:r>
    </w:p>
    <w:p w:rsidR="001D174F" w:rsidRDefault="001D174F" w:rsidP="001D174F">
      <w:pPr>
        <w:numPr>
          <w:ilvl w:val="0"/>
          <w:numId w:val="21"/>
        </w:numPr>
        <w:jc w:val="both"/>
      </w:pPr>
      <w:r>
        <w:t>sudjeluje u pripremi sjednica i vodi dokumentaciju za sjednice vijeća roditelja</w:t>
      </w:r>
    </w:p>
    <w:p w:rsidR="001D174F" w:rsidRDefault="001D174F" w:rsidP="001D174F">
      <w:pPr>
        <w:numPr>
          <w:ilvl w:val="0"/>
          <w:numId w:val="21"/>
        </w:numPr>
        <w:jc w:val="both"/>
      </w:pPr>
      <w:r>
        <w:t>surađuje i dostavlja podatke nadležnom ministarstvu, uredima državne uprave, jedinicama lokalne i područne (regionalne) samouprave</w:t>
      </w:r>
    </w:p>
    <w:p w:rsidR="001D174F" w:rsidRDefault="001D174F" w:rsidP="001D174F">
      <w:pPr>
        <w:numPr>
          <w:ilvl w:val="0"/>
          <w:numId w:val="21"/>
        </w:numPr>
        <w:jc w:val="both"/>
      </w:pPr>
      <w:r>
        <w:t>nabavlja potrošni materijal</w:t>
      </w:r>
    </w:p>
    <w:p w:rsidR="001D174F" w:rsidRDefault="001D174F" w:rsidP="001D174F">
      <w:pPr>
        <w:numPr>
          <w:ilvl w:val="0"/>
          <w:numId w:val="21"/>
        </w:numPr>
        <w:jc w:val="both"/>
      </w:pPr>
      <w:r>
        <w:t>izrađuje plan godišnjih odmora u suradnji s ravnateljem</w:t>
      </w:r>
    </w:p>
    <w:p w:rsidR="001D174F" w:rsidRDefault="001D174F" w:rsidP="001D174F">
      <w:pPr>
        <w:numPr>
          <w:ilvl w:val="0"/>
          <w:numId w:val="21"/>
        </w:numPr>
        <w:jc w:val="both"/>
      </w:pPr>
      <w:r>
        <w:t>izrađuje rješenja godišnjih odmora</w:t>
      </w:r>
    </w:p>
    <w:p w:rsidR="001D174F" w:rsidRDefault="001D174F" w:rsidP="001D174F">
      <w:pPr>
        <w:numPr>
          <w:ilvl w:val="0"/>
          <w:numId w:val="21"/>
        </w:numPr>
        <w:jc w:val="both"/>
      </w:pPr>
      <w:r>
        <w:t>svakodnevno pregledava, svrstava i urudžbira poštu</w:t>
      </w:r>
    </w:p>
    <w:p w:rsidR="001D174F" w:rsidRDefault="001D174F" w:rsidP="001D174F">
      <w:pPr>
        <w:numPr>
          <w:ilvl w:val="0"/>
          <w:numId w:val="21"/>
        </w:numPr>
        <w:jc w:val="both"/>
      </w:pPr>
      <w:r>
        <w:t>otprema poštu</w:t>
      </w:r>
    </w:p>
    <w:p w:rsidR="001D174F" w:rsidRDefault="001D174F" w:rsidP="001D174F">
      <w:pPr>
        <w:numPr>
          <w:ilvl w:val="0"/>
          <w:numId w:val="21"/>
        </w:numPr>
        <w:jc w:val="both"/>
      </w:pPr>
      <w:r>
        <w:t>prikuplja podatke i izrađuje popis učenika putnika</w:t>
      </w:r>
    </w:p>
    <w:p w:rsidR="001D174F" w:rsidRDefault="001D174F" w:rsidP="001D174F">
      <w:pPr>
        <w:numPr>
          <w:ilvl w:val="0"/>
          <w:numId w:val="21"/>
        </w:numPr>
        <w:jc w:val="both"/>
      </w:pPr>
      <w:r>
        <w:t>obavlja poslove vezane uzosiguranje učenika</w:t>
      </w:r>
    </w:p>
    <w:p w:rsidR="001D174F" w:rsidRDefault="001D174F" w:rsidP="001D174F">
      <w:pPr>
        <w:numPr>
          <w:ilvl w:val="0"/>
          <w:numId w:val="21"/>
        </w:numPr>
        <w:jc w:val="both"/>
      </w:pPr>
      <w:r>
        <w:t>arhivira podatke o učenicima i zaposlenicima</w:t>
      </w:r>
    </w:p>
    <w:p w:rsidR="001D174F" w:rsidRDefault="001D174F" w:rsidP="001D174F">
      <w:pPr>
        <w:numPr>
          <w:ilvl w:val="0"/>
          <w:numId w:val="21"/>
        </w:numPr>
        <w:jc w:val="both"/>
      </w:pPr>
      <w:r>
        <w:t>izdaje određene potvrde učenicima i radnicima ustanove</w:t>
      </w:r>
    </w:p>
    <w:p w:rsidR="001D174F" w:rsidRDefault="001D174F" w:rsidP="001D174F">
      <w:pPr>
        <w:numPr>
          <w:ilvl w:val="0"/>
          <w:numId w:val="21"/>
        </w:numPr>
        <w:jc w:val="both"/>
      </w:pPr>
      <w:r>
        <w:t>ovjerava dokumente o školovanju učenika</w:t>
      </w:r>
    </w:p>
    <w:p w:rsidR="001D174F" w:rsidRDefault="001D174F" w:rsidP="001D174F">
      <w:pPr>
        <w:numPr>
          <w:ilvl w:val="0"/>
          <w:numId w:val="21"/>
        </w:numPr>
        <w:jc w:val="both"/>
      </w:pPr>
      <w:r>
        <w:t>sudjeluje u izradi Godišnjeg plana i programa škole</w:t>
      </w:r>
    </w:p>
    <w:p w:rsidR="001D174F" w:rsidRDefault="001D174F" w:rsidP="001D174F">
      <w:pPr>
        <w:numPr>
          <w:ilvl w:val="0"/>
          <w:numId w:val="21"/>
        </w:numPr>
        <w:jc w:val="both"/>
      </w:pPr>
      <w:r>
        <w:t>izrađuje statistička izvješća za početak i kraj školske godine</w:t>
      </w:r>
    </w:p>
    <w:p w:rsidR="001D174F" w:rsidRDefault="001D174F" w:rsidP="001D174F">
      <w:pPr>
        <w:numPr>
          <w:ilvl w:val="0"/>
          <w:numId w:val="21"/>
        </w:numPr>
        <w:jc w:val="both"/>
      </w:pPr>
      <w:r>
        <w:t>skrbi o nabavci sitnog inventara i potrošnog materijala</w:t>
      </w:r>
    </w:p>
    <w:p w:rsidR="001D174F" w:rsidRDefault="001D174F" w:rsidP="001D174F">
      <w:pPr>
        <w:numPr>
          <w:ilvl w:val="0"/>
          <w:numId w:val="21"/>
        </w:numPr>
        <w:jc w:val="both"/>
      </w:pPr>
      <w:r>
        <w:t>rad na stručnim aktivima tajnika</w:t>
      </w:r>
    </w:p>
    <w:p w:rsidR="001D174F" w:rsidRDefault="001D174F" w:rsidP="001D174F">
      <w:pPr>
        <w:numPr>
          <w:ilvl w:val="0"/>
          <w:numId w:val="21"/>
        </w:numPr>
        <w:jc w:val="both"/>
      </w:pPr>
      <w:r>
        <w:t>prati i proučava zakonske propise</w:t>
      </w:r>
    </w:p>
    <w:p w:rsidR="001D174F" w:rsidRDefault="001D174F" w:rsidP="001D174F">
      <w:pPr>
        <w:numPr>
          <w:ilvl w:val="0"/>
          <w:numId w:val="21"/>
        </w:numPr>
        <w:jc w:val="both"/>
      </w:pPr>
      <w:r>
        <w:t>surađuje s ravnateljem, računovođom i učiteljima</w:t>
      </w:r>
    </w:p>
    <w:p w:rsidR="001D174F" w:rsidRDefault="001D174F" w:rsidP="001D174F">
      <w:pPr>
        <w:numPr>
          <w:ilvl w:val="0"/>
          <w:numId w:val="21"/>
        </w:numPr>
        <w:jc w:val="both"/>
      </w:pPr>
      <w:r>
        <w:t>obavlja ostale poslove koji proizlaze iz godišnjeg plana i programa rada škole</w:t>
      </w:r>
    </w:p>
    <w:p w:rsidR="001D174F" w:rsidRDefault="001D174F" w:rsidP="001D174F">
      <w:pPr>
        <w:jc w:val="both"/>
      </w:pPr>
      <w:r>
        <w:t>________________________________________________________________________________</w:t>
      </w:r>
    </w:p>
    <w:p w:rsidR="001D174F" w:rsidRPr="007656DD" w:rsidRDefault="001D174F" w:rsidP="001D174F">
      <w:pPr>
        <w:jc w:val="both"/>
      </w:pPr>
    </w:p>
    <w:p w:rsidR="001D174F" w:rsidRDefault="001D174F" w:rsidP="001D174F">
      <w:pPr>
        <w:jc w:val="right"/>
        <w:rPr>
          <w:b/>
        </w:rPr>
      </w:pPr>
      <w:r>
        <w:rPr>
          <w:b/>
        </w:rPr>
        <w:t xml:space="preserve">                                                                                              Ukupno sati:1784</w:t>
      </w: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r w:rsidRPr="00302F10">
        <w:rPr>
          <w:b/>
        </w:rPr>
        <w:t>Plan rada računovodstva</w:t>
      </w:r>
    </w:p>
    <w:p w:rsidR="001D174F" w:rsidRDefault="001D174F" w:rsidP="001D174F">
      <w:pPr>
        <w:jc w:val="both"/>
        <w:rPr>
          <w:b/>
        </w:rPr>
      </w:pPr>
    </w:p>
    <w:p w:rsidR="001D174F" w:rsidRPr="008828EA" w:rsidRDefault="001D174F" w:rsidP="001D174F">
      <w:pPr>
        <w:numPr>
          <w:ilvl w:val="0"/>
          <w:numId w:val="21"/>
        </w:numPr>
        <w:jc w:val="both"/>
        <w:rPr>
          <w:b/>
          <w:sz w:val="22"/>
          <w:szCs w:val="22"/>
        </w:rPr>
      </w:pPr>
      <w:r>
        <w:rPr>
          <w:sz w:val="22"/>
          <w:szCs w:val="22"/>
        </w:rPr>
        <w:t>organizira i vodi računovodstvo škole</w:t>
      </w:r>
    </w:p>
    <w:p w:rsidR="001D174F" w:rsidRPr="008828EA" w:rsidRDefault="001D174F" w:rsidP="001D174F">
      <w:pPr>
        <w:numPr>
          <w:ilvl w:val="0"/>
          <w:numId w:val="21"/>
        </w:numPr>
        <w:jc w:val="both"/>
        <w:rPr>
          <w:b/>
          <w:sz w:val="22"/>
          <w:szCs w:val="22"/>
        </w:rPr>
      </w:pPr>
      <w:r>
        <w:rPr>
          <w:sz w:val="22"/>
          <w:szCs w:val="22"/>
        </w:rPr>
        <w:t>izrađuje financijske planove po programima i izvorima financiranja te prati njihovo izvršenje</w:t>
      </w:r>
    </w:p>
    <w:p w:rsidR="001D174F" w:rsidRPr="008828EA" w:rsidRDefault="001D174F" w:rsidP="001D174F">
      <w:pPr>
        <w:numPr>
          <w:ilvl w:val="0"/>
          <w:numId w:val="21"/>
        </w:numPr>
        <w:jc w:val="both"/>
        <w:rPr>
          <w:b/>
          <w:sz w:val="22"/>
          <w:szCs w:val="22"/>
        </w:rPr>
      </w:pPr>
      <w:r>
        <w:rPr>
          <w:sz w:val="22"/>
          <w:szCs w:val="22"/>
        </w:rPr>
        <w:t>vodi poslovne knjige u skladu s propisima</w:t>
      </w:r>
    </w:p>
    <w:p w:rsidR="001D174F" w:rsidRPr="008828EA" w:rsidRDefault="001D174F" w:rsidP="001D174F">
      <w:pPr>
        <w:numPr>
          <w:ilvl w:val="0"/>
          <w:numId w:val="21"/>
        </w:numPr>
        <w:jc w:val="both"/>
        <w:rPr>
          <w:b/>
          <w:sz w:val="22"/>
          <w:szCs w:val="22"/>
        </w:rPr>
      </w:pPr>
      <w:r>
        <w:rPr>
          <w:sz w:val="22"/>
          <w:szCs w:val="22"/>
        </w:rPr>
        <w:t>sastavlja godišnje i periodične financijske te statističke izvještaje</w:t>
      </w:r>
    </w:p>
    <w:p w:rsidR="001D174F" w:rsidRPr="008828EA" w:rsidRDefault="001D174F" w:rsidP="001D174F">
      <w:pPr>
        <w:numPr>
          <w:ilvl w:val="0"/>
          <w:numId w:val="21"/>
        </w:numPr>
        <w:jc w:val="both"/>
        <w:rPr>
          <w:b/>
          <w:sz w:val="22"/>
          <w:szCs w:val="22"/>
        </w:rPr>
      </w:pPr>
      <w:r>
        <w:rPr>
          <w:sz w:val="22"/>
          <w:szCs w:val="22"/>
        </w:rPr>
        <w:t>priprema operativne izvještaje i analize za školski odbor i ravnatelja škole, jedinice lokalne i područne (regionalne) samouprave</w:t>
      </w:r>
    </w:p>
    <w:p w:rsidR="001D174F" w:rsidRPr="008828EA" w:rsidRDefault="001D174F" w:rsidP="001D174F">
      <w:pPr>
        <w:numPr>
          <w:ilvl w:val="0"/>
          <w:numId w:val="21"/>
        </w:numPr>
        <w:jc w:val="both"/>
        <w:rPr>
          <w:b/>
          <w:sz w:val="22"/>
          <w:szCs w:val="22"/>
        </w:rPr>
      </w:pPr>
      <w:r>
        <w:rPr>
          <w:sz w:val="22"/>
          <w:szCs w:val="22"/>
        </w:rPr>
        <w:t>priprema godišnji popis imovine, obveza i potraživanja, knjiži inventurne razlike i otpis vrijednosti</w:t>
      </w:r>
    </w:p>
    <w:p w:rsidR="001D174F" w:rsidRPr="008828EA" w:rsidRDefault="001D174F" w:rsidP="001D174F">
      <w:pPr>
        <w:numPr>
          <w:ilvl w:val="0"/>
          <w:numId w:val="21"/>
        </w:numPr>
        <w:jc w:val="both"/>
        <w:rPr>
          <w:b/>
          <w:sz w:val="22"/>
          <w:szCs w:val="22"/>
        </w:rPr>
      </w:pPr>
      <w:r>
        <w:rPr>
          <w:sz w:val="22"/>
          <w:szCs w:val="22"/>
        </w:rPr>
        <w:t>kontrolira obračune i isplate putnih naloga</w:t>
      </w:r>
    </w:p>
    <w:p w:rsidR="001D174F" w:rsidRDefault="001D174F" w:rsidP="001D174F">
      <w:pPr>
        <w:numPr>
          <w:ilvl w:val="0"/>
          <w:numId w:val="21"/>
        </w:numPr>
        <w:jc w:val="both"/>
      </w:pPr>
      <w:r>
        <w:t>surađuje s nadležnim ministarstvom, uredima državne uprave, jedinicama lokalne i područne (regionalne) samouprave, službama mirovinskog i zdravstvenog osiguranja, poreznim uredima, usklađuje stanja s poslovnim partnerima</w:t>
      </w:r>
    </w:p>
    <w:p w:rsidR="001D174F" w:rsidRPr="008828EA" w:rsidRDefault="001D174F" w:rsidP="001D174F">
      <w:pPr>
        <w:numPr>
          <w:ilvl w:val="0"/>
          <w:numId w:val="21"/>
        </w:numPr>
        <w:jc w:val="both"/>
      </w:pPr>
      <w:r>
        <w:t xml:space="preserve">obavlja i ostale računovodstvene, financijske i knjigovodstvene poslove, koji proizlaze iz </w:t>
      </w:r>
      <w:r w:rsidRPr="008828EA">
        <w:t>godišnjeg plana i programa škole</w:t>
      </w:r>
    </w:p>
    <w:p w:rsidR="001D174F" w:rsidRDefault="001D174F" w:rsidP="001D174F">
      <w:pPr>
        <w:numPr>
          <w:ilvl w:val="0"/>
          <w:numId w:val="21"/>
        </w:numPr>
        <w:jc w:val="both"/>
        <w:rPr>
          <w:sz w:val="22"/>
          <w:szCs w:val="22"/>
        </w:rPr>
      </w:pPr>
      <w:r w:rsidRPr="008828EA">
        <w:rPr>
          <w:sz w:val="22"/>
          <w:szCs w:val="22"/>
        </w:rPr>
        <w:t>radi obračun</w:t>
      </w:r>
      <w:r>
        <w:rPr>
          <w:sz w:val="22"/>
          <w:szCs w:val="22"/>
        </w:rPr>
        <w:t xml:space="preserve"> i isplatu plaća, naknada plaće te drugih prava prema kolektivnom ugovorui propisima vezanim uz zdravstveno i mirovinsko osiguranje, obračunava isplate po ugovorima o djelu vanjskih suradnik</w:t>
      </w:r>
    </w:p>
    <w:p w:rsidR="001D174F" w:rsidRDefault="001D174F" w:rsidP="001D174F">
      <w:pPr>
        <w:numPr>
          <w:ilvl w:val="0"/>
          <w:numId w:val="21"/>
        </w:numPr>
        <w:jc w:val="both"/>
        <w:rPr>
          <w:sz w:val="22"/>
          <w:szCs w:val="22"/>
        </w:rPr>
      </w:pPr>
      <w:r>
        <w:rPr>
          <w:sz w:val="22"/>
          <w:szCs w:val="22"/>
        </w:rPr>
        <w:t>evidentira i izrađuje ulazne i izlazne fakture</w:t>
      </w:r>
    </w:p>
    <w:p w:rsidR="001D174F" w:rsidRDefault="001D174F" w:rsidP="001D174F">
      <w:pPr>
        <w:numPr>
          <w:ilvl w:val="0"/>
          <w:numId w:val="21"/>
        </w:numPr>
        <w:jc w:val="both"/>
        <w:rPr>
          <w:sz w:val="22"/>
          <w:szCs w:val="22"/>
        </w:rPr>
      </w:pPr>
      <w:r>
        <w:rPr>
          <w:sz w:val="22"/>
          <w:szCs w:val="22"/>
        </w:rPr>
        <w:t>obavlja blagajničke poslove i ostale financijske poslove koji izlaze iz godišnjeg plana i programa škole</w:t>
      </w:r>
    </w:p>
    <w:p w:rsidR="001D174F" w:rsidRDefault="001D174F" w:rsidP="001D174F">
      <w:pPr>
        <w:numPr>
          <w:ilvl w:val="0"/>
          <w:numId w:val="21"/>
        </w:numPr>
        <w:jc w:val="both"/>
        <w:rPr>
          <w:sz w:val="22"/>
          <w:szCs w:val="22"/>
        </w:rPr>
      </w:pPr>
      <w:r>
        <w:rPr>
          <w:sz w:val="22"/>
          <w:szCs w:val="22"/>
        </w:rPr>
        <w:t>izrađuje analizu materijalnih troškova, kontira i knjiži iste</w:t>
      </w:r>
    </w:p>
    <w:p w:rsidR="001D174F" w:rsidRDefault="001D174F" w:rsidP="001D174F">
      <w:pPr>
        <w:numPr>
          <w:ilvl w:val="0"/>
          <w:numId w:val="21"/>
        </w:numPr>
        <w:jc w:val="both"/>
        <w:rPr>
          <w:sz w:val="22"/>
          <w:szCs w:val="22"/>
        </w:rPr>
      </w:pPr>
      <w:r>
        <w:rPr>
          <w:sz w:val="22"/>
          <w:szCs w:val="22"/>
        </w:rPr>
        <w:t>obavlja poslove uplate obveza prema dobavljačima, kontrolira i knjiži uplate učenika, kontrolira i knjiži blagajnu škole</w:t>
      </w:r>
    </w:p>
    <w:p w:rsidR="001D174F" w:rsidRDefault="001D174F" w:rsidP="001D174F">
      <w:pPr>
        <w:numPr>
          <w:ilvl w:val="0"/>
          <w:numId w:val="21"/>
        </w:numPr>
        <w:jc w:val="both"/>
        <w:rPr>
          <w:sz w:val="22"/>
          <w:szCs w:val="22"/>
        </w:rPr>
      </w:pPr>
      <w:r>
        <w:rPr>
          <w:sz w:val="22"/>
          <w:szCs w:val="22"/>
        </w:rPr>
        <w:t>prati zakonske propise iz svog djelokruga rada</w:t>
      </w:r>
    </w:p>
    <w:p w:rsidR="001D174F" w:rsidRDefault="001D174F" w:rsidP="001D174F">
      <w:pPr>
        <w:numPr>
          <w:ilvl w:val="0"/>
          <w:numId w:val="21"/>
        </w:numPr>
        <w:jc w:val="both"/>
        <w:rPr>
          <w:sz w:val="22"/>
          <w:szCs w:val="22"/>
        </w:rPr>
      </w:pPr>
      <w:r>
        <w:rPr>
          <w:sz w:val="22"/>
          <w:szCs w:val="22"/>
        </w:rPr>
        <w:t>obavlja i ostale računovodstvene, financijeske i knjigovodstvene poslove koji proizlaze iz godišnjeg plana rada škole</w:t>
      </w:r>
    </w:p>
    <w:p w:rsidR="001D174F" w:rsidRPr="008828EA" w:rsidRDefault="001D174F" w:rsidP="001D174F">
      <w:pPr>
        <w:jc w:val="both"/>
        <w:rPr>
          <w:sz w:val="22"/>
          <w:szCs w:val="22"/>
        </w:rPr>
      </w:pPr>
      <w:r>
        <w:rPr>
          <w:sz w:val="22"/>
          <w:szCs w:val="22"/>
        </w:rPr>
        <w:t>__________________________________________________________________________________</w:t>
      </w:r>
    </w:p>
    <w:p w:rsidR="001D174F" w:rsidRDefault="001D174F" w:rsidP="001D174F">
      <w:pPr>
        <w:jc w:val="both"/>
        <w:rPr>
          <w:b/>
        </w:rPr>
      </w:pPr>
    </w:p>
    <w:p w:rsidR="001D174F" w:rsidRDefault="001D174F" w:rsidP="001D174F">
      <w:pPr>
        <w:jc w:val="both"/>
        <w:rPr>
          <w:b/>
        </w:rPr>
      </w:pPr>
    </w:p>
    <w:p w:rsidR="001D174F" w:rsidRPr="008F71DC" w:rsidRDefault="001D174F" w:rsidP="001D174F">
      <w:pPr>
        <w:jc w:val="right"/>
        <w:rPr>
          <w:b/>
        </w:rPr>
      </w:pPr>
      <w:r>
        <w:rPr>
          <w:b/>
        </w:rPr>
        <w:t>Ukupno sati: 1784</w:t>
      </w: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r w:rsidRPr="00302F10">
        <w:rPr>
          <w:b/>
        </w:rPr>
        <w:t>Plan rada školskog liječnika</w:t>
      </w:r>
    </w:p>
    <w:p w:rsidR="001D174F" w:rsidRPr="00302F10" w:rsidRDefault="001D174F" w:rsidP="001D174F">
      <w:pPr>
        <w:jc w:val="both"/>
        <w:rPr>
          <w:b/>
        </w:rPr>
      </w:pPr>
    </w:p>
    <w:p w:rsidR="001D174F" w:rsidRDefault="001D174F" w:rsidP="001D174F">
      <w:pPr>
        <w:jc w:val="both"/>
        <w:rPr>
          <w:b/>
        </w:rPr>
      </w:pPr>
    </w:p>
    <w:p w:rsidR="001D174F" w:rsidRPr="00AE1817" w:rsidRDefault="001D174F" w:rsidP="001D174F">
      <w:pPr>
        <w:numPr>
          <w:ilvl w:val="0"/>
          <w:numId w:val="25"/>
        </w:numPr>
        <w:rPr>
          <w:i/>
          <w:sz w:val="22"/>
          <w:szCs w:val="22"/>
        </w:rPr>
      </w:pPr>
      <w:r w:rsidRPr="00AE1817">
        <w:rPr>
          <w:i/>
          <w:sz w:val="22"/>
          <w:szCs w:val="22"/>
        </w:rPr>
        <w:t>SISTEMATSKI PREGLEDI</w:t>
      </w:r>
    </w:p>
    <w:p w:rsidR="001D174F" w:rsidRPr="00AE1817" w:rsidRDefault="001D174F" w:rsidP="001D174F">
      <w:pPr>
        <w:numPr>
          <w:ilvl w:val="2"/>
          <w:numId w:val="25"/>
        </w:numPr>
        <w:rPr>
          <w:sz w:val="22"/>
          <w:szCs w:val="22"/>
        </w:rPr>
      </w:pPr>
      <w:r w:rsidRPr="00AE1817">
        <w:rPr>
          <w:sz w:val="22"/>
          <w:szCs w:val="22"/>
        </w:rPr>
        <w:t>prije upisa u I.razred</w:t>
      </w:r>
    </w:p>
    <w:p w:rsidR="001D174F" w:rsidRPr="00AE1817" w:rsidRDefault="001D174F" w:rsidP="001D174F">
      <w:pPr>
        <w:numPr>
          <w:ilvl w:val="2"/>
          <w:numId w:val="25"/>
        </w:numPr>
        <w:rPr>
          <w:sz w:val="22"/>
          <w:szCs w:val="22"/>
        </w:rPr>
      </w:pPr>
      <w:r w:rsidRPr="00AE1817">
        <w:rPr>
          <w:sz w:val="22"/>
          <w:szCs w:val="22"/>
        </w:rPr>
        <w:t>u V. razredu osnovne škole</w:t>
      </w:r>
    </w:p>
    <w:p w:rsidR="001D174F" w:rsidRPr="00AE1817" w:rsidRDefault="001D174F" w:rsidP="001D174F">
      <w:pPr>
        <w:numPr>
          <w:ilvl w:val="2"/>
          <w:numId w:val="25"/>
        </w:numPr>
        <w:rPr>
          <w:sz w:val="22"/>
          <w:szCs w:val="22"/>
        </w:rPr>
      </w:pPr>
      <w:r w:rsidRPr="00AE1817">
        <w:rPr>
          <w:sz w:val="22"/>
          <w:szCs w:val="22"/>
        </w:rPr>
        <w:t>u VIII. razredu osnovne škole</w:t>
      </w:r>
    </w:p>
    <w:p w:rsidR="001D174F" w:rsidRPr="00AE1817" w:rsidRDefault="001D174F" w:rsidP="001D174F">
      <w:pPr>
        <w:rPr>
          <w:sz w:val="22"/>
          <w:szCs w:val="22"/>
        </w:rPr>
      </w:pPr>
    </w:p>
    <w:p w:rsidR="001D174F" w:rsidRPr="00AE1817" w:rsidRDefault="001D174F" w:rsidP="001D174F">
      <w:pPr>
        <w:ind w:left="708"/>
        <w:rPr>
          <w:sz w:val="22"/>
          <w:szCs w:val="22"/>
        </w:rPr>
      </w:pPr>
      <w:r w:rsidRPr="00AE1817">
        <w:rPr>
          <w:sz w:val="22"/>
          <w:szCs w:val="22"/>
        </w:rPr>
        <w:t>Obavezni dio sistematskog pregleda u osnovnoj školi je razgovor s razrednikom o školskom uspjehu, ponašanju i prilagodbi učenika.</w:t>
      </w:r>
    </w:p>
    <w:p w:rsidR="001D174F" w:rsidRPr="00AE1817" w:rsidRDefault="001D174F" w:rsidP="001D174F">
      <w:pPr>
        <w:rPr>
          <w:sz w:val="22"/>
          <w:szCs w:val="22"/>
        </w:rPr>
      </w:pPr>
    </w:p>
    <w:p w:rsidR="001D174F" w:rsidRPr="00AE1817" w:rsidRDefault="001D174F" w:rsidP="001D174F">
      <w:pPr>
        <w:numPr>
          <w:ilvl w:val="0"/>
          <w:numId w:val="25"/>
        </w:numPr>
        <w:rPr>
          <w:i/>
          <w:sz w:val="22"/>
          <w:szCs w:val="22"/>
        </w:rPr>
      </w:pPr>
      <w:r w:rsidRPr="00AE1817">
        <w:rPr>
          <w:i/>
          <w:sz w:val="22"/>
          <w:szCs w:val="22"/>
        </w:rPr>
        <w:t>KONTROLNI PREGLEDI</w:t>
      </w:r>
    </w:p>
    <w:p w:rsidR="001D174F" w:rsidRPr="00AE1817" w:rsidRDefault="001D174F" w:rsidP="001D174F">
      <w:pPr>
        <w:ind w:firstLine="708"/>
        <w:rPr>
          <w:sz w:val="22"/>
          <w:szCs w:val="22"/>
        </w:rPr>
      </w:pPr>
      <w:r w:rsidRPr="00AE1817">
        <w:rPr>
          <w:sz w:val="22"/>
          <w:szCs w:val="22"/>
        </w:rPr>
        <w:t>Nakon sistematskih pregleda prema medicinskoj indikaciji.</w:t>
      </w:r>
    </w:p>
    <w:p w:rsidR="001D174F" w:rsidRPr="00AE1817" w:rsidRDefault="001D174F" w:rsidP="001D174F">
      <w:pPr>
        <w:rPr>
          <w:sz w:val="22"/>
          <w:szCs w:val="22"/>
        </w:rPr>
      </w:pPr>
    </w:p>
    <w:p w:rsidR="001D174F" w:rsidRPr="00AE1817" w:rsidRDefault="001D174F" w:rsidP="001D174F">
      <w:pPr>
        <w:numPr>
          <w:ilvl w:val="0"/>
          <w:numId w:val="25"/>
        </w:numPr>
        <w:rPr>
          <w:i/>
          <w:sz w:val="22"/>
          <w:szCs w:val="22"/>
        </w:rPr>
      </w:pPr>
      <w:r w:rsidRPr="00AE1817">
        <w:rPr>
          <w:i/>
          <w:sz w:val="22"/>
          <w:szCs w:val="22"/>
        </w:rPr>
        <w:t>NAMJENSKI PREGLEDI</w:t>
      </w:r>
    </w:p>
    <w:p w:rsidR="001D174F" w:rsidRPr="00AE1817" w:rsidRDefault="001D174F" w:rsidP="001D174F">
      <w:pPr>
        <w:numPr>
          <w:ilvl w:val="3"/>
          <w:numId w:val="25"/>
        </w:numPr>
        <w:rPr>
          <w:sz w:val="22"/>
          <w:szCs w:val="22"/>
        </w:rPr>
      </w:pPr>
      <w:r w:rsidRPr="00AE1817">
        <w:rPr>
          <w:sz w:val="22"/>
          <w:szCs w:val="22"/>
        </w:rPr>
        <w:t>pregled za profesionalnu orijentaciju u VIII. razredu osnovne škole</w:t>
      </w:r>
    </w:p>
    <w:p w:rsidR="001D174F" w:rsidRPr="00AE1817" w:rsidRDefault="001D174F" w:rsidP="001D174F">
      <w:pPr>
        <w:numPr>
          <w:ilvl w:val="3"/>
          <w:numId w:val="25"/>
        </w:numPr>
        <w:rPr>
          <w:sz w:val="22"/>
          <w:szCs w:val="22"/>
        </w:rPr>
      </w:pPr>
      <w:r w:rsidRPr="00AE1817">
        <w:rPr>
          <w:sz w:val="22"/>
          <w:szCs w:val="22"/>
        </w:rPr>
        <w:t>na zahtjev ili prema situaciji (sportaši,prijem u đački dom, promjena škole, organizirani odmor)</w:t>
      </w:r>
    </w:p>
    <w:p w:rsidR="001D174F" w:rsidRPr="00AE1817" w:rsidRDefault="001D174F" w:rsidP="001D174F">
      <w:pPr>
        <w:rPr>
          <w:sz w:val="22"/>
          <w:szCs w:val="22"/>
        </w:rPr>
      </w:pPr>
    </w:p>
    <w:p w:rsidR="001D174F" w:rsidRPr="00AE1817" w:rsidRDefault="001D174F" w:rsidP="001D174F">
      <w:pPr>
        <w:numPr>
          <w:ilvl w:val="0"/>
          <w:numId w:val="25"/>
        </w:numPr>
        <w:rPr>
          <w:i/>
          <w:sz w:val="22"/>
          <w:szCs w:val="22"/>
        </w:rPr>
      </w:pPr>
      <w:r w:rsidRPr="00AE1817">
        <w:rPr>
          <w:i/>
          <w:sz w:val="22"/>
          <w:szCs w:val="22"/>
        </w:rPr>
        <w:t>SCREENINZI</w:t>
      </w:r>
    </w:p>
    <w:p w:rsidR="001D174F" w:rsidRPr="00AE1817" w:rsidRDefault="001D174F" w:rsidP="001D174F">
      <w:pPr>
        <w:numPr>
          <w:ilvl w:val="2"/>
          <w:numId w:val="25"/>
        </w:numPr>
        <w:rPr>
          <w:sz w:val="22"/>
          <w:szCs w:val="22"/>
        </w:rPr>
      </w:pPr>
      <w:r w:rsidRPr="00AE1817">
        <w:rPr>
          <w:sz w:val="22"/>
          <w:szCs w:val="22"/>
        </w:rPr>
        <w:t>poremećaj vida na boje za učenike III. razreda</w:t>
      </w:r>
    </w:p>
    <w:p w:rsidR="001D174F" w:rsidRPr="00AE1817" w:rsidRDefault="001D174F" w:rsidP="001D174F">
      <w:pPr>
        <w:numPr>
          <w:ilvl w:val="2"/>
          <w:numId w:val="25"/>
        </w:numPr>
        <w:rPr>
          <w:sz w:val="22"/>
          <w:szCs w:val="22"/>
        </w:rPr>
      </w:pPr>
      <w:r w:rsidRPr="00AE1817">
        <w:rPr>
          <w:sz w:val="22"/>
          <w:szCs w:val="22"/>
        </w:rPr>
        <w:t>deformacija kralježnice i tjelesna visina za učenike VI. razreda</w:t>
      </w:r>
    </w:p>
    <w:p w:rsidR="001D174F" w:rsidRPr="00AE1817" w:rsidRDefault="001D174F" w:rsidP="001D174F">
      <w:pPr>
        <w:numPr>
          <w:ilvl w:val="2"/>
          <w:numId w:val="25"/>
        </w:numPr>
        <w:rPr>
          <w:sz w:val="22"/>
          <w:szCs w:val="22"/>
        </w:rPr>
      </w:pPr>
      <w:r w:rsidRPr="00AE1817">
        <w:rPr>
          <w:sz w:val="22"/>
          <w:szCs w:val="22"/>
        </w:rPr>
        <w:t>poremećaj sluha za učenike VII. razreda</w:t>
      </w:r>
    </w:p>
    <w:p w:rsidR="001D174F" w:rsidRPr="00AE1817" w:rsidRDefault="001D174F" w:rsidP="001D174F">
      <w:pPr>
        <w:rPr>
          <w:sz w:val="22"/>
          <w:szCs w:val="22"/>
        </w:rPr>
      </w:pPr>
    </w:p>
    <w:p w:rsidR="001D174F" w:rsidRPr="00AE1817" w:rsidRDefault="001D174F" w:rsidP="001D174F">
      <w:pPr>
        <w:numPr>
          <w:ilvl w:val="0"/>
          <w:numId w:val="25"/>
        </w:numPr>
        <w:rPr>
          <w:i/>
          <w:sz w:val="22"/>
          <w:szCs w:val="22"/>
        </w:rPr>
      </w:pPr>
      <w:r w:rsidRPr="00AE1817">
        <w:rPr>
          <w:i/>
          <w:sz w:val="22"/>
          <w:szCs w:val="22"/>
        </w:rPr>
        <w:t>PREGLED ZA UTVRĐIVANJE ZDRAVSTVENOG STANJA I SPOSOBNOSTI ZA NASTAVU TJELESNE I ZDRAVSTEVNE KULTURE, TE ODREĐIVANJE ODGOVARAJUĆEG PRILAGOĐENOG PROGRAMA</w:t>
      </w:r>
    </w:p>
    <w:p w:rsidR="001D174F" w:rsidRPr="00AE1817" w:rsidRDefault="001D174F" w:rsidP="001D174F">
      <w:pPr>
        <w:rPr>
          <w:i/>
          <w:sz w:val="22"/>
          <w:szCs w:val="22"/>
        </w:rPr>
      </w:pPr>
    </w:p>
    <w:p w:rsidR="001D174F" w:rsidRPr="00AE1817" w:rsidRDefault="001D174F" w:rsidP="001D174F">
      <w:pPr>
        <w:numPr>
          <w:ilvl w:val="0"/>
          <w:numId w:val="25"/>
        </w:numPr>
        <w:rPr>
          <w:i/>
          <w:sz w:val="22"/>
          <w:szCs w:val="22"/>
        </w:rPr>
      </w:pPr>
      <w:r w:rsidRPr="00AE1817">
        <w:rPr>
          <w:i/>
          <w:sz w:val="22"/>
          <w:szCs w:val="22"/>
        </w:rPr>
        <w:t>HIGIJENSKO – EPIDEMIOLOŠKA ZAŠTITA UZ PROVOĐENJE REDOVITOG PROGRAMA CIJEPLJENJA</w:t>
      </w:r>
    </w:p>
    <w:p w:rsidR="001D174F" w:rsidRPr="00AE1817" w:rsidRDefault="001D174F" w:rsidP="001D174F">
      <w:pPr>
        <w:numPr>
          <w:ilvl w:val="3"/>
          <w:numId w:val="25"/>
        </w:numPr>
        <w:rPr>
          <w:sz w:val="22"/>
          <w:szCs w:val="22"/>
        </w:rPr>
      </w:pPr>
      <w:r w:rsidRPr="00AE1817">
        <w:rPr>
          <w:sz w:val="22"/>
          <w:szCs w:val="22"/>
        </w:rPr>
        <w:t>cijepljenje učenika prema Programu obveznog cijepljenja:</w:t>
      </w:r>
    </w:p>
    <w:p w:rsidR="001D174F" w:rsidRPr="00AE1817" w:rsidRDefault="001D174F" w:rsidP="001D174F">
      <w:pPr>
        <w:numPr>
          <w:ilvl w:val="2"/>
          <w:numId w:val="25"/>
        </w:numPr>
        <w:rPr>
          <w:sz w:val="22"/>
          <w:szCs w:val="22"/>
        </w:rPr>
      </w:pPr>
      <w:r w:rsidRPr="00AE1817">
        <w:rPr>
          <w:sz w:val="22"/>
          <w:szCs w:val="22"/>
        </w:rPr>
        <w:t>I. i VIII. razred – DI-TE pro adultis i POLIO</w:t>
      </w:r>
    </w:p>
    <w:p w:rsidR="001D174F" w:rsidRPr="00AE1817" w:rsidRDefault="001D174F" w:rsidP="001D174F">
      <w:pPr>
        <w:numPr>
          <w:ilvl w:val="2"/>
          <w:numId w:val="25"/>
        </w:numPr>
        <w:rPr>
          <w:sz w:val="22"/>
          <w:szCs w:val="22"/>
        </w:rPr>
      </w:pPr>
      <w:r w:rsidRPr="00AE1817">
        <w:rPr>
          <w:sz w:val="22"/>
          <w:szCs w:val="22"/>
        </w:rPr>
        <w:t>I. i IV. razred MORBILLI, PAROTITIS i RUBEOLA</w:t>
      </w:r>
    </w:p>
    <w:p w:rsidR="001D174F" w:rsidRPr="00AE1817" w:rsidRDefault="001D174F" w:rsidP="001D174F">
      <w:pPr>
        <w:numPr>
          <w:ilvl w:val="2"/>
          <w:numId w:val="25"/>
        </w:numPr>
        <w:rPr>
          <w:sz w:val="22"/>
          <w:szCs w:val="22"/>
        </w:rPr>
      </w:pPr>
      <w:r w:rsidRPr="00AE1817">
        <w:rPr>
          <w:sz w:val="22"/>
          <w:szCs w:val="22"/>
        </w:rPr>
        <w:t>II. i VII. razred – tuberkulinsko testiranje i BCC docjepljivanje nereaktora</w:t>
      </w:r>
    </w:p>
    <w:p w:rsidR="001D174F" w:rsidRPr="00AE1817" w:rsidRDefault="001D174F" w:rsidP="001D174F">
      <w:pPr>
        <w:numPr>
          <w:ilvl w:val="2"/>
          <w:numId w:val="25"/>
        </w:numPr>
        <w:rPr>
          <w:sz w:val="22"/>
          <w:szCs w:val="22"/>
        </w:rPr>
      </w:pPr>
      <w:r w:rsidRPr="00AE1817">
        <w:rPr>
          <w:sz w:val="22"/>
          <w:szCs w:val="22"/>
        </w:rPr>
        <w:t>VI. razred – Hepatitis B (tri doze)</w:t>
      </w:r>
    </w:p>
    <w:p w:rsidR="001D174F" w:rsidRPr="00AE1817" w:rsidRDefault="001D174F" w:rsidP="001D174F">
      <w:pPr>
        <w:ind w:left="2340"/>
        <w:rPr>
          <w:sz w:val="22"/>
          <w:szCs w:val="22"/>
        </w:rPr>
      </w:pPr>
      <w:r w:rsidRPr="00AE1817">
        <w:rPr>
          <w:sz w:val="22"/>
          <w:szCs w:val="22"/>
        </w:rPr>
        <w:t xml:space="preserve">  b) kontolni pregledi prilikom pojave zarazne bolesti u školi i   poduzimanje manjih protuepidemijskih intervencija</w:t>
      </w:r>
    </w:p>
    <w:p w:rsidR="001D174F" w:rsidRPr="00AE1817" w:rsidRDefault="001D174F" w:rsidP="001D174F">
      <w:pPr>
        <w:ind w:left="2340"/>
        <w:rPr>
          <w:sz w:val="22"/>
          <w:szCs w:val="22"/>
        </w:rPr>
      </w:pPr>
    </w:p>
    <w:p w:rsidR="001D174F" w:rsidRPr="00AE1817" w:rsidRDefault="001D174F" w:rsidP="001D174F">
      <w:pPr>
        <w:numPr>
          <w:ilvl w:val="0"/>
          <w:numId w:val="25"/>
        </w:numPr>
        <w:rPr>
          <w:i/>
          <w:sz w:val="22"/>
          <w:szCs w:val="22"/>
        </w:rPr>
      </w:pPr>
      <w:r w:rsidRPr="00AE1817">
        <w:rPr>
          <w:i/>
          <w:sz w:val="22"/>
          <w:szCs w:val="22"/>
        </w:rPr>
        <w:t xml:space="preserve">SAVJETOVALIŠNI RAD </w:t>
      </w:r>
    </w:p>
    <w:p w:rsidR="001D174F" w:rsidRPr="00AE1817" w:rsidRDefault="001D174F" w:rsidP="001D174F">
      <w:pPr>
        <w:ind w:left="708"/>
        <w:rPr>
          <w:sz w:val="22"/>
          <w:szCs w:val="22"/>
        </w:rPr>
      </w:pPr>
      <w:r w:rsidRPr="00AE1817">
        <w:rPr>
          <w:sz w:val="22"/>
          <w:szCs w:val="22"/>
        </w:rPr>
        <w:t>Odvija se u vremenu koje je napisano na vratima ordinacije i izvješeno na oglasnim pločama u pripadajućim školama. Minimalno vrijeme za savjetovalište je dva sata tjedno.</w:t>
      </w:r>
    </w:p>
    <w:p w:rsidR="001D174F" w:rsidRPr="00AE1817" w:rsidRDefault="001D174F" w:rsidP="001D174F">
      <w:pPr>
        <w:ind w:left="708"/>
        <w:rPr>
          <w:sz w:val="22"/>
          <w:szCs w:val="22"/>
        </w:rPr>
      </w:pPr>
    </w:p>
    <w:p w:rsidR="001D174F" w:rsidRPr="00AE1817" w:rsidRDefault="001D174F" w:rsidP="001D174F">
      <w:pPr>
        <w:numPr>
          <w:ilvl w:val="0"/>
          <w:numId w:val="25"/>
        </w:numPr>
        <w:rPr>
          <w:i/>
          <w:sz w:val="22"/>
          <w:szCs w:val="22"/>
        </w:rPr>
      </w:pPr>
      <w:r w:rsidRPr="00AE1817">
        <w:rPr>
          <w:i/>
          <w:sz w:val="22"/>
          <w:szCs w:val="22"/>
        </w:rPr>
        <w:t>ZDRAVSTVENI ODGOJ</w:t>
      </w:r>
    </w:p>
    <w:p w:rsidR="001D174F" w:rsidRPr="00AE1817" w:rsidRDefault="001D174F" w:rsidP="001D174F">
      <w:pPr>
        <w:ind w:left="708"/>
        <w:rPr>
          <w:sz w:val="22"/>
          <w:szCs w:val="22"/>
        </w:rPr>
      </w:pPr>
      <w:r w:rsidRPr="00AE1817">
        <w:rPr>
          <w:sz w:val="22"/>
          <w:szCs w:val="22"/>
        </w:rPr>
        <w:lastRenderedPageBreak/>
        <w:t>Prema programu rada usuglašenim sa školom. Metode zdravstveno-odgojnog rada uključuju individualni rad, rad u malim skupinama, radionice, tribine, rasprave i predavanja. Zdravstveni odgoj namijenjen je učenicima, profesorima i roditeljima.</w:t>
      </w:r>
    </w:p>
    <w:p w:rsidR="001D174F" w:rsidRPr="00AE1817" w:rsidRDefault="001D174F" w:rsidP="001D174F">
      <w:pPr>
        <w:ind w:left="708"/>
        <w:rPr>
          <w:sz w:val="22"/>
          <w:szCs w:val="22"/>
        </w:rPr>
      </w:pPr>
      <w:r w:rsidRPr="00AE1817">
        <w:rPr>
          <w:sz w:val="22"/>
          <w:szCs w:val="22"/>
        </w:rPr>
        <w:tab/>
        <w:t>III. razred Zdrava prehrana</w:t>
      </w:r>
    </w:p>
    <w:p w:rsidR="001D174F" w:rsidRPr="00AE1817" w:rsidRDefault="001D174F" w:rsidP="001D174F">
      <w:pPr>
        <w:ind w:left="708"/>
        <w:rPr>
          <w:sz w:val="22"/>
          <w:szCs w:val="22"/>
        </w:rPr>
      </w:pPr>
      <w:r w:rsidRPr="00AE1817">
        <w:rPr>
          <w:sz w:val="22"/>
          <w:szCs w:val="22"/>
        </w:rPr>
        <w:tab/>
        <w:t>V. razred Higijena menstruacije, Pubertet</w:t>
      </w:r>
    </w:p>
    <w:p w:rsidR="001D174F" w:rsidRPr="00AE1817" w:rsidRDefault="001D174F" w:rsidP="001D174F">
      <w:pPr>
        <w:ind w:left="708"/>
        <w:rPr>
          <w:sz w:val="22"/>
          <w:szCs w:val="22"/>
        </w:rPr>
      </w:pPr>
      <w:r w:rsidRPr="00AE1817">
        <w:rPr>
          <w:sz w:val="22"/>
          <w:szCs w:val="22"/>
        </w:rPr>
        <w:tab/>
        <w:t>VIII. razred Profesionalna orijentacija uz namjenski pregled, Adolescencija</w:t>
      </w:r>
    </w:p>
    <w:p w:rsidR="001D174F" w:rsidRPr="00AE1817" w:rsidRDefault="001D174F" w:rsidP="001D174F">
      <w:pPr>
        <w:ind w:left="708"/>
        <w:rPr>
          <w:sz w:val="22"/>
          <w:szCs w:val="22"/>
        </w:rPr>
      </w:pPr>
    </w:p>
    <w:p w:rsidR="001D174F" w:rsidRPr="00AE1817" w:rsidRDefault="001D174F" w:rsidP="001D174F">
      <w:pPr>
        <w:numPr>
          <w:ilvl w:val="0"/>
          <w:numId w:val="25"/>
        </w:numPr>
        <w:rPr>
          <w:i/>
          <w:sz w:val="22"/>
          <w:szCs w:val="22"/>
        </w:rPr>
      </w:pPr>
      <w:r w:rsidRPr="00AE1817">
        <w:rPr>
          <w:i/>
          <w:sz w:val="22"/>
          <w:szCs w:val="22"/>
        </w:rPr>
        <w:t>SUDJELOVANJE U PROVEDBI ŠKOLSKOG PREVENTIVNOG PROGRAMA</w:t>
      </w:r>
    </w:p>
    <w:p w:rsidR="001D174F" w:rsidRPr="00AE1817" w:rsidRDefault="001D174F" w:rsidP="001D174F">
      <w:pPr>
        <w:ind w:left="708"/>
        <w:rPr>
          <w:sz w:val="22"/>
          <w:szCs w:val="22"/>
        </w:rPr>
      </w:pPr>
      <w:r w:rsidRPr="00AE1817">
        <w:rPr>
          <w:sz w:val="22"/>
          <w:szCs w:val="22"/>
        </w:rPr>
        <w:t>Temeljem Nacionalnog programa (strategije) suzbijanja zlouporabe droga u Republici Hrvatskoj nadležni školski liječnik provodi mjere primarne prevencije zlouporabe sredstava ovisnosti.</w:t>
      </w:r>
    </w:p>
    <w:p w:rsidR="001D174F" w:rsidRPr="00AE1817" w:rsidRDefault="001D174F" w:rsidP="001D174F">
      <w:pPr>
        <w:jc w:val="both"/>
        <w:rPr>
          <w:b/>
          <w:sz w:val="22"/>
          <w:szCs w:val="22"/>
        </w:rPr>
      </w:pPr>
    </w:p>
    <w:p w:rsidR="001D174F" w:rsidRPr="00AE1817" w:rsidRDefault="001D174F" w:rsidP="001D174F">
      <w:pPr>
        <w:rPr>
          <w:sz w:val="22"/>
          <w:szCs w:val="22"/>
        </w:rPr>
      </w:pPr>
    </w:p>
    <w:p w:rsidR="001D174F" w:rsidRDefault="001D174F" w:rsidP="001D174F">
      <w:pPr>
        <w:jc w:val="both"/>
        <w:rPr>
          <w:b/>
          <w:sz w:val="22"/>
          <w:szCs w:val="22"/>
        </w:rPr>
      </w:pPr>
    </w:p>
    <w:p w:rsidR="001D174F" w:rsidRDefault="001D174F" w:rsidP="001D174F">
      <w:pPr>
        <w:jc w:val="both"/>
        <w:rPr>
          <w:b/>
          <w:sz w:val="22"/>
          <w:szCs w:val="22"/>
        </w:rPr>
      </w:pPr>
    </w:p>
    <w:p w:rsidR="001D174F" w:rsidRPr="00AE1817" w:rsidRDefault="001D174F" w:rsidP="001D174F">
      <w:pPr>
        <w:jc w:val="both"/>
        <w:rPr>
          <w:b/>
          <w:sz w:val="22"/>
          <w:szCs w:val="22"/>
        </w:rPr>
      </w:pPr>
    </w:p>
    <w:p w:rsidR="001D174F" w:rsidRDefault="001D174F" w:rsidP="001D174F">
      <w:pPr>
        <w:jc w:val="both"/>
        <w:rPr>
          <w:b/>
        </w:rPr>
      </w:pPr>
    </w:p>
    <w:p w:rsidR="001D174F" w:rsidRPr="00302F10" w:rsidRDefault="001D174F" w:rsidP="001D174F">
      <w:pPr>
        <w:jc w:val="both"/>
        <w:rPr>
          <w:b/>
        </w:rPr>
      </w:pPr>
      <w:r w:rsidRPr="00302F10">
        <w:rPr>
          <w:b/>
        </w:rPr>
        <w:t>PLAN RADA ŠKOLSKOG ODBORA I STRUČNIH TIJELA</w:t>
      </w:r>
    </w:p>
    <w:p w:rsidR="001D174F" w:rsidRDefault="001D174F" w:rsidP="001D174F">
      <w:pPr>
        <w:jc w:val="both"/>
        <w:rPr>
          <w:b/>
        </w:rPr>
      </w:pPr>
      <w:r w:rsidRPr="00302F10">
        <w:rPr>
          <w:b/>
        </w:rPr>
        <w:t>Plan rada Školskog odbora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87"/>
      </w:tblGrid>
      <w:tr w:rsidR="001D174F" w:rsidRPr="00AE1817" w:rsidTr="001D174F">
        <w:tblPrEx>
          <w:tblCellMar>
            <w:top w:w="0" w:type="dxa"/>
            <w:bottom w:w="0" w:type="dxa"/>
          </w:tblCellMar>
        </w:tblPrEx>
        <w:trPr>
          <w:trHeight w:val="340"/>
        </w:trPr>
        <w:tc>
          <w:tcPr>
            <w:tcW w:w="1668" w:type="dxa"/>
            <w:vAlign w:val="center"/>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Mjesec</w:t>
            </w:r>
          </w:p>
        </w:tc>
        <w:tc>
          <w:tcPr>
            <w:tcW w:w="7087" w:type="dxa"/>
            <w:vAlign w:val="center"/>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Sadržaj rada</w:t>
            </w:r>
          </w:p>
        </w:tc>
      </w:tr>
      <w:tr w:rsidR="001D174F" w:rsidRPr="00AE1817" w:rsidTr="001D174F">
        <w:tblPrEx>
          <w:tblCellMar>
            <w:top w:w="0" w:type="dxa"/>
            <w:bottom w:w="0" w:type="dxa"/>
          </w:tblCellMar>
        </w:tblPrEx>
        <w:trPr>
          <w:trHeight w:val="340"/>
        </w:trPr>
        <w:tc>
          <w:tcPr>
            <w:tcW w:w="1668" w:type="dxa"/>
            <w:vAlign w:val="center"/>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IX.</w:t>
            </w:r>
          </w:p>
        </w:tc>
        <w:tc>
          <w:tcPr>
            <w:tcW w:w="7087" w:type="dxa"/>
            <w:vAlign w:val="center"/>
          </w:tcPr>
          <w:p w:rsidR="001D174F" w:rsidRPr="00AE1817" w:rsidRDefault="001D174F" w:rsidP="001D174F">
            <w:pPr>
              <w:pStyle w:val="Tijeloteksta"/>
              <w:numPr>
                <w:ilvl w:val="0"/>
                <w:numId w:val="19"/>
              </w:numPr>
              <w:spacing w:after="0"/>
              <w:rPr>
                <w:rFonts w:ascii="Comic Sans MS" w:hAnsi="Comic Sans MS"/>
                <w:sz w:val="22"/>
              </w:rPr>
            </w:pPr>
            <w:r w:rsidRPr="00AE1817">
              <w:rPr>
                <w:rFonts w:ascii="Comic Sans MS" w:hAnsi="Comic Sans MS"/>
                <w:sz w:val="22"/>
              </w:rPr>
              <w:t>Razmatranje i usvajanje Godišnjeg plana i programa r</w:t>
            </w:r>
            <w:r>
              <w:rPr>
                <w:rFonts w:ascii="Comic Sans MS" w:hAnsi="Comic Sans MS"/>
                <w:sz w:val="22"/>
              </w:rPr>
              <w:t>ada škole za školsku godinu 2023./2024</w:t>
            </w:r>
            <w:r w:rsidRPr="00AE1817">
              <w:rPr>
                <w:rFonts w:ascii="Comic Sans MS" w:hAnsi="Comic Sans MS"/>
                <w:sz w:val="22"/>
              </w:rPr>
              <w:t>.</w:t>
            </w:r>
          </w:p>
          <w:p w:rsidR="001D174F" w:rsidRPr="00AE1817" w:rsidRDefault="001D174F" w:rsidP="001D174F">
            <w:pPr>
              <w:pStyle w:val="Tijeloteksta"/>
              <w:numPr>
                <w:ilvl w:val="0"/>
                <w:numId w:val="19"/>
              </w:numPr>
              <w:spacing w:after="0"/>
              <w:rPr>
                <w:rFonts w:ascii="Comic Sans MS" w:hAnsi="Comic Sans MS"/>
                <w:sz w:val="22"/>
              </w:rPr>
            </w:pPr>
            <w:r w:rsidRPr="00AE1817">
              <w:rPr>
                <w:rFonts w:ascii="Comic Sans MS" w:hAnsi="Comic Sans MS"/>
                <w:sz w:val="22"/>
              </w:rPr>
              <w:t>Razmatranje i usvajanje Kurikul</w:t>
            </w:r>
            <w:r>
              <w:rPr>
                <w:rFonts w:ascii="Comic Sans MS" w:hAnsi="Comic Sans MS"/>
                <w:sz w:val="22"/>
              </w:rPr>
              <w:t>uma škole za školsku godinu 2023./2024</w:t>
            </w:r>
            <w:r w:rsidRPr="00AE1817">
              <w:rPr>
                <w:rFonts w:ascii="Comic Sans MS" w:hAnsi="Comic Sans MS"/>
                <w:sz w:val="22"/>
              </w:rPr>
              <w:t>.</w:t>
            </w:r>
          </w:p>
          <w:p w:rsidR="001D174F" w:rsidRPr="00AE1817" w:rsidRDefault="001D174F" w:rsidP="001D174F">
            <w:pPr>
              <w:pStyle w:val="Tijeloteksta"/>
              <w:numPr>
                <w:ilvl w:val="0"/>
                <w:numId w:val="19"/>
              </w:numPr>
              <w:spacing w:after="0"/>
              <w:rPr>
                <w:rFonts w:ascii="Comic Sans MS" w:hAnsi="Comic Sans MS"/>
                <w:sz w:val="22"/>
              </w:rPr>
            </w:pPr>
            <w:r w:rsidRPr="00AE1817">
              <w:rPr>
                <w:rFonts w:ascii="Comic Sans MS" w:hAnsi="Comic Sans MS"/>
                <w:sz w:val="22"/>
              </w:rPr>
              <w:t>Usvajanje prijedloga Statuta Škole</w:t>
            </w:r>
          </w:p>
          <w:p w:rsidR="001D174F" w:rsidRPr="00AE1817" w:rsidRDefault="001D174F" w:rsidP="001D174F">
            <w:pPr>
              <w:pStyle w:val="Tijeloteksta"/>
              <w:numPr>
                <w:ilvl w:val="0"/>
                <w:numId w:val="19"/>
              </w:numPr>
              <w:spacing w:after="0"/>
              <w:rPr>
                <w:rFonts w:ascii="Comic Sans MS" w:hAnsi="Comic Sans MS"/>
                <w:sz w:val="22"/>
              </w:rPr>
            </w:pPr>
            <w:r w:rsidRPr="00AE1817">
              <w:rPr>
                <w:rFonts w:ascii="Comic Sans MS" w:hAnsi="Comic Sans MS"/>
                <w:sz w:val="22"/>
              </w:rPr>
              <w:t>tekuća problematika</w:t>
            </w:r>
          </w:p>
        </w:tc>
      </w:tr>
      <w:tr w:rsidR="001D174F" w:rsidRPr="00AE1817" w:rsidTr="001D174F">
        <w:tblPrEx>
          <w:tblCellMar>
            <w:top w:w="0" w:type="dxa"/>
            <w:bottom w:w="0" w:type="dxa"/>
          </w:tblCellMar>
        </w:tblPrEx>
        <w:trPr>
          <w:trHeight w:val="340"/>
        </w:trPr>
        <w:tc>
          <w:tcPr>
            <w:tcW w:w="1668" w:type="dxa"/>
            <w:vAlign w:val="center"/>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II.</w:t>
            </w:r>
          </w:p>
        </w:tc>
        <w:tc>
          <w:tcPr>
            <w:tcW w:w="7087" w:type="dxa"/>
            <w:vAlign w:val="center"/>
          </w:tcPr>
          <w:p w:rsidR="001D174F" w:rsidRPr="00AE1817" w:rsidRDefault="001D174F" w:rsidP="001D174F">
            <w:pPr>
              <w:pStyle w:val="Tijeloteksta"/>
              <w:numPr>
                <w:ilvl w:val="0"/>
                <w:numId w:val="19"/>
              </w:numPr>
              <w:spacing w:after="0"/>
              <w:jc w:val="both"/>
              <w:rPr>
                <w:rFonts w:ascii="Comic Sans MS" w:hAnsi="Comic Sans MS"/>
                <w:sz w:val="22"/>
              </w:rPr>
            </w:pPr>
            <w:r w:rsidRPr="00AE1817">
              <w:rPr>
                <w:rFonts w:ascii="Comic Sans MS" w:hAnsi="Comic Sans MS"/>
                <w:sz w:val="22"/>
              </w:rPr>
              <w:t>Izvješće o rezultatima rada škole na kraju 1. polugodišta</w:t>
            </w:r>
          </w:p>
          <w:p w:rsidR="001D174F" w:rsidRPr="00AE1817" w:rsidRDefault="001D174F" w:rsidP="001D174F">
            <w:pPr>
              <w:pStyle w:val="Tijeloteksta"/>
              <w:numPr>
                <w:ilvl w:val="0"/>
                <w:numId w:val="19"/>
              </w:numPr>
              <w:spacing w:after="0"/>
              <w:jc w:val="both"/>
              <w:rPr>
                <w:rFonts w:ascii="Comic Sans MS" w:hAnsi="Comic Sans MS"/>
                <w:sz w:val="22"/>
              </w:rPr>
            </w:pPr>
            <w:r w:rsidRPr="00AE1817">
              <w:rPr>
                <w:rFonts w:ascii="Comic Sans MS" w:hAnsi="Comic Sans MS"/>
                <w:sz w:val="22"/>
              </w:rPr>
              <w:t>tekuća problematika</w:t>
            </w:r>
          </w:p>
        </w:tc>
      </w:tr>
      <w:tr w:rsidR="001D174F" w:rsidRPr="00AE1817" w:rsidTr="001D174F">
        <w:tblPrEx>
          <w:tblCellMar>
            <w:top w:w="0" w:type="dxa"/>
            <w:bottom w:w="0" w:type="dxa"/>
          </w:tblCellMar>
        </w:tblPrEx>
        <w:trPr>
          <w:trHeight w:val="340"/>
        </w:trPr>
        <w:tc>
          <w:tcPr>
            <w:tcW w:w="1668" w:type="dxa"/>
            <w:vAlign w:val="center"/>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VI.</w:t>
            </w:r>
          </w:p>
        </w:tc>
        <w:tc>
          <w:tcPr>
            <w:tcW w:w="7087" w:type="dxa"/>
            <w:vAlign w:val="center"/>
          </w:tcPr>
          <w:p w:rsidR="001D174F" w:rsidRPr="00AE1817" w:rsidRDefault="001D174F" w:rsidP="001D174F">
            <w:pPr>
              <w:pStyle w:val="Tijeloteksta"/>
              <w:rPr>
                <w:rFonts w:ascii="Comic Sans MS" w:hAnsi="Comic Sans MS"/>
                <w:sz w:val="22"/>
              </w:rPr>
            </w:pPr>
            <w:r w:rsidRPr="00AE1817">
              <w:rPr>
                <w:rFonts w:ascii="Comic Sans MS" w:hAnsi="Comic Sans MS"/>
                <w:sz w:val="22"/>
              </w:rPr>
              <w:t>-     proslava i obilježavanje Dana škole</w:t>
            </w:r>
          </w:p>
          <w:p w:rsidR="001D174F" w:rsidRPr="00AE1817" w:rsidRDefault="001D174F" w:rsidP="001D174F">
            <w:pPr>
              <w:pStyle w:val="Tijeloteksta"/>
              <w:rPr>
                <w:rFonts w:ascii="Comic Sans MS" w:hAnsi="Comic Sans MS"/>
                <w:sz w:val="22"/>
              </w:rPr>
            </w:pPr>
            <w:r w:rsidRPr="00AE1817">
              <w:rPr>
                <w:rFonts w:ascii="Comic Sans MS" w:hAnsi="Comic Sans MS"/>
                <w:sz w:val="22"/>
              </w:rPr>
              <w:t>-     tekuća problematika</w:t>
            </w:r>
          </w:p>
        </w:tc>
      </w:tr>
      <w:tr w:rsidR="001D174F" w:rsidRPr="00AE1817" w:rsidTr="001D174F">
        <w:tblPrEx>
          <w:tblCellMar>
            <w:top w:w="0" w:type="dxa"/>
            <w:bottom w:w="0" w:type="dxa"/>
          </w:tblCellMar>
        </w:tblPrEx>
        <w:trPr>
          <w:trHeight w:val="340"/>
        </w:trPr>
        <w:tc>
          <w:tcPr>
            <w:tcW w:w="1668" w:type="dxa"/>
            <w:vAlign w:val="center"/>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VII</w:t>
            </w:r>
          </w:p>
        </w:tc>
        <w:tc>
          <w:tcPr>
            <w:tcW w:w="7087" w:type="dxa"/>
            <w:vAlign w:val="center"/>
          </w:tcPr>
          <w:p w:rsidR="001D174F" w:rsidRPr="00AE1817" w:rsidRDefault="001D174F" w:rsidP="001D174F">
            <w:pPr>
              <w:pStyle w:val="Tijeloteksta"/>
              <w:rPr>
                <w:rFonts w:ascii="Comic Sans MS" w:hAnsi="Comic Sans MS"/>
                <w:sz w:val="22"/>
              </w:rPr>
            </w:pPr>
            <w:r w:rsidRPr="00AE1817">
              <w:rPr>
                <w:rFonts w:ascii="Comic Sans MS" w:hAnsi="Comic Sans MS"/>
                <w:sz w:val="22"/>
              </w:rPr>
              <w:t>-   Razmatranje i usvajanje izvješća na kraju nastavne  godine</w:t>
            </w:r>
          </w:p>
          <w:p w:rsidR="001D174F" w:rsidRPr="00AE1817" w:rsidRDefault="001D174F" w:rsidP="001D174F">
            <w:pPr>
              <w:pStyle w:val="Tijeloteksta"/>
              <w:rPr>
                <w:rFonts w:ascii="Comic Sans MS" w:hAnsi="Comic Sans MS"/>
                <w:sz w:val="22"/>
              </w:rPr>
            </w:pPr>
            <w:r w:rsidRPr="00AE1817">
              <w:rPr>
                <w:rFonts w:ascii="Comic Sans MS" w:hAnsi="Comic Sans MS"/>
                <w:sz w:val="22"/>
              </w:rPr>
              <w:t>-   tekuća problematika</w:t>
            </w:r>
          </w:p>
        </w:tc>
      </w:tr>
    </w:tbl>
    <w:p w:rsidR="001D174F" w:rsidRDefault="001D174F" w:rsidP="001D174F">
      <w:pPr>
        <w:jc w:val="both"/>
        <w:rPr>
          <w:b/>
        </w:rPr>
      </w:pPr>
    </w:p>
    <w:p w:rsidR="001D174F" w:rsidRDefault="001D174F" w:rsidP="001D174F">
      <w:pPr>
        <w:jc w:val="both"/>
        <w:rPr>
          <w:b/>
        </w:rPr>
      </w:pPr>
      <w:r w:rsidRPr="00302F10">
        <w:rPr>
          <w:b/>
        </w:rPr>
        <w:t>Plan rada Učiteljskog vijeća</w:t>
      </w:r>
    </w:p>
    <w:p w:rsidR="001D174F" w:rsidRPr="00AE1817" w:rsidRDefault="001D174F" w:rsidP="001D174F">
      <w:pPr>
        <w:pStyle w:val="Tijeloteksta"/>
        <w:ind w:firstLine="720"/>
        <w:rPr>
          <w:sz w:val="22"/>
        </w:rPr>
      </w:pPr>
      <w:r w:rsidRPr="00AE1817">
        <w:rPr>
          <w:sz w:val="22"/>
        </w:rPr>
        <w:t>Učiteljsko vijeće čine svi učitelji razredne i predmetne nastave, stručni suradnik – pedagog, knjižničar, defektolog i  ravnatelj škole.  Vijeće će raditi  na sjednicama koje saziva  i vodi ravnatelj škole. U tijeku nastavne  godine održat će se 6 – 8 sjednica Učiteljskog vijeća, a po potrebi i više.</w:t>
      </w:r>
    </w:p>
    <w:p w:rsidR="001D174F" w:rsidRPr="004B1EF8" w:rsidRDefault="001D174F" w:rsidP="001D174F">
      <w:pPr>
        <w:pStyle w:val="Tijeloteksta"/>
        <w:ind w:firstLine="720"/>
        <w:rPr>
          <w:sz w:val="22"/>
        </w:rPr>
      </w:pPr>
      <w:r w:rsidRPr="00AE1817">
        <w:rPr>
          <w:sz w:val="22"/>
        </w:rPr>
        <w:t>U ostvarivanju svojih zadaća Učiteljsko vijeće: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7"/>
      </w:tblGrid>
      <w:tr w:rsidR="001D174F" w:rsidRPr="00AE1817" w:rsidTr="001D174F">
        <w:tblPrEx>
          <w:tblCellMar>
            <w:top w:w="0" w:type="dxa"/>
            <w:bottom w:w="0" w:type="dxa"/>
          </w:tblCellMar>
        </w:tblPrEx>
        <w:tc>
          <w:tcPr>
            <w:tcW w:w="8907" w:type="dxa"/>
          </w:tcPr>
          <w:p w:rsidR="001D174F" w:rsidRPr="00AE1817" w:rsidRDefault="001D174F" w:rsidP="001D174F">
            <w:pPr>
              <w:pStyle w:val="Tijeloteksta"/>
              <w:rPr>
                <w:rFonts w:ascii="Comic Sans MS" w:hAnsi="Comic Sans MS"/>
                <w:sz w:val="22"/>
              </w:rPr>
            </w:pPr>
            <w:r w:rsidRPr="00AE1817">
              <w:rPr>
                <w:rFonts w:ascii="Comic Sans MS" w:hAnsi="Comic Sans MS"/>
                <w:sz w:val="22"/>
              </w:rPr>
              <w:t>RUJAN         Izvješće učitelja sa stručnih aktiva, popunjavanje pedagoške dokumentacije</w:t>
            </w:r>
          </w:p>
        </w:tc>
      </w:tr>
      <w:tr w:rsidR="001D174F" w:rsidRPr="00AE1817" w:rsidTr="001D174F">
        <w:tblPrEx>
          <w:tblCellMar>
            <w:top w:w="0" w:type="dxa"/>
            <w:bottom w:w="0" w:type="dxa"/>
          </w:tblCellMar>
        </w:tblPrEx>
        <w:trPr>
          <w:trHeight w:val="570"/>
        </w:trPr>
        <w:tc>
          <w:tcPr>
            <w:tcW w:w="8907" w:type="dxa"/>
          </w:tcPr>
          <w:p w:rsidR="001D174F" w:rsidRPr="00AE1817" w:rsidRDefault="001D174F" w:rsidP="001D174F">
            <w:pPr>
              <w:pStyle w:val="Tijeloteksta"/>
              <w:rPr>
                <w:rFonts w:ascii="Comic Sans MS" w:hAnsi="Comic Sans MS"/>
                <w:sz w:val="22"/>
              </w:rPr>
            </w:pPr>
            <w:r w:rsidRPr="00AE1817">
              <w:rPr>
                <w:rFonts w:ascii="Comic Sans MS" w:hAnsi="Comic Sans MS"/>
                <w:sz w:val="22"/>
              </w:rPr>
              <w:t xml:space="preserve">STUDENI     Realizacija nastavnog plana i programa za prvo tromjesečje, izvješće     </w:t>
            </w:r>
          </w:p>
          <w:p w:rsidR="001D174F" w:rsidRPr="00AE1817" w:rsidRDefault="001D174F" w:rsidP="001D174F">
            <w:pPr>
              <w:pStyle w:val="Tijeloteksta"/>
              <w:rPr>
                <w:rFonts w:ascii="Comic Sans MS" w:hAnsi="Comic Sans MS"/>
                <w:sz w:val="22"/>
              </w:rPr>
            </w:pPr>
            <w:r w:rsidRPr="00AE1817">
              <w:rPr>
                <w:rFonts w:ascii="Comic Sans MS" w:hAnsi="Comic Sans MS"/>
                <w:sz w:val="22"/>
              </w:rPr>
              <w:t xml:space="preserve">                      razrednika o održanom broju sastanaka</w:t>
            </w:r>
          </w:p>
        </w:tc>
      </w:tr>
      <w:tr w:rsidR="001D174F" w:rsidRPr="00AE1817" w:rsidTr="001D174F">
        <w:tblPrEx>
          <w:tblCellMar>
            <w:top w:w="0" w:type="dxa"/>
            <w:bottom w:w="0" w:type="dxa"/>
          </w:tblCellMar>
        </w:tblPrEx>
        <w:trPr>
          <w:trHeight w:val="1150"/>
        </w:trPr>
        <w:tc>
          <w:tcPr>
            <w:tcW w:w="8907" w:type="dxa"/>
          </w:tcPr>
          <w:p w:rsidR="001D174F" w:rsidRPr="00AE1817" w:rsidRDefault="001D174F" w:rsidP="001D174F">
            <w:pPr>
              <w:pStyle w:val="Tijeloteksta"/>
              <w:rPr>
                <w:rFonts w:ascii="Comic Sans MS" w:hAnsi="Comic Sans MS"/>
                <w:sz w:val="22"/>
              </w:rPr>
            </w:pPr>
            <w:r w:rsidRPr="00AE1817">
              <w:rPr>
                <w:rFonts w:ascii="Comic Sans MS" w:hAnsi="Comic Sans MS"/>
                <w:sz w:val="22"/>
              </w:rPr>
              <w:t>PROSINAC  Realizacija plana i programa za kraj prvog polugodišta, izvješće o broju</w:t>
            </w:r>
          </w:p>
          <w:p w:rsidR="001D174F" w:rsidRPr="00AE1817" w:rsidRDefault="001D174F" w:rsidP="001D174F">
            <w:pPr>
              <w:pStyle w:val="Tijeloteksta"/>
              <w:rPr>
                <w:rFonts w:ascii="Comic Sans MS" w:hAnsi="Comic Sans MS"/>
                <w:sz w:val="22"/>
              </w:rPr>
            </w:pPr>
            <w:r w:rsidRPr="00AE1817">
              <w:rPr>
                <w:rFonts w:ascii="Comic Sans MS" w:hAnsi="Comic Sans MS"/>
                <w:sz w:val="22"/>
              </w:rPr>
              <w:t>održanih sastanaka s roditeljima, analiza uspjeha učenika, brojčani podaci</w:t>
            </w:r>
          </w:p>
          <w:p w:rsidR="001D174F" w:rsidRPr="00AE1817" w:rsidRDefault="001D174F" w:rsidP="001D174F">
            <w:pPr>
              <w:pStyle w:val="Tijeloteksta"/>
              <w:rPr>
                <w:rFonts w:ascii="Comic Sans MS" w:hAnsi="Comic Sans MS"/>
                <w:sz w:val="22"/>
              </w:rPr>
            </w:pPr>
            <w:r w:rsidRPr="00AE1817">
              <w:rPr>
                <w:rFonts w:ascii="Comic Sans MS" w:hAnsi="Comic Sans MS"/>
                <w:sz w:val="22"/>
              </w:rPr>
              <w:t>o ocjenama  s posebnim osvrtom na negativno ocijenjene učenike, osvrt na</w:t>
            </w:r>
          </w:p>
          <w:p w:rsidR="001D174F" w:rsidRPr="00AE1817" w:rsidRDefault="001D174F" w:rsidP="001D174F">
            <w:pPr>
              <w:pStyle w:val="Tijeloteksta"/>
              <w:rPr>
                <w:rFonts w:ascii="Comic Sans MS" w:hAnsi="Comic Sans MS"/>
                <w:sz w:val="22"/>
              </w:rPr>
            </w:pPr>
            <w:r w:rsidRPr="00AE1817">
              <w:rPr>
                <w:rFonts w:ascii="Comic Sans MS" w:hAnsi="Comic Sans MS"/>
                <w:sz w:val="22"/>
              </w:rPr>
              <w:t>nadarene učenike</w:t>
            </w:r>
          </w:p>
        </w:tc>
      </w:tr>
      <w:tr w:rsidR="001D174F" w:rsidRPr="00AE1817" w:rsidTr="001D174F">
        <w:tblPrEx>
          <w:tblCellMar>
            <w:top w:w="0" w:type="dxa"/>
            <w:bottom w:w="0" w:type="dxa"/>
          </w:tblCellMar>
        </w:tblPrEx>
        <w:trPr>
          <w:trHeight w:val="1150"/>
        </w:trPr>
        <w:tc>
          <w:tcPr>
            <w:tcW w:w="8907" w:type="dxa"/>
          </w:tcPr>
          <w:p w:rsidR="001D174F" w:rsidRPr="00AE1817" w:rsidRDefault="001D174F" w:rsidP="001D174F">
            <w:pPr>
              <w:pStyle w:val="Tijeloteksta"/>
              <w:rPr>
                <w:rFonts w:ascii="Comic Sans MS" w:hAnsi="Comic Sans MS"/>
                <w:sz w:val="22"/>
              </w:rPr>
            </w:pPr>
            <w:r w:rsidRPr="00AE1817">
              <w:rPr>
                <w:rFonts w:ascii="Comic Sans MS" w:hAnsi="Comic Sans MS"/>
                <w:sz w:val="22"/>
              </w:rPr>
              <w:lastRenderedPageBreak/>
              <w:t>TRAVANJ    Realizacija nastavnog plana i programa na kraju trećeg tromjesečja,</w:t>
            </w:r>
          </w:p>
          <w:p w:rsidR="001D174F" w:rsidRPr="00AE1817" w:rsidRDefault="001D174F" w:rsidP="001D174F">
            <w:pPr>
              <w:pStyle w:val="Tijeloteksta"/>
              <w:rPr>
                <w:rFonts w:ascii="Comic Sans MS" w:hAnsi="Comic Sans MS"/>
                <w:sz w:val="22"/>
              </w:rPr>
            </w:pPr>
            <w:r w:rsidRPr="00AE1817">
              <w:rPr>
                <w:rFonts w:ascii="Comic Sans MS" w:hAnsi="Comic Sans MS"/>
                <w:sz w:val="22"/>
              </w:rPr>
              <w:t>izvješće o roditeljskim sastancima, osvrt na uspjeh učenika i rad slobodnih</w:t>
            </w:r>
          </w:p>
          <w:p w:rsidR="001D174F" w:rsidRPr="00AE1817" w:rsidRDefault="001D174F" w:rsidP="001D174F">
            <w:pPr>
              <w:pStyle w:val="Tijeloteksta"/>
              <w:rPr>
                <w:rFonts w:ascii="Comic Sans MS" w:hAnsi="Comic Sans MS"/>
                <w:sz w:val="22"/>
              </w:rPr>
            </w:pPr>
            <w:r w:rsidRPr="00AE1817">
              <w:rPr>
                <w:rFonts w:ascii="Comic Sans MS" w:hAnsi="Comic Sans MS"/>
                <w:sz w:val="22"/>
              </w:rPr>
              <w:t>aktivnosti poseban osvrt na negativno ocijenjene učenike i učenike s</w:t>
            </w:r>
          </w:p>
          <w:p w:rsidR="001D174F" w:rsidRPr="00AE1817" w:rsidRDefault="001D174F" w:rsidP="001D174F">
            <w:pPr>
              <w:pStyle w:val="Tijeloteksta"/>
              <w:rPr>
                <w:rFonts w:ascii="Comic Sans MS" w:hAnsi="Comic Sans MS"/>
                <w:sz w:val="22"/>
              </w:rPr>
            </w:pPr>
            <w:r w:rsidRPr="00AE1817">
              <w:rPr>
                <w:rFonts w:ascii="Comic Sans MS" w:hAnsi="Comic Sans MS"/>
                <w:sz w:val="22"/>
              </w:rPr>
              <w:t>poteškoćama u razvoju, kao i na nadarene</w:t>
            </w:r>
          </w:p>
        </w:tc>
      </w:tr>
      <w:tr w:rsidR="001D174F" w:rsidRPr="00AE1817" w:rsidTr="001D174F">
        <w:tblPrEx>
          <w:tblCellMar>
            <w:top w:w="0" w:type="dxa"/>
            <w:bottom w:w="0" w:type="dxa"/>
          </w:tblCellMar>
        </w:tblPrEx>
        <w:trPr>
          <w:trHeight w:val="1150"/>
        </w:trPr>
        <w:tc>
          <w:tcPr>
            <w:tcW w:w="8907" w:type="dxa"/>
          </w:tcPr>
          <w:p w:rsidR="001D174F" w:rsidRPr="00AE1817" w:rsidRDefault="001D174F" w:rsidP="001D174F">
            <w:pPr>
              <w:pStyle w:val="Tijeloteksta"/>
              <w:rPr>
                <w:rFonts w:ascii="Comic Sans MS" w:hAnsi="Comic Sans MS"/>
                <w:sz w:val="22"/>
              </w:rPr>
            </w:pPr>
            <w:r w:rsidRPr="00AE1817">
              <w:rPr>
                <w:rFonts w:ascii="Comic Sans MS" w:hAnsi="Comic Sans MS"/>
                <w:sz w:val="22"/>
              </w:rPr>
              <w:t>LIPANJ       Realizacija plana i programa na kraju nastavne godine, izvješća o kontaktima</w:t>
            </w:r>
            <w:r>
              <w:rPr>
                <w:rFonts w:ascii="Comic Sans MS" w:hAnsi="Comic Sans MS"/>
                <w:sz w:val="22"/>
              </w:rPr>
              <w:t xml:space="preserve"> </w:t>
            </w:r>
            <w:r w:rsidRPr="00AE1817">
              <w:rPr>
                <w:rFonts w:ascii="Comic Sans MS" w:hAnsi="Comic Sans MS"/>
                <w:sz w:val="22"/>
              </w:rPr>
              <w:t>s roditeljima i sredinom, analiza uspjeha učenika na kraju nastavne godine,</w:t>
            </w:r>
            <w:r>
              <w:rPr>
                <w:rFonts w:ascii="Comic Sans MS" w:hAnsi="Comic Sans MS"/>
                <w:sz w:val="22"/>
              </w:rPr>
              <w:t xml:space="preserve"> </w:t>
            </w:r>
            <w:r w:rsidRPr="00AE1817">
              <w:rPr>
                <w:rFonts w:ascii="Comic Sans MS" w:hAnsi="Comic Sans MS"/>
                <w:sz w:val="22"/>
              </w:rPr>
              <w:t>analiza učenika koji su upućeni na ponavljanje razreda ili popravni ispit,</w:t>
            </w:r>
          </w:p>
          <w:p w:rsidR="001D174F" w:rsidRPr="00AE1817" w:rsidRDefault="001D174F" w:rsidP="001D174F">
            <w:pPr>
              <w:pStyle w:val="Tijeloteksta"/>
              <w:rPr>
                <w:rFonts w:ascii="Comic Sans MS" w:hAnsi="Comic Sans MS"/>
                <w:sz w:val="22"/>
              </w:rPr>
            </w:pPr>
            <w:r w:rsidRPr="00AE1817">
              <w:rPr>
                <w:rFonts w:ascii="Comic Sans MS" w:hAnsi="Comic Sans MS"/>
                <w:sz w:val="22"/>
              </w:rPr>
              <w:t>poseban osvrt na nadarene učenike, kao i na one s poteškoćama u razvoju</w:t>
            </w:r>
          </w:p>
        </w:tc>
      </w:tr>
      <w:tr w:rsidR="001D174F" w:rsidRPr="00AE1817" w:rsidTr="001D174F">
        <w:tblPrEx>
          <w:tblCellMar>
            <w:top w:w="0" w:type="dxa"/>
            <w:bottom w:w="0" w:type="dxa"/>
          </w:tblCellMar>
        </w:tblPrEx>
        <w:trPr>
          <w:trHeight w:val="570"/>
        </w:trPr>
        <w:tc>
          <w:tcPr>
            <w:tcW w:w="8907" w:type="dxa"/>
          </w:tcPr>
          <w:p w:rsidR="001D174F" w:rsidRPr="00AE1817" w:rsidRDefault="001D174F" w:rsidP="001D174F">
            <w:pPr>
              <w:pStyle w:val="Tijeloteksta"/>
              <w:rPr>
                <w:rFonts w:ascii="Comic Sans MS" w:hAnsi="Comic Sans MS"/>
                <w:sz w:val="22"/>
              </w:rPr>
            </w:pPr>
            <w:r w:rsidRPr="00AE1817">
              <w:rPr>
                <w:rFonts w:ascii="Comic Sans MS" w:hAnsi="Comic Sans MS"/>
                <w:sz w:val="22"/>
              </w:rPr>
              <w:t>KOLOVOZ Izvješća povjerenstava za popravne ispite o svakom učeniku, kao i rješavanje</w:t>
            </w:r>
            <w:r>
              <w:rPr>
                <w:rFonts w:ascii="Comic Sans MS" w:hAnsi="Comic Sans MS"/>
                <w:sz w:val="22"/>
              </w:rPr>
              <w:t xml:space="preserve"> žalbi nakon ispita</w:t>
            </w:r>
          </w:p>
        </w:tc>
      </w:tr>
    </w:tbl>
    <w:p w:rsidR="001D174F" w:rsidRDefault="001D174F" w:rsidP="001D174F">
      <w:pPr>
        <w:pStyle w:val="Tijeloteksta"/>
        <w:rPr>
          <w:rFonts w:ascii="Arial" w:hAnsi="Arial"/>
          <w:sz w:val="22"/>
        </w:rPr>
      </w:pPr>
    </w:p>
    <w:p w:rsidR="001D174F" w:rsidRPr="00302F10" w:rsidRDefault="001D174F" w:rsidP="001D174F">
      <w:pPr>
        <w:jc w:val="both"/>
        <w:rPr>
          <w:b/>
        </w:rPr>
      </w:pPr>
      <w:r w:rsidRPr="00302F10">
        <w:rPr>
          <w:b/>
        </w:rPr>
        <w:t>Plan rada Razrednog vijeća</w:t>
      </w:r>
    </w:p>
    <w:p w:rsidR="001D174F" w:rsidRDefault="001D174F" w:rsidP="001D174F">
      <w:pPr>
        <w:jc w:val="both"/>
        <w:rPr>
          <w:b/>
        </w:rPr>
      </w:pPr>
    </w:p>
    <w:p w:rsidR="001D174F" w:rsidRPr="00AE1817" w:rsidRDefault="001D174F" w:rsidP="001D174F">
      <w:pPr>
        <w:pStyle w:val="Tijeloteksta"/>
        <w:ind w:firstLine="720"/>
        <w:rPr>
          <w:sz w:val="22"/>
        </w:rPr>
      </w:pPr>
      <w:r w:rsidRPr="00AE1817">
        <w:rPr>
          <w:sz w:val="22"/>
        </w:rPr>
        <w:t xml:space="preserve">Razredna  vijeća čine svi učitelji jednog razrednog odjela predmetne nastave, te svi učitelji razredne nastave. Razredna vijeća predmetne nastave radit će na sjednicama, koje pripremaju, sazivaju  i njima rukovode razrednici, dok sjednice razrednog vijeća razredne nastave saziva i njima rukovodi voditelj razrednog vijeća. O radu sjednica razrednici pišu zapisnike nakon svake sjednice u razredne knjige. </w:t>
      </w:r>
    </w:p>
    <w:p w:rsidR="001D174F" w:rsidRPr="00AE1817" w:rsidRDefault="001D174F" w:rsidP="001D174F">
      <w:pPr>
        <w:pStyle w:val="Tijeloteksta"/>
        <w:rPr>
          <w:sz w:val="22"/>
        </w:rPr>
      </w:pPr>
      <w:r w:rsidRPr="00AE1817">
        <w:rPr>
          <w:sz w:val="22"/>
        </w:rPr>
        <w:t>Razredno vijeće:</w:t>
      </w:r>
    </w:p>
    <w:p w:rsidR="001D174F" w:rsidRDefault="001D174F" w:rsidP="001D174F">
      <w:pPr>
        <w:pStyle w:val="Tijeloteksta"/>
        <w:rPr>
          <w:rFonts w:ascii="Arial" w:hAnsi="Arial"/>
          <w:sz w:val="22"/>
        </w:rPr>
      </w:pPr>
    </w:p>
    <w:p w:rsidR="001D174F" w:rsidRDefault="001D174F" w:rsidP="001D174F">
      <w:pPr>
        <w:pStyle w:val="Tijeloteksta"/>
        <w:rPr>
          <w:rFonts w:ascii="Arial" w:hAnsi="Arial"/>
          <w:sz w:val="22"/>
        </w:rPr>
      </w:pP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4"/>
      </w:tblGrid>
      <w:tr w:rsidR="001D174F" w:rsidTr="001D174F">
        <w:tblPrEx>
          <w:tblCellMar>
            <w:top w:w="0" w:type="dxa"/>
            <w:bottom w:w="0" w:type="dxa"/>
          </w:tblCellMar>
        </w:tblPrEx>
        <w:tc>
          <w:tcPr>
            <w:tcW w:w="8314" w:type="dxa"/>
          </w:tcPr>
          <w:p w:rsidR="001D174F" w:rsidRPr="00AE1817" w:rsidRDefault="001D174F" w:rsidP="001D174F">
            <w:pPr>
              <w:pStyle w:val="Tijeloteksta"/>
              <w:numPr>
                <w:ilvl w:val="0"/>
                <w:numId w:val="24"/>
              </w:numPr>
              <w:spacing w:after="0"/>
              <w:ind w:left="0" w:firstLine="0"/>
              <w:jc w:val="both"/>
              <w:rPr>
                <w:rFonts w:ascii="Comic Sans MS" w:hAnsi="Comic Sans MS"/>
                <w:sz w:val="22"/>
              </w:rPr>
            </w:pPr>
            <w:r w:rsidRPr="00AE1817">
              <w:rPr>
                <w:rFonts w:ascii="Comic Sans MS" w:hAnsi="Comic Sans MS"/>
                <w:sz w:val="22"/>
              </w:rPr>
              <w:t>brine o odgoju i obrazovanju učenika razrednog odjela, a svaki član razrednog vijeća jednako je odgovoran za odgojno – obrazovni rad i postignute rezultate u radu;</w:t>
            </w:r>
          </w:p>
        </w:tc>
      </w:tr>
      <w:tr w:rsidR="001D174F" w:rsidTr="001D174F">
        <w:tblPrEx>
          <w:tblCellMar>
            <w:top w:w="0" w:type="dxa"/>
            <w:bottom w:w="0" w:type="dxa"/>
          </w:tblCellMar>
        </w:tblPrEx>
        <w:tc>
          <w:tcPr>
            <w:tcW w:w="8314" w:type="dxa"/>
          </w:tcPr>
          <w:p w:rsidR="001D174F" w:rsidRPr="00AE1817" w:rsidRDefault="001D174F" w:rsidP="001D174F">
            <w:pPr>
              <w:pStyle w:val="Tijeloteksta"/>
              <w:numPr>
                <w:ilvl w:val="0"/>
                <w:numId w:val="24"/>
              </w:numPr>
              <w:spacing w:after="0"/>
              <w:ind w:left="0" w:firstLine="0"/>
              <w:jc w:val="both"/>
              <w:rPr>
                <w:rFonts w:ascii="Comic Sans MS" w:hAnsi="Comic Sans MS"/>
                <w:sz w:val="22"/>
              </w:rPr>
            </w:pPr>
            <w:r w:rsidRPr="00AE1817">
              <w:rPr>
                <w:rFonts w:ascii="Comic Sans MS" w:hAnsi="Comic Sans MS"/>
                <w:sz w:val="22"/>
              </w:rPr>
              <w:t>brine o ostvarivanju planiranih sadržaja po nastavnim predmetima;</w:t>
            </w:r>
          </w:p>
        </w:tc>
      </w:tr>
      <w:tr w:rsidR="001D174F" w:rsidTr="001D174F">
        <w:tblPrEx>
          <w:tblCellMar>
            <w:top w:w="0" w:type="dxa"/>
            <w:bottom w:w="0" w:type="dxa"/>
          </w:tblCellMar>
        </w:tblPrEx>
        <w:tc>
          <w:tcPr>
            <w:tcW w:w="8314" w:type="dxa"/>
          </w:tcPr>
          <w:p w:rsidR="001D174F" w:rsidRPr="00AE1817" w:rsidRDefault="001D174F" w:rsidP="001D174F">
            <w:pPr>
              <w:pStyle w:val="Tijeloteksta"/>
              <w:numPr>
                <w:ilvl w:val="0"/>
                <w:numId w:val="24"/>
              </w:numPr>
              <w:spacing w:after="0"/>
              <w:ind w:left="0" w:firstLine="0"/>
              <w:jc w:val="both"/>
              <w:rPr>
                <w:rFonts w:ascii="Comic Sans MS" w:hAnsi="Comic Sans MS"/>
                <w:sz w:val="22"/>
              </w:rPr>
            </w:pPr>
            <w:r w:rsidRPr="00AE1817">
              <w:rPr>
                <w:rFonts w:ascii="Comic Sans MS" w:hAnsi="Comic Sans MS"/>
                <w:sz w:val="22"/>
              </w:rPr>
              <w:t>utvrđuje uspjeh učenika na kraju prvog polugodišta i na kraju nastavne godine;</w:t>
            </w:r>
          </w:p>
        </w:tc>
      </w:tr>
      <w:tr w:rsidR="001D174F" w:rsidTr="001D174F">
        <w:tblPrEx>
          <w:tblCellMar>
            <w:top w:w="0" w:type="dxa"/>
            <w:bottom w:w="0" w:type="dxa"/>
          </w:tblCellMar>
        </w:tblPrEx>
        <w:tc>
          <w:tcPr>
            <w:tcW w:w="8314" w:type="dxa"/>
          </w:tcPr>
          <w:p w:rsidR="001D174F" w:rsidRPr="00AE1817" w:rsidRDefault="001D174F" w:rsidP="001D174F">
            <w:pPr>
              <w:pStyle w:val="Tijeloteksta"/>
              <w:numPr>
                <w:ilvl w:val="0"/>
                <w:numId w:val="24"/>
              </w:numPr>
              <w:spacing w:after="0"/>
              <w:ind w:left="0" w:firstLine="0"/>
              <w:jc w:val="both"/>
              <w:rPr>
                <w:rFonts w:ascii="Comic Sans MS" w:hAnsi="Comic Sans MS"/>
                <w:sz w:val="22"/>
              </w:rPr>
            </w:pPr>
            <w:r w:rsidRPr="00AE1817">
              <w:rPr>
                <w:rFonts w:ascii="Comic Sans MS" w:hAnsi="Comic Sans MS"/>
                <w:sz w:val="22"/>
              </w:rPr>
              <w:t>brine o pohađanju dopunske nastave od strane učenika za koje se organizira;</w:t>
            </w:r>
          </w:p>
        </w:tc>
      </w:tr>
      <w:tr w:rsidR="001D174F" w:rsidTr="001D174F">
        <w:tblPrEx>
          <w:tblCellMar>
            <w:top w:w="0" w:type="dxa"/>
            <w:bottom w:w="0" w:type="dxa"/>
          </w:tblCellMar>
        </w:tblPrEx>
        <w:tc>
          <w:tcPr>
            <w:tcW w:w="8314" w:type="dxa"/>
          </w:tcPr>
          <w:p w:rsidR="001D174F" w:rsidRPr="00AE1817" w:rsidRDefault="001D174F" w:rsidP="001D174F">
            <w:pPr>
              <w:pStyle w:val="Tijeloteksta"/>
              <w:numPr>
                <w:ilvl w:val="0"/>
                <w:numId w:val="24"/>
              </w:numPr>
              <w:spacing w:after="0"/>
              <w:ind w:left="0" w:firstLine="0"/>
              <w:jc w:val="both"/>
              <w:rPr>
                <w:rFonts w:ascii="Comic Sans MS" w:hAnsi="Comic Sans MS"/>
                <w:sz w:val="22"/>
              </w:rPr>
            </w:pPr>
            <w:r w:rsidRPr="00AE1817">
              <w:rPr>
                <w:rFonts w:ascii="Comic Sans MS" w:hAnsi="Comic Sans MS"/>
                <w:sz w:val="22"/>
              </w:rPr>
              <w:t>razmatra planove ekskurzija i izleta koje predlaže razrednik;</w:t>
            </w:r>
          </w:p>
        </w:tc>
      </w:tr>
      <w:tr w:rsidR="001D174F" w:rsidTr="001D174F">
        <w:tblPrEx>
          <w:tblCellMar>
            <w:top w:w="0" w:type="dxa"/>
            <w:bottom w:w="0" w:type="dxa"/>
          </w:tblCellMar>
        </w:tblPrEx>
        <w:tc>
          <w:tcPr>
            <w:tcW w:w="8314" w:type="dxa"/>
          </w:tcPr>
          <w:p w:rsidR="001D174F" w:rsidRPr="00AE1817" w:rsidRDefault="001D174F" w:rsidP="001D174F">
            <w:pPr>
              <w:pStyle w:val="Tijeloteksta"/>
              <w:numPr>
                <w:ilvl w:val="0"/>
                <w:numId w:val="24"/>
              </w:numPr>
              <w:spacing w:after="0"/>
              <w:ind w:left="0" w:firstLine="0"/>
              <w:jc w:val="both"/>
              <w:rPr>
                <w:rFonts w:ascii="Comic Sans MS" w:hAnsi="Comic Sans MS"/>
                <w:sz w:val="22"/>
              </w:rPr>
            </w:pPr>
            <w:r w:rsidRPr="00AE1817">
              <w:rPr>
                <w:rFonts w:ascii="Comic Sans MS" w:hAnsi="Comic Sans MS"/>
                <w:sz w:val="22"/>
              </w:rPr>
              <w:t>surađuje s roditeljima i starateljima u rješavanju odgojno – obrazovnih problema koje ne može riješiti sam razrednik ako se pojave;</w:t>
            </w:r>
          </w:p>
        </w:tc>
      </w:tr>
      <w:tr w:rsidR="001D174F" w:rsidTr="001D174F">
        <w:tblPrEx>
          <w:tblCellMar>
            <w:top w:w="0" w:type="dxa"/>
            <w:bottom w:w="0" w:type="dxa"/>
          </w:tblCellMar>
        </w:tblPrEx>
        <w:tc>
          <w:tcPr>
            <w:tcW w:w="8314" w:type="dxa"/>
          </w:tcPr>
          <w:p w:rsidR="001D174F" w:rsidRPr="00AE1817" w:rsidRDefault="001D174F" w:rsidP="001D174F">
            <w:pPr>
              <w:pStyle w:val="Tijeloteksta"/>
              <w:numPr>
                <w:ilvl w:val="0"/>
                <w:numId w:val="24"/>
              </w:numPr>
              <w:spacing w:after="0"/>
              <w:ind w:left="0" w:firstLine="0"/>
              <w:jc w:val="both"/>
              <w:rPr>
                <w:rFonts w:ascii="Comic Sans MS" w:hAnsi="Comic Sans MS"/>
                <w:sz w:val="22"/>
              </w:rPr>
            </w:pPr>
            <w:r w:rsidRPr="00AE1817">
              <w:rPr>
                <w:rFonts w:ascii="Comic Sans MS" w:hAnsi="Comic Sans MS"/>
                <w:sz w:val="22"/>
              </w:rPr>
              <w:t>odgovara za rad i uspjeh razrednog odjela kao cjeline;</w:t>
            </w:r>
          </w:p>
        </w:tc>
      </w:tr>
      <w:tr w:rsidR="001D174F" w:rsidTr="001D174F">
        <w:tblPrEx>
          <w:tblCellMar>
            <w:top w:w="0" w:type="dxa"/>
            <w:bottom w:w="0" w:type="dxa"/>
          </w:tblCellMar>
        </w:tblPrEx>
        <w:tc>
          <w:tcPr>
            <w:tcW w:w="8314" w:type="dxa"/>
          </w:tcPr>
          <w:p w:rsidR="001D174F" w:rsidRPr="00AE1817" w:rsidRDefault="001D174F" w:rsidP="001D174F">
            <w:pPr>
              <w:pStyle w:val="Tijeloteksta"/>
              <w:numPr>
                <w:ilvl w:val="0"/>
                <w:numId w:val="24"/>
              </w:numPr>
              <w:spacing w:after="0"/>
              <w:ind w:left="0" w:firstLine="0"/>
              <w:jc w:val="both"/>
              <w:rPr>
                <w:rFonts w:ascii="Comic Sans MS" w:hAnsi="Comic Sans MS"/>
                <w:sz w:val="22"/>
              </w:rPr>
            </w:pPr>
            <w:r w:rsidRPr="00AE1817">
              <w:rPr>
                <w:rFonts w:ascii="Comic Sans MS" w:hAnsi="Comic Sans MS"/>
                <w:sz w:val="22"/>
              </w:rPr>
              <w:t>svaki razredni odjel ima svog razrednika, koji se na prijedlog ravnatelja imenuje na sjednici Učiteljskog vijeća.</w:t>
            </w:r>
          </w:p>
        </w:tc>
      </w:tr>
    </w:tbl>
    <w:p w:rsidR="001D174F" w:rsidRDefault="001D174F" w:rsidP="001D174F">
      <w:pPr>
        <w:jc w:val="both"/>
        <w:rPr>
          <w:b/>
        </w:rPr>
      </w:pPr>
    </w:p>
    <w:p w:rsidR="001D174F" w:rsidRPr="00302F10" w:rsidRDefault="001D174F" w:rsidP="001D174F">
      <w:pPr>
        <w:jc w:val="both"/>
        <w:rPr>
          <w:b/>
        </w:rPr>
      </w:pPr>
      <w:r w:rsidRPr="00302F10">
        <w:rPr>
          <w:b/>
        </w:rPr>
        <w:t>Plan rada Vijeća roditelja</w:t>
      </w:r>
    </w:p>
    <w:p w:rsidR="001D174F" w:rsidRDefault="001D174F" w:rsidP="001D174F">
      <w:pPr>
        <w:jc w:val="both"/>
        <w:rPr>
          <w:b/>
        </w:rPr>
      </w:pPr>
    </w:p>
    <w:p w:rsidR="001D174F" w:rsidRPr="00AE1817" w:rsidRDefault="001D174F" w:rsidP="001D174F">
      <w:pPr>
        <w:pStyle w:val="Tijeloteksta"/>
        <w:ind w:firstLine="360"/>
        <w:rPr>
          <w:sz w:val="22"/>
        </w:rPr>
      </w:pPr>
      <w:r w:rsidRPr="00AE1817">
        <w:rPr>
          <w:sz w:val="22"/>
        </w:rPr>
        <w:t>Vijeće roditelja čine roditelji učenika izabrani na roditeljskim sastancima i učitelji naše škole. Mandat traje jednu školsku godinu. Vijeće ima svog predsjednika, koji u dogovoru s ravnateljem škole priprema i saziva sjednice, te istima rukovodi. Ravnatelj škole će, nakon donošenja Godišnjeg plana i pro</w:t>
      </w:r>
      <w:r>
        <w:rPr>
          <w:sz w:val="22"/>
        </w:rPr>
        <w:t>grama rada škole u školskoj 2023./2024</w:t>
      </w:r>
      <w:r w:rsidRPr="00AE1817">
        <w:rPr>
          <w:sz w:val="22"/>
        </w:rPr>
        <w:t xml:space="preserve">. godini, upoznati Vijeće s realizacijom Godišnjeg plana i programa rada škole. Osim toga, Vijeće roditelja će se u tijeku godine upoznati s radom i problemima s kojima se učitelji susreću u radu. </w:t>
      </w:r>
    </w:p>
    <w:p w:rsidR="001D174F" w:rsidRPr="00AE1817" w:rsidRDefault="001D174F" w:rsidP="001D174F">
      <w:pPr>
        <w:pStyle w:val="Tijeloteksta"/>
        <w:ind w:firstLine="720"/>
        <w:rPr>
          <w:sz w:val="22"/>
        </w:rPr>
      </w:pPr>
    </w:p>
    <w:p w:rsidR="001D174F" w:rsidRPr="00AE1817" w:rsidRDefault="001D174F" w:rsidP="001D174F">
      <w:pPr>
        <w:pStyle w:val="Tijeloteksta"/>
        <w:ind w:firstLine="720"/>
        <w:rPr>
          <w:sz w:val="22"/>
        </w:rPr>
      </w:pPr>
      <w:r w:rsidRPr="00AE1817">
        <w:rPr>
          <w:sz w:val="22"/>
        </w:rPr>
        <w:t xml:space="preserve">Članovi Vijeća davati će svoja mišljenja i prijedloge za što uspješniji rad i otklanjanje  uočenih nedostataka. Na sjednicama će se raspravljati o prehrani učenika u školskoj kuhinji, te nastojati da kvaliteta hrane bude što bolja, </w:t>
      </w:r>
      <w:r w:rsidRPr="00AE1817">
        <w:rPr>
          <w:sz w:val="22"/>
        </w:rPr>
        <w:lastRenderedPageBreak/>
        <w:t>bez osjetnog povećanja cijena. Biti će obaviješteni o osiguranju učenika, godišnjoj uplati i nadoknadi učeniku kada učenik nije sposoban za nastavu.</w:t>
      </w:r>
    </w:p>
    <w:p w:rsidR="001D174F" w:rsidRPr="00AE1817" w:rsidRDefault="001D174F" w:rsidP="001D174F">
      <w:pPr>
        <w:pStyle w:val="Tijeloteksta"/>
        <w:ind w:firstLine="720"/>
        <w:rPr>
          <w:sz w:val="22"/>
        </w:rPr>
      </w:pPr>
    </w:p>
    <w:p w:rsidR="001D174F" w:rsidRPr="00AE1817" w:rsidRDefault="001D174F" w:rsidP="001D174F">
      <w:pPr>
        <w:pStyle w:val="Tijeloteksta"/>
        <w:ind w:firstLine="720"/>
        <w:rPr>
          <w:sz w:val="22"/>
        </w:rPr>
      </w:pPr>
      <w:r w:rsidRPr="00AE1817">
        <w:rPr>
          <w:sz w:val="22"/>
        </w:rPr>
        <w:t>Članovi Vijeća roditelja upoznat će se sa statusom i stanjem učenika čiji roditelji posjeduju socijalne iskaznice, kao i o donacijama koje oni dobivaju od strane humanitarnih organizacija. Na kraju godine bit će izvješteni o realizaciji učeničkih ekskurzija i njihovim cijenama.</w:t>
      </w:r>
    </w:p>
    <w:p w:rsidR="001D174F" w:rsidRDefault="001D174F" w:rsidP="001D174F">
      <w:pPr>
        <w:jc w:val="both"/>
        <w:rPr>
          <w:b/>
        </w:rPr>
      </w:pPr>
    </w:p>
    <w:p w:rsidR="001D174F" w:rsidRPr="00302F10" w:rsidRDefault="001D174F" w:rsidP="001D174F">
      <w:pPr>
        <w:jc w:val="both"/>
        <w:rPr>
          <w:b/>
        </w:rPr>
      </w:pPr>
    </w:p>
    <w:p w:rsidR="001D174F" w:rsidRPr="00302F10" w:rsidRDefault="001D174F" w:rsidP="001D174F">
      <w:pPr>
        <w:jc w:val="both"/>
        <w:rPr>
          <w:b/>
        </w:rPr>
      </w:pPr>
      <w:r w:rsidRPr="00302F10">
        <w:rPr>
          <w:b/>
        </w:rPr>
        <w:t>Plan rada Vijeća učenika</w:t>
      </w:r>
    </w:p>
    <w:p w:rsidR="001D174F" w:rsidRPr="00AE1817" w:rsidRDefault="001D174F" w:rsidP="001D174F">
      <w:pPr>
        <w:jc w:val="both"/>
        <w:rPr>
          <w:b/>
        </w:rPr>
      </w:pPr>
    </w:p>
    <w:tbl>
      <w:tblPr>
        <w:tblW w:w="947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85"/>
        <w:gridCol w:w="7200"/>
        <w:gridCol w:w="1340"/>
      </w:tblGrid>
      <w:tr w:rsidR="001D174F" w:rsidRPr="00AE1817" w:rsidTr="001D174F">
        <w:trPr>
          <w:trHeight w:hRule="exact" w:val="321"/>
        </w:trPr>
        <w:tc>
          <w:tcPr>
            <w:tcW w:w="936" w:type="dxa"/>
            <w:tcBorders>
              <w:bottom w:val="single" w:sz="12" w:space="0" w:color="auto"/>
            </w:tcBorders>
            <w:shd w:val="clear" w:color="FF0000" w:fill="auto"/>
            <w:noWrap/>
            <w:vAlign w:val="center"/>
          </w:tcPr>
          <w:p w:rsidR="001D174F" w:rsidRPr="00AE1817" w:rsidRDefault="001D174F" w:rsidP="001D174F">
            <w:pPr>
              <w:jc w:val="center"/>
              <w:rPr>
                <w:rFonts w:ascii="Comic Sans MS" w:hAnsi="Comic Sans MS"/>
                <w:b/>
                <w:bCs/>
                <w:sz w:val="18"/>
                <w:szCs w:val="18"/>
              </w:rPr>
            </w:pPr>
            <w:r w:rsidRPr="00AE1817">
              <w:rPr>
                <w:rFonts w:ascii="Comic Sans MS" w:hAnsi="Comic Sans MS"/>
                <w:b/>
                <w:bCs/>
                <w:sz w:val="18"/>
                <w:szCs w:val="18"/>
              </w:rPr>
              <w:t>Mjesec</w:t>
            </w:r>
          </w:p>
        </w:tc>
        <w:tc>
          <w:tcPr>
            <w:tcW w:w="7200" w:type="dxa"/>
            <w:tcBorders>
              <w:bottom w:val="single" w:sz="12" w:space="0" w:color="auto"/>
            </w:tcBorders>
            <w:shd w:val="clear" w:color="FF0000" w:fill="auto"/>
            <w:noWrap/>
            <w:vAlign w:val="center"/>
          </w:tcPr>
          <w:p w:rsidR="001D174F" w:rsidRPr="00AE1817" w:rsidRDefault="001D174F" w:rsidP="001D174F">
            <w:pPr>
              <w:jc w:val="center"/>
              <w:rPr>
                <w:rFonts w:ascii="Comic Sans MS" w:hAnsi="Comic Sans MS"/>
                <w:b/>
                <w:bCs/>
                <w:sz w:val="18"/>
                <w:szCs w:val="18"/>
              </w:rPr>
            </w:pPr>
            <w:r w:rsidRPr="00AE1817">
              <w:rPr>
                <w:rFonts w:ascii="Comic Sans MS" w:hAnsi="Comic Sans MS"/>
                <w:b/>
                <w:bCs/>
                <w:sz w:val="18"/>
                <w:szCs w:val="18"/>
              </w:rPr>
              <w:t>Sadržaj rada</w:t>
            </w:r>
          </w:p>
        </w:tc>
        <w:tc>
          <w:tcPr>
            <w:tcW w:w="1340" w:type="dxa"/>
            <w:tcBorders>
              <w:bottom w:val="single" w:sz="12" w:space="0" w:color="auto"/>
            </w:tcBorders>
            <w:shd w:val="clear" w:color="FF0000" w:fill="auto"/>
            <w:noWrap/>
            <w:vAlign w:val="center"/>
          </w:tcPr>
          <w:p w:rsidR="001D174F" w:rsidRPr="00AE1817" w:rsidRDefault="001D174F" w:rsidP="001D174F">
            <w:pPr>
              <w:jc w:val="center"/>
              <w:rPr>
                <w:rFonts w:ascii="Comic Sans MS" w:hAnsi="Comic Sans MS"/>
                <w:b/>
                <w:bCs/>
                <w:sz w:val="18"/>
                <w:szCs w:val="18"/>
              </w:rPr>
            </w:pPr>
            <w:r w:rsidRPr="00AE1817">
              <w:rPr>
                <w:rFonts w:ascii="Comic Sans MS" w:hAnsi="Comic Sans MS"/>
                <w:b/>
                <w:bCs/>
                <w:sz w:val="18"/>
                <w:szCs w:val="18"/>
              </w:rPr>
              <w:t>Izvršitelji</w:t>
            </w:r>
          </w:p>
        </w:tc>
      </w:tr>
      <w:tr w:rsidR="001D174F" w:rsidRPr="00AE1817" w:rsidTr="001D174F">
        <w:trPr>
          <w:trHeight w:hRule="exact" w:val="340"/>
        </w:trPr>
        <w:tc>
          <w:tcPr>
            <w:tcW w:w="936" w:type="dxa"/>
            <w:tcBorders>
              <w:bottom w:val="single" w:sz="6" w:space="0" w:color="auto"/>
            </w:tcBorders>
            <w:shd w:val="clear" w:color="auto" w:fill="auto"/>
            <w:noWrap/>
            <w:vAlign w:val="bottom"/>
          </w:tcPr>
          <w:p w:rsidR="001D174F" w:rsidRPr="00AE1817" w:rsidRDefault="001D174F" w:rsidP="001D174F">
            <w:pPr>
              <w:jc w:val="center"/>
              <w:rPr>
                <w:rFonts w:ascii="Comic Sans MS" w:hAnsi="Comic Sans MS"/>
                <w:sz w:val="22"/>
                <w:szCs w:val="22"/>
              </w:rPr>
            </w:pPr>
            <w:r w:rsidRPr="00AE1817">
              <w:rPr>
                <w:rFonts w:ascii="Comic Sans MS" w:hAnsi="Comic Sans MS"/>
                <w:sz w:val="22"/>
                <w:szCs w:val="22"/>
              </w:rPr>
              <w:t>Listopad</w:t>
            </w:r>
          </w:p>
        </w:tc>
        <w:tc>
          <w:tcPr>
            <w:tcW w:w="7200" w:type="dxa"/>
            <w:tcBorders>
              <w:bottom w:val="single" w:sz="6" w:space="0" w:color="auto"/>
            </w:tcBorders>
            <w:shd w:val="clear" w:color="auto" w:fill="auto"/>
            <w:noWrap/>
            <w:vAlign w:val="bottom"/>
          </w:tcPr>
          <w:p w:rsidR="001D174F" w:rsidRPr="00AE1817" w:rsidRDefault="001D174F" w:rsidP="001D174F">
            <w:pPr>
              <w:jc w:val="center"/>
              <w:rPr>
                <w:rFonts w:ascii="Comic Sans MS" w:hAnsi="Comic Sans MS"/>
                <w:sz w:val="22"/>
                <w:szCs w:val="22"/>
              </w:rPr>
            </w:pPr>
            <w:r w:rsidRPr="00AE1817">
              <w:rPr>
                <w:rFonts w:ascii="Comic Sans MS" w:hAnsi="Comic Sans MS"/>
                <w:sz w:val="22"/>
                <w:szCs w:val="22"/>
              </w:rPr>
              <w:t>Biranje predstavnika učenika i</w:t>
            </w:r>
            <w:r>
              <w:rPr>
                <w:rFonts w:ascii="Comic Sans MS" w:hAnsi="Comic Sans MS"/>
                <w:sz w:val="22"/>
                <w:szCs w:val="22"/>
              </w:rPr>
              <w:t xml:space="preserve"> </w:t>
            </w:r>
            <w:r w:rsidRPr="00AE1817">
              <w:rPr>
                <w:rFonts w:ascii="Comic Sans MS" w:hAnsi="Comic Sans MS"/>
                <w:sz w:val="22"/>
                <w:szCs w:val="22"/>
              </w:rPr>
              <w:t>dogovor o radu za šk. godinu</w:t>
            </w:r>
          </w:p>
        </w:tc>
        <w:tc>
          <w:tcPr>
            <w:tcW w:w="1340" w:type="dxa"/>
            <w:tcBorders>
              <w:bottom w:val="single" w:sz="6" w:space="0" w:color="auto"/>
            </w:tcBorders>
            <w:shd w:val="clear" w:color="auto" w:fill="auto"/>
            <w:noWrap/>
            <w:vAlign w:val="bottom"/>
          </w:tcPr>
          <w:p w:rsidR="001D174F" w:rsidRPr="00AE1817" w:rsidRDefault="001D174F" w:rsidP="001D174F">
            <w:pPr>
              <w:jc w:val="center"/>
              <w:rPr>
                <w:rFonts w:ascii="Comic Sans MS" w:hAnsi="Comic Sans MS"/>
                <w:sz w:val="18"/>
                <w:szCs w:val="18"/>
              </w:rPr>
            </w:pPr>
            <w:r>
              <w:rPr>
                <w:rFonts w:ascii="Comic Sans MS" w:hAnsi="Comic Sans MS"/>
                <w:sz w:val="18"/>
                <w:szCs w:val="18"/>
              </w:rPr>
              <w:t>Pedagoginja</w:t>
            </w:r>
          </w:p>
        </w:tc>
      </w:tr>
      <w:tr w:rsidR="001D174F" w:rsidRPr="00AE1817" w:rsidTr="001D174F">
        <w:trPr>
          <w:trHeight w:hRule="exact" w:val="340"/>
        </w:trPr>
        <w:tc>
          <w:tcPr>
            <w:tcW w:w="936" w:type="dxa"/>
            <w:tcBorders>
              <w:top w:val="single" w:sz="6" w:space="0" w:color="auto"/>
              <w:bottom w:val="single" w:sz="6" w:space="0" w:color="auto"/>
            </w:tcBorders>
            <w:shd w:val="clear" w:color="auto" w:fill="auto"/>
            <w:noWrap/>
            <w:vAlign w:val="bottom"/>
          </w:tcPr>
          <w:p w:rsidR="001D174F" w:rsidRPr="00AE1817" w:rsidRDefault="001D174F" w:rsidP="001D174F">
            <w:pPr>
              <w:rPr>
                <w:rFonts w:ascii="Comic Sans MS" w:hAnsi="Comic Sans MS"/>
                <w:sz w:val="22"/>
                <w:szCs w:val="22"/>
              </w:rPr>
            </w:pPr>
            <w:r w:rsidRPr="00AE1817">
              <w:rPr>
                <w:rFonts w:ascii="Comic Sans MS" w:hAnsi="Comic Sans MS"/>
                <w:sz w:val="22"/>
                <w:szCs w:val="22"/>
              </w:rPr>
              <w:t>siječanj</w:t>
            </w:r>
          </w:p>
        </w:tc>
        <w:tc>
          <w:tcPr>
            <w:tcW w:w="7200" w:type="dxa"/>
            <w:tcBorders>
              <w:top w:val="single" w:sz="6" w:space="0" w:color="auto"/>
              <w:bottom w:val="single" w:sz="6" w:space="0" w:color="auto"/>
            </w:tcBorders>
            <w:shd w:val="clear" w:color="auto" w:fill="auto"/>
            <w:noWrap/>
            <w:vAlign w:val="bottom"/>
          </w:tcPr>
          <w:p w:rsidR="001D174F" w:rsidRPr="00AE1817" w:rsidRDefault="001D174F" w:rsidP="001D174F">
            <w:pPr>
              <w:jc w:val="center"/>
              <w:rPr>
                <w:rFonts w:ascii="Comic Sans MS" w:hAnsi="Comic Sans MS"/>
                <w:sz w:val="22"/>
                <w:szCs w:val="22"/>
              </w:rPr>
            </w:pPr>
            <w:r w:rsidRPr="00AE1817">
              <w:rPr>
                <w:rFonts w:ascii="Comic Sans MS" w:hAnsi="Comic Sans MS"/>
                <w:sz w:val="22"/>
                <w:szCs w:val="22"/>
              </w:rPr>
              <w:t xml:space="preserve">Analiza ponašanja, uspjeha učenika </w:t>
            </w:r>
          </w:p>
        </w:tc>
        <w:tc>
          <w:tcPr>
            <w:tcW w:w="1340" w:type="dxa"/>
            <w:tcBorders>
              <w:top w:val="single" w:sz="6" w:space="0" w:color="auto"/>
              <w:bottom w:val="single" w:sz="6" w:space="0" w:color="auto"/>
            </w:tcBorders>
            <w:shd w:val="clear" w:color="auto" w:fill="auto"/>
            <w:noWrap/>
            <w:vAlign w:val="bottom"/>
          </w:tcPr>
          <w:p w:rsidR="001D174F" w:rsidRPr="00640583" w:rsidRDefault="001D174F" w:rsidP="001D174F">
            <w:pPr>
              <w:jc w:val="center"/>
              <w:rPr>
                <w:rFonts w:ascii="Comic Sans MS" w:hAnsi="Comic Sans MS"/>
                <w:sz w:val="18"/>
                <w:szCs w:val="18"/>
              </w:rPr>
            </w:pPr>
            <w:r w:rsidRPr="00640583">
              <w:rPr>
                <w:rFonts w:ascii="Comic Sans MS" w:hAnsi="Comic Sans MS"/>
                <w:sz w:val="18"/>
                <w:szCs w:val="18"/>
              </w:rPr>
              <w:t>Pedagoginja</w:t>
            </w:r>
          </w:p>
        </w:tc>
      </w:tr>
      <w:tr w:rsidR="001D174F" w:rsidRPr="00AE1817" w:rsidTr="001D174F">
        <w:trPr>
          <w:trHeight w:hRule="exact" w:val="340"/>
        </w:trPr>
        <w:tc>
          <w:tcPr>
            <w:tcW w:w="936" w:type="dxa"/>
            <w:tcBorders>
              <w:top w:val="single" w:sz="6" w:space="0" w:color="auto"/>
            </w:tcBorders>
            <w:shd w:val="clear" w:color="auto" w:fill="auto"/>
            <w:noWrap/>
            <w:vAlign w:val="bottom"/>
          </w:tcPr>
          <w:p w:rsidR="001D174F" w:rsidRPr="00AE1817" w:rsidRDefault="001D174F" w:rsidP="001D174F">
            <w:pPr>
              <w:rPr>
                <w:rFonts w:ascii="Comic Sans MS" w:hAnsi="Comic Sans MS"/>
                <w:sz w:val="22"/>
                <w:szCs w:val="22"/>
              </w:rPr>
            </w:pPr>
            <w:r w:rsidRPr="00AE1817">
              <w:rPr>
                <w:rFonts w:ascii="Comic Sans MS" w:hAnsi="Comic Sans MS"/>
                <w:sz w:val="22"/>
                <w:szCs w:val="22"/>
              </w:rPr>
              <w:t>svibanj</w:t>
            </w:r>
          </w:p>
        </w:tc>
        <w:tc>
          <w:tcPr>
            <w:tcW w:w="7200" w:type="dxa"/>
            <w:tcBorders>
              <w:top w:val="single" w:sz="6" w:space="0" w:color="auto"/>
            </w:tcBorders>
            <w:shd w:val="clear" w:color="auto" w:fill="auto"/>
            <w:noWrap/>
            <w:vAlign w:val="bottom"/>
          </w:tcPr>
          <w:p w:rsidR="001D174F" w:rsidRPr="00AE1817" w:rsidRDefault="001D174F" w:rsidP="001D174F">
            <w:pPr>
              <w:jc w:val="center"/>
              <w:rPr>
                <w:rFonts w:ascii="Comic Sans MS" w:hAnsi="Comic Sans MS"/>
                <w:sz w:val="22"/>
                <w:szCs w:val="22"/>
              </w:rPr>
            </w:pPr>
            <w:r w:rsidRPr="00AE1817">
              <w:rPr>
                <w:rFonts w:ascii="Comic Sans MS" w:hAnsi="Comic Sans MS"/>
                <w:sz w:val="22"/>
                <w:szCs w:val="22"/>
              </w:rPr>
              <w:t>Analiza izvršenih zadataka</w:t>
            </w:r>
          </w:p>
        </w:tc>
        <w:tc>
          <w:tcPr>
            <w:tcW w:w="1340" w:type="dxa"/>
            <w:tcBorders>
              <w:top w:val="single" w:sz="6" w:space="0" w:color="auto"/>
            </w:tcBorders>
            <w:shd w:val="clear" w:color="auto" w:fill="auto"/>
            <w:noWrap/>
            <w:vAlign w:val="bottom"/>
          </w:tcPr>
          <w:p w:rsidR="001D174F" w:rsidRPr="00640583" w:rsidRDefault="001D174F" w:rsidP="001D174F">
            <w:pPr>
              <w:jc w:val="center"/>
              <w:rPr>
                <w:rFonts w:ascii="Comic Sans MS" w:hAnsi="Comic Sans MS"/>
                <w:sz w:val="18"/>
                <w:szCs w:val="18"/>
              </w:rPr>
            </w:pPr>
            <w:r w:rsidRPr="00640583">
              <w:rPr>
                <w:rFonts w:ascii="Comic Sans MS" w:hAnsi="Comic Sans MS"/>
                <w:sz w:val="18"/>
                <w:szCs w:val="18"/>
              </w:rPr>
              <w:t>Pedagoginja</w:t>
            </w:r>
          </w:p>
        </w:tc>
      </w:tr>
    </w:tbl>
    <w:p w:rsidR="001D174F" w:rsidRDefault="001D174F" w:rsidP="001D174F">
      <w:pPr>
        <w:jc w:val="both"/>
      </w:pPr>
      <w:r w:rsidRPr="00433988">
        <w:t>Sastanci Vijeća učenika održat će se i u drugim mjesecima ako se za to ukaže potreba.</w:t>
      </w:r>
    </w:p>
    <w:p w:rsidR="001D174F" w:rsidRPr="004B1EF8" w:rsidRDefault="001D174F" w:rsidP="001D174F">
      <w:pPr>
        <w:jc w:val="both"/>
      </w:pPr>
      <w:r>
        <w:rPr>
          <w:b/>
          <w:sz w:val="22"/>
          <w:szCs w:val="22"/>
        </w:rPr>
        <w:t>STRUČNO USAVRŠAVANJE</w:t>
      </w:r>
    </w:p>
    <w:p w:rsidR="001D174F" w:rsidRPr="00302F10" w:rsidRDefault="001D174F" w:rsidP="001D174F">
      <w:pPr>
        <w:jc w:val="both"/>
        <w:rPr>
          <w:b/>
        </w:rPr>
      </w:pPr>
      <w:r w:rsidRPr="00302F10">
        <w:rPr>
          <w:b/>
        </w:rPr>
        <w:t>Stručno usavršavanje u školi</w:t>
      </w:r>
    </w:p>
    <w:p w:rsidR="001D174F" w:rsidRPr="00302F10" w:rsidRDefault="001D174F" w:rsidP="001D174F">
      <w:pPr>
        <w:jc w:val="both"/>
        <w:rPr>
          <w:b/>
        </w:rPr>
      </w:pPr>
      <w:r w:rsidRPr="002C43F7">
        <w:rPr>
          <w:b/>
        </w:rPr>
        <w:t>Stručna vijeća</w:t>
      </w:r>
    </w:p>
    <w:p w:rsidR="001D174F" w:rsidRPr="00302F10" w:rsidRDefault="001D174F" w:rsidP="001D174F">
      <w:pPr>
        <w:jc w:val="both"/>
        <w:rPr>
          <w: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800"/>
        <w:gridCol w:w="1800"/>
        <w:gridCol w:w="1440"/>
      </w:tblGrid>
      <w:tr w:rsidR="001D174F" w:rsidRPr="00843A43" w:rsidTr="001D174F">
        <w:tc>
          <w:tcPr>
            <w:tcW w:w="4068" w:type="dxa"/>
            <w:vAlign w:val="center"/>
          </w:tcPr>
          <w:p w:rsidR="001D174F" w:rsidRPr="00A428C9" w:rsidRDefault="001D174F" w:rsidP="001D174F">
            <w:pPr>
              <w:pStyle w:val="Tijeloteksta3"/>
              <w:jc w:val="center"/>
              <w:rPr>
                <w:rFonts w:ascii="Comic Sans MS" w:hAnsi="Comic Sans MS"/>
                <w:sz w:val="18"/>
                <w:szCs w:val="18"/>
              </w:rPr>
            </w:pPr>
            <w:r w:rsidRPr="00A428C9">
              <w:rPr>
                <w:rFonts w:ascii="Comic Sans MS" w:hAnsi="Comic Sans MS"/>
                <w:sz w:val="18"/>
                <w:szCs w:val="18"/>
              </w:rPr>
              <w:t>Sadržaj permanentnog usavršavanja</w:t>
            </w:r>
          </w:p>
        </w:tc>
        <w:tc>
          <w:tcPr>
            <w:tcW w:w="1800" w:type="dxa"/>
            <w:vAlign w:val="center"/>
          </w:tcPr>
          <w:p w:rsidR="001D174F" w:rsidRPr="00A428C9" w:rsidRDefault="001D174F" w:rsidP="001D174F">
            <w:pPr>
              <w:pStyle w:val="Tijeloteksta3"/>
              <w:jc w:val="center"/>
              <w:rPr>
                <w:rFonts w:ascii="Comic Sans MS" w:hAnsi="Comic Sans MS"/>
                <w:sz w:val="18"/>
                <w:szCs w:val="18"/>
              </w:rPr>
            </w:pPr>
            <w:r w:rsidRPr="00A428C9">
              <w:rPr>
                <w:rFonts w:ascii="Comic Sans MS" w:hAnsi="Comic Sans MS"/>
                <w:sz w:val="18"/>
                <w:szCs w:val="18"/>
              </w:rPr>
              <w:t>Ciljne skupine</w:t>
            </w:r>
          </w:p>
        </w:tc>
        <w:tc>
          <w:tcPr>
            <w:tcW w:w="1800" w:type="dxa"/>
            <w:vAlign w:val="center"/>
          </w:tcPr>
          <w:p w:rsidR="001D174F" w:rsidRPr="00A428C9" w:rsidRDefault="001D174F" w:rsidP="001D174F">
            <w:pPr>
              <w:pStyle w:val="Tijeloteksta3"/>
              <w:jc w:val="center"/>
              <w:rPr>
                <w:rFonts w:ascii="Comic Sans MS" w:hAnsi="Comic Sans MS"/>
                <w:sz w:val="18"/>
                <w:szCs w:val="18"/>
              </w:rPr>
            </w:pPr>
            <w:r w:rsidRPr="00A428C9">
              <w:rPr>
                <w:rFonts w:ascii="Comic Sans MS" w:hAnsi="Comic Sans MS"/>
                <w:sz w:val="18"/>
                <w:szCs w:val="18"/>
              </w:rPr>
              <w:t>Vrijeme ostvarenja</w:t>
            </w:r>
          </w:p>
        </w:tc>
        <w:tc>
          <w:tcPr>
            <w:tcW w:w="1440" w:type="dxa"/>
            <w:vAlign w:val="center"/>
          </w:tcPr>
          <w:p w:rsidR="001D174F" w:rsidRPr="00A428C9" w:rsidRDefault="001D174F" w:rsidP="001D174F">
            <w:pPr>
              <w:pStyle w:val="Tijeloteksta3"/>
              <w:jc w:val="center"/>
              <w:rPr>
                <w:rFonts w:ascii="Comic Sans MS" w:hAnsi="Comic Sans MS"/>
                <w:sz w:val="18"/>
                <w:szCs w:val="18"/>
              </w:rPr>
            </w:pPr>
            <w:r w:rsidRPr="00A428C9">
              <w:rPr>
                <w:rFonts w:ascii="Comic Sans MS" w:hAnsi="Comic Sans MS"/>
                <w:sz w:val="18"/>
                <w:szCs w:val="18"/>
              </w:rPr>
              <w:t>Planirani broj sati</w:t>
            </w:r>
          </w:p>
        </w:tc>
      </w:tr>
      <w:tr w:rsidR="001D174F" w:rsidRPr="00B318DA" w:rsidTr="001D174F">
        <w:tc>
          <w:tcPr>
            <w:tcW w:w="4068" w:type="dxa"/>
          </w:tcPr>
          <w:p w:rsidR="001D174F" w:rsidRPr="003A309D" w:rsidRDefault="001D174F" w:rsidP="001D174F">
            <w:pPr>
              <w:pStyle w:val="Tijeloteksta3"/>
              <w:rPr>
                <w:rFonts w:ascii="Comic Sans MS" w:hAnsi="Comic Sans MS"/>
                <w:sz w:val="18"/>
                <w:szCs w:val="18"/>
              </w:rPr>
            </w:pPr>
            <w:r>
              <w:rPr>
                <w:rFonts w:ascii="Comic Sans MS" w:hAnsi="Comic Sans MS"/>
                <w:sz w:val="18"/>
                <w:szCs w:val="18"/>
              </w:rPr>
              <w:t>Cjelodnevna nastava</w:t>
            </w:r>
          </w:p>
        </w:tc>
        <w:tc>
          <w:tcPr>
            <w:tcW w:w="1800" w:type="dxa"/>
          </w:tcPr>
          <w:p w:rsidR="001D174F" w:rsidRPr="003A309D" w:rsidRDefault="001D174F" w:rsidP="001D174F">
            <w:pPr>
              <w:pStyle w:val="Tijeloteksta3"/>
              <w:rPr>
                <w:rFonts w:ascii="Comic Sans MS" w:hAnsi="Comic Sans MS"/>
                <w:sz w:val="18"/>
                <w:szCs w:val="18"/>
              </w:rPr>
            </w:pPr>
            <w:r w:rsidRPr="003A309D">
              <w:rPr>
                <w:rFonts w:ascii="Comic Sans MS" w:hAnsi="Comic Sans MS"/>
                <w:sz w:val="18"/>
                <w:szCs w:val="18"/>
              </w:rPr>
              <w:t xml:space="preserve">Školsko stručno vijeće RN </w:t>
            </w:r>
          </w:p>
        </w:tc>
        <w:tc>
          <w:tcPr>
            <w:tcW w:w="1800" w:type="dxa"/>
          </w:tcPr>
          <w:p w:rsidR="001D174F" w:rsidRPr="003A309D" w:rsidRDefault="001D174F" w:rsidP="001D174F">
            <w:pPr>
              <w:pStyle w:val="Tijeloteksta3"/>
              <w:rPr>
                <w:rFonts w:ascii="Comic Sans MS" w:hAnsi="Comic Sans MS"/>
                <w:sz w:val="18"/>
                <w:szCs w:val="18"/>
              </w:rPr>
            </w:pPr>
            <w:r w:rsidRPr="003A309D">
              <w:rPr>
                <w:rFonts w:ascii="Comic Sans MS" w:hAnsi="Comic Sans MS"/>
                <w:sz w:val="18"/>
                <w:szCs w:val="18"/>
              </w:rPr>
              <w:t>Rujan</w:t>
            </w:r>
            <w:r>
              <w:rPr>
                <w:rFonts w:ascii="Comic Sans MS" w:hAnsi="Comic Sans MS"/>
                <w:sz w:val="18"/>
                <w:szCs w:val="18"/>
              </w:rPr>
              <w:t xml:space="preserve"> 2023.</w:t>
            </w:r>
          </w:p>
        </w:tc>
        <w:tc>
          <w:tcPr>
            <w:tcW w:w="1440" w:type="dxa"/>
          </w:tcPr>
          <w:p w:rsidR="001D174F" w:rsidRPr="003A309D" w:rsidRDefault="001D174F" w:rsidP="001D174F">
            <w:pPr>
              <w:pStyle w:val="Tijeloteksta3"/>
              <w:rPr>
                <w:rFonts w:ascii="Comic Sans MS" w:hAnsi="Comic Sans MS"/>
                <w:sz w:val="18"/>
                <w:szCs w:val="18"/>
              </w:rPr>
            </w:pPr>
            <w:r w:rsidRPr="003A309D">
              <w:rPr>
                <w:rFonts w:ascii="Comic Sans MS" w:hAnsi="Comic Sans MS"/>
                <w:sz w:val="18"/>
                <w:szCs w:val="18"/>
              </w:rPr>
              <w:t>2</w:t>
            </w:r>
          </w:p>
        </w:tc>
      </w:tr>
      <w:tr w:rsidR="001D174F" w:rsidRPr="00BD0752" w:rsidTr="001D174F">
        <w:tc>
          <w:tcPr>
            <w:tcW w:w="4068" w:type="dxa"/>
          </w:tcPr>
          <w:p w:rsidR="001D174F" w:rsidRPr="00BD0752" w:rsidRDefault="001D174F" w:rsidP="001D174F">
            <w:pPr>
              <w:pStyle w:val="Tijeloteksta3"/>
              <w:rPr>
                <w:rFonts w:ascii="Comic Sans MS" w:hAnsi="Comic Sans MS"/>
                <w:sz w:val="18"/>
                <w:szCs w:val="18"/>
              </w:rPr>
            </w:pPr>
            <w:r>
              <w:rPr>
                <w:rFonts w:ascii="Comic Sans MS" w:hAnsi="Comic Sans MS"/>
                <w:sz w:val="18"/>
                <w:szCs w:val="18"/>
              </w:rPr>
              <w:t>Pravopisne nedoumuce u vođenju pedagoške dokumentacije</w:t>
            </w:r>
          </w:p>
        </w:tc>
        <w:tc>
          <w:tcPr>
            <w:tcW w:w="1800" w:type="dxa"/>
          </w:tcPr>
          <w:p w:rsidR="001D174F" w:rsidRPr="00BD0752" w:rsidRDefault="001D174F" w:rsidP="001D174F">
            <w:pPr>
              <w:pStyle w:val="Tijeloteksta3"/>
              <w:rPr>
                <w:rFonts w:ascii="Comic Sans MS" w:hAnsi="Comic Sans MS"/>
                <w:sz w:val="18"/>
                <w:szCs w:val="18"/>
              </w:rPr>
            </w:pPr>
            <w:r w:rsidRPr="00BD0752">
              <w:rPr>
                <w:rFonts w:ascii="Comic Sans MS" w:hAnsi="Comic Sans MS"/>
                <w:sz w:val="18"/>
                <w:szCs w:val="18"/>
              </w:rPr>
              <w:t>Školsko stručno vijeće RN</w:t>
            </w:r>
          </w:p>
        </w:tc>
        <w:tc>
          <w:tcPr>
            <w:tcW w:w="1800" w:type="dxa"/>
          </w:tcPr>
          <w:p w:rsidR="001D174F" w:rsidRPr="00BD0752" w:rsidRDefault="001D174F" w:rsidP="001D174F">
            <w:pPr>
              <w:pStyle w:val="Tijeloteksta3"/>
              <w:rPr>
                <w:rFonts w:ascii="Comic Sans MS" w:hAnsi="Comic Sans MS"/>
                <w:sz w:val="18"/>
                <w:szCs w:val="18"/>
              </w:rPr>
            </w:pPr>
            <w:r w:rsidRPr="00BD0752">
              <w:rPr>
                <w:rFonts w:ascii="Comic Sans MS" w:hAnsi="Comic Sans MS"/>
                <w:sz w:val="18"/>
                <w:szCs w:val="18"/>
              </w:rPr>
              <w:t>Siječanj</w:t>
            </w:r>
            <w:r>
              <w:rPr>
                <w:rFonts w:ascii="Comic Sans MS" w:hAnsi="Comic Sans MS"/>
                <w:sz w:val="18"/>
                <w:szCs w:val="18"/>
              </w:rPr>
              <w:t xml:space="preserve"> 2024</w:t>
            </w:r>
            <w:r w:rsidRPr="00BD0752">
              <w:rPr>
                <w:rFonts w:ascii="Comic Sans MS" w:hAnsi="Comic Sans MS"/>
                <w:sz w:val="18"/>
                <w:szCs w:val="18"/>
              </w:rPr>
              <w:t>.</w:t>
            </w:r>
          </w:p>
        </w:tc>
        <w:tc>
          <w:tcPr>
            <w:tcW w:w="1440" w:type="dxa"/>
          </w:tcPr>
          <w:p w:rsidR="001D174F" w:rsidRPr="00BD0752" w:rsidRDefault="001D174F" w:rsidP="001D174F">
            <w:pPr>
              <w:pStyle w:val="Tijeloteksta3"/>
              <w:rPr>
                <w:rFonts w:ascii="Comic Sans MS" w:hAnsi="Comic Sans MS"/>
                <w:sz w:val="18"/>
                <w:szCs w:val="18"/>
              </w:rPr>
            </w:pPr>
            <w:r w:rsidRPr="00BD0752">
              <w:rPr>
                <w:rFonts w:ascii="Comic Sans MS" w:hAnsi="Comic Sans MS"/>
                <w:sz w:val="18"/>
                <w:szCs w:val="18"/>
              </w:rPr>
              <w:t>2</w:t>
            </w:r>
          </w:p>
        </w:tc>
      </w:tr>
      <w:tr w:rsidR="001D174F" w:rsidRPr="00B318DA" w:rsidTr="001D174F">
        <w:tc>
          <w:tcPr>
            <w:tcW w:w="4068" w:type="dxa"/>
          </w:tcPr>
          <w:p w:rsidR="001D174F" w:rsidRPr="003A309D" w:rsidRDefault="001D174F" w:rsidP="001D174F">
            <w:pPr>
              <w:pStyle w:val="Tijeloteksta3"/>
              <w:rPr>
                <w:rFonts w:ascii="Comic Sans MS" w:hAnsi="Comic Sans MS"/>
                <w:sz w:val="18"/>
                <w:szCs w:val="18"/>
              </w:rPr>
            </w:pPr>
            <w:r>
              <w:rPr>
                <w:rFonts w:ascii="Comic Sans MS" w:hAnsi="Comic Sans MS"/>
                <w:sz w:val="18"/>
                <w:szCs w:val="18"/>
              </w:rPr>
              <w:t>NTC sustav učenja</w:t>
            </w:r>
          </w:p>
        </w:tc>
        <w:tc>
          <w:tcPr>
            <w:tcW w:w="1800" w:type="dxa"/>
          </w:tcPr>
          <w:p w:rsidR="001D174F" w:rsidRPr="003A309D" w:rsidRDefault="001D174F" w:rsidP="001D174F">
            <w:pPr>
              <w:pStyle w:val="Tijeloteksta3"/>
              <w:rPr>
                <w:rFonts w:ascii="Comic Sans MS" w:hAnsi="Comic Sans MS"/>
                <w:sz w:val="18"/>
                <w:szCs w:val="18"/>
              </w:rPr>
            </w:pPr>
            <w:r w:rsidRPr="003A309D">
              <w:rPr>
                <w:rFonts w:ascii="Comic Sans MS" w:hAnsi="Comic Sans MS"/>
                <w:sz w:val="18"/>
                <w:szCs w:val="18"/>
              </w:rPr>
              <w:t>Školsko stručno vijeće RN</w:t>
            </w:r>
          </w:p>
        </w:tc>
        <w:tc>
          <w:tcPr>
            <w:tcW w:w="1800" w:type="dxa"/>
          </w:tcPr>
          <w:p w:rsidR="001D174F" w:rsidRPr="003A309D" w:rsidRDefault="001D174F" w:rsidP="001D174F">
            <w:pPr>
              <w:pStyle w:val="Tijeloteksta3"/>
              <w:rPr>
                <w:rFonts w:ascii="Comic Sans MS" w:hAnsi="Comic Sans MS"/>
                <w:sz w:val="18"/>
                <w:szCs w:val="18"/>
              </w:rPr>
            </w:pPr>
            <w:r>
              <w:rPr>
                <w:rFonts w:ascii="Comic Sans MS" w:hAnsi="Comic Sans MS"/>
                <w:sz w:val="18"/>
                <w:szCs w:val="18"/>
              </w:rPr>
              <w:t>svibanj 2024</w:t>
            </w:r>
            <w:r w:rsidRPr="003A309D">
              <w:rPr>
                <w:rFonts w:ascii="Comic Sans MS" w:hAnsi="Comic Sans MS"/>
                <w:sz w:val="18"/>
                <w:szCs w:val="18"/>
              </w:rPr>
              <w:t>.</w:t>
            </w:r>
          </w:p>
        </w:tc>
        <w:tc>
          <w:tcPr>
            <w:tcW w:w="1440" w:type="dxa"/>
          </w:tcPr>
          <w:p w:rsidR="001D174F" w:rsidRPr="003A309D" w:rsidRDefault="001D174F" w:rsidP="001D174F">
            <w:pPr>
              <w:pStyle w:val="Tijeloteksta3"/>
              <w:rPr>
                <w:rFonts w:ascii="Comic Sans MS" w:hAnsi="Comic Sans MS"/>
                <w:sz w:val="18"/>
                <w:szCs w:val="18"/>
              </w:rPr>
            </w:pPr>
            <w:r w:rsidRPr="003A309D">
              <w:rPr>
                <w:rFonts w:ascii="Comic Sans MS" w:hAnsi="Comic Sans MS"/>
                <w:sz w:val="18"/>
                <w:szCs w:val="18"/>
              </w:rPr>
              <w:t>2</w:t>
            </w:r>
          </w:p>
        </w:tc>
      </w:tr>
      <w:tr w:rsidR="001D174F" w:rsidRPr="00302F10" w:rsidTr="001D174F">
        <w:tc>
          <w:tcPr>
            <w:tcW w:w="4068" w:type="dxa"/>
            <w:tcBorders>
              <w:left w:val="nil"/>
              <w:bottom w:val="nil"/>
            </w:tcBorders>
          </w:tcPr>
          <w:p w:rsidR="001D174F" w:rsidRPr="00F74BEE" w:rsidRDefault="001D174F" w:rsidP="001D174F">
            <w:pPr>
              <w:pStyle w:val="Tijeloteksta3"/>
              <w:rPr>
                <w:rFonts w:ascii="Comic Sans MS" w:hAnsi="Comic Sans MS"/>
                <w:sz w:val="18"/>
                <w:szCs w:val="18"/>
              </w:rPr>
            </w:pPr>
          </w:p>
        </w:tc>
        <w:tc>
          <w:tcPr>
            <w:tcW w:w="3600" w:type="dxa"/>
            <w:gridSpan w:val="2"/>
          </w:tcPr>
          <w:p w:rsidR="001D174F" w:rsidRPr="00F74BEE" w:rsidRDefault="001D174F" w:rsidP="001D174F">
            <w:pPr>
              <w:pStyle w:val="Tijeloteksta3"/>
              <w:jc w:val="center"/>
              <w:rPr>
                <w:rFonts w:ascii="Comic Sans MS" w:hAnsi="Comic Sans MS"/>
                <w:sz w:val="18"/>
                <w:szCs w:val="18"/>
              </w:rPr>
            </w:pPr>
            <w:r w:rsidRPr="00F74BEE">
              <w:rPr>
                <w:rFonts w:ascii="Comic Sans MS" w:hAnsi="Comic Sans MS"/>
                <w:sz w:val="18"/>
                <w:szCs w:val="18"/>
              </w:rPr>
              <w:t>Ukupno sati tijekom školske godine</w:t>
            </w:r>
          </w:p>
        </w:tc>
        <w:tc>
          <w:tcPr>
            <w:tcW w:w="1440" w:type="dxa"/>
          </w:tcPr>
          <w:p w:rsidR="001D174F" w:rsidRPr="00F74BEE" w:rsidRDefault="001D174F" w:rsidP="001D174F">
            <w:pPr>
              <w:pStyle w:val="Tijeloteksta3"/>
              <w:rPr>
                <w:rFonts w:ascii="Comic Sans MS" w:hAnsi="Comic Sans MS"/>
                <w:sz w:val="18"/>
                <w:szCs w:val="18"/>
              </w:rPr>
            </w:pPr>
            <w:r w:rsidRPr="00F74BEE">
              <w:rPr>
                <w:rFonts w:ascii="Comic Sans MS" w:hAnsi="Comic Sans MS"/>
                <w:sz w:val="18"/>
                <w:szCs w:val="18"/>
              </w:rPr>
              <w:t>6</w:t>
            </w:r>
          </w:p>
        </w:tc>
      </w:tr>
    </w:tbl>
    <w:p w:rsidR="001D174F" w:rsidRPr="00C72640" w:rsidRDefault="001D174F" w:rsidP="001D174F">
      <w:pPr>
        <w:jc w:val="both"/>
        <w:rPr>
          <w:b/>
        </w:rPr>
      </w:pPr>
      <w:r w:rsidRPr="00C72640">
        <w:rPr>
          <w:b/>
        </w:rPr>
        <w:t>Stručna usavršavanja za sve odgojno-obrazovne radnike</w:t>
      </w:r>
    </w:p>
    <w:p w:rsidR="001D174F" w:rsidRPr="00C72640" w:rsidRDefault="001D174F" w:rsidP="001D174F">
      <w:pPr>
        <w:jc w:val="both"/>
        <w:rPr>
          <w: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800"/>
        <w:gridCol w:w="1800"/>
        <w:gridCol w:w="1440"/>
      </w:tblGrid>
      <w:tr w:rsidR="001D174F" w:rsidRPr="00C72640" w:rsidTr="001D174F">
        <w:tc>
          <w:tcPr>
            <w:tcW w:w="4068" w:type="dxa"/>
            <w:vAlign w:val="center"/>
          </w:tcPr>
          <w:p w:rsidR="001D174F" w:rsidRPr="00C72640" w:rsidRDefault="001D174F" w:rsidP="001D174F">
            <w:pPr>
              <w:pStyle w:val="Tijeloteksta3"/>
              <w:jc w:val="center"/>
              <w:rPr>
                <w:rFonts w:ascii="Comic Sans MS" w:hAnsi="Comic Sans MS"/>
                <w:sz w:val="18"/>
                <w:szCs w:val="18"/>
              </w:rPr>
            </w:pPr>
            <w:r w:rsidRPr="00C72640">
              <w:rPr>
                <w:rFonts w:ascii="Comic Sans MS" w:hAnsi="Comic Sans MS"/>
                <w:sz w:val="18"/>
                <w:szCs w:val="18"/>
              </w:rPr>
              <w:t>Sadržaj permanentnog usavršavanja</w:t>
            </w:r>
          </w:p>
        </w:tc>
        <w:tc>
          <w:tcPr>
            <w:tcW w:w="1800" w:type="dxa"/>
            <w:vAlign w:val="center"/>
          </w:tcPr>
          <w:p w:rsidR="001D174F" w:rsidRPr="00C72640" w:rsidRDefault="001D174F" w:rsidP="001D174F">
            <w:pPr>
              <w:pStyle w:val="Tijeloteksta3"/>
              <w:jc w:val="center"/>
              <w:rPr>
                <w:rFonts w:ascii="Comic Sans MS" w:hAnsi="Comic Sans MS"/>
                <w:sz w:val="18"/>
                <w:szCs w:val="18"/>
              </w:rPr>
            </w:pPr>
            <w:r w:rsidRPr="00C72640">
              <w:rPr>
                <w:rFonts w:ascii="Comic Sans MS" w:hAnsi="Comic Sans MS"/>
                <w:sz w:val="18"/>
                <w:szCs w:val="18"/>
              </w:rPr>
              <w:t>Ciljne skupine</w:t>
            </w:r>
          </w:p>
        </w:tc>
        <w:tc>
          <w:tcPr>
            <w:tcW w:w="1800" w:type="dxa"/>
            <w:vAlign w:val="center"/>
          </w:tcPr>
          <w:p w:rsidR="001D174F" w:rsidRPr="00C72640" w:rsidRDefault="001D174F" w:rsidP="001D174F">
            <w:pPr>
              <w:pStyle w:val="Tijeloteksta3"/>
              <w:jc w:val="center"/>
              <w:rPr>
                <w:rFonts w:ascii="Comic Sans MS" w:hAnsi="Comic Sans MS"/>
                <w:sz w:val="18"/>
                <w:szCs w:val="18"/>
              </w:rPr>
            </w:pPr>
            <w:r w:rsidRPr="00C72640">
              <w:rPr>
                <w:rFonts w:ascii="Comic Sans MS" w:hAnsi="Comic Sans MS"/>
                <w:sz w:val="18"/>
                <w:szCs w:val="18"/>
              </w:rPr>
              <w:t>Vrijeme ostvarenja</w:t>
            </w:r>
          </w:p>
        </w:tc>
        <w:tc>
          <w:tcPr>
            <w:tcW w:w="1440" w:type="dxa"/>
            <w:vAlign w:val="center"/>
          </w:tcPr>
          <w:p w:rsidR="001D174F" w:rsidRPr="00C72640" w:rsidRDefault="001D174F" w:rsidP="001D174F">
            <w:pPr>
              <w:pStyle w:val="Tijeloteksta3"/>
              <w:jc w:val="center"/>
              <w:rPr>
                <w:rFonts w:ascii="Comic Sans MS" w:hAnsi="Comic Sans MS"/>
                <w:sz w:val="18"/>
                <w:szCs w:val="18"/>
              </w:rPr>
            </w:pPr>
            <w:r w:rsidRPr="00C72640">
              <w:rPr>
                <w:rFonts w:ascii="Comic Sans MS" w:hAnsi="Comic Sans MS"/>
                <w:sz w:val="18"/>
                <w:szCs w:val="18"/>
              </w:rPr>
              <w:t>Planirani broj sati</w:t>
            </w:r>
          </w:p>
        </w:tc>
      </w:tr>
      <w:tr w:rsidR="001D174F" w:rsidRPr="00195495" w:rsidTr="001D174F">
        <w:tc>
          <w:tcPr>
            <w:tcW w:w="4068" w:type="dxa"/>
          </w:tcPr>
          <w:p w:rsidR="001D174F" w:rsidRPr="000C0E97" w:rsidRDefault="001D174F" w:rsidP="001D174F">
            <w:pPr>
              <w:pStyle w:val="Tijeloteksta3"/>
              <w:rPr>
                <w:rFonts w:ascii="Comic Sans MS" w:hAnsi="Comic Sans MS"/>
                <w:sz w:val="18"/>
                <w:szCs w:val="18"/>
              </w:rPr>
            </w:pPr>
            <w:r>
              <w:rPr>
                <w:rFonts w:ascii="Comic Sans MS" w:hAnsi="Comic Sans MS"/>
                <w:sz w:val="18"/>
                <w:szCs w:val="18"/>
              </w:rPr>
              <w:t>Motivacija</w:t>
            </w:r>
          </w:p>
        </w:tc>
        <w:tc>
          <w:tcPr>
            <w:tcW w:w="1800" w:type="dxa"/>
          </w:tcPr>
          <w:p w:rsidR="001D174F" w:rsidRPr="00195495" w:rsidRDefault="001D174F" w:rsidP="001D174F">
            <w:pPr>
              <w:pStyle w:val="Tijeloteksta3"/>
              <w:rPr>
                <w:rFonts w:ascii="Comic Sans MS" w:hAnsi="Comic Sans MS"/>
                <w:sz w:val="18"/>
                <w:szCs w:val="18"/>
              </w:rPr>
            </w:pPr>
            <w:r w:rsidRPr="00195495">
              <w:rPr>
                <w:rFonts w:ascii="Comic Sans MS" w:hAnsi="Comic Sans MS"/>
                <w:sz w:val="18"/>
                <w:szCs w:val="18"/>
              </w:rPr>
              <w:t>UV</w:t>
            </w:r>
          </w:p>
        </w:tc>
        <w:tc>
          <w:tcPr>
            <w:tcW w:w="1800" w:type="dxa"/>
          </w:tcPr>
          <w:p w:rsidR="001D174F" w:rsidRPr="00195495" w:rsidRDefault="001D174F" w:rsidP="001D174F">
            <w:pPr>
              <w:pStyle w:val="Tijeloteksta3"/>
              <w:rPr>
                <w:rFonts w:ascii="Comic Sans MS" w:hAnsi="Comic Sans MS"/>
                <w:sz w:val="18"/>
                <w:szCs w:val="18"/>
              </w:rPr>
            </w:pPr>
            <w:r w:rsidRPr="00195495">
              <w:rPr>
                <w:rFonts w:ascii="Comic Sans MS" w:hAnsi="Comic Sans MS"/>
                <w:sz w:val="18"/>
                <w:szCs w:val="18"/>
              </w:rPr>
              <w:t>Listopad</w:t>
            </w:r>
            <w:r>
              <w:rPr>
                <w:rFonts w:ascii="Comic Sans MS" w:hAnsi="Comic Sans MS"/>
                <w:sz w:val="18"/>
                <w:szCs w:val="18"/>
              </w:rPr>
              <w:t xml:space="preserve"> 2023</w:t>
            </w:r>
            <w:r w:rsidRPr="00195495">
              <w:rPr>
                <w:rFonts w:ascii="Comic Sans MS" w:hAnsi="Comic Sans MS"/>
                <w:sz w:val="18"/>
                <w:szCs w:val="18"/>
              </w:rPr>
              <w:t>.</w:t>
            </w:r>
          </w:p>
        </w:tc>
        <w:tc>
          <w:tcPr>
            <w:tcW w:w="1440" w:type="dxa"/>
          </w:tcPr>
          <w:p w:rsidR="001D174F" w:rsidRPr="00195495" w:rsidRDefault="001D174F" w:rsidP="001D174F">
            <w:pPr>
              <w:pStyle w:val="Tijeloteksta3"/>
              <w:rPr>
                <w:rFonts w:ascii="Comic Sans MS" w:hAnsi="Comic Sans MS"/>
                <w:sz w:val="18"/>
                <w:szCs w:val="18"/>
              </w:rPr>
            </w:pPr>
            <w:r w:rsidRPr="00195495">
              <w:rPr>
                <w:rFonts w:ascii="Comic Sans MS" w:hAnsi="Comic Sans MS"/>
                <w:sz w:val="18"/>
                <w:szCs w:val="18"/>
              </w:rPr>
              <w:t>2</w:t>
            </w:r>
          </w:p>
        </w:tc>
      </w:tr>
      <w:tr w:rsidR="001D174F" w:rsidRPr="00195495" w:rsidTr="001D174F">
        <w:tc>
          <w:tcPr>
            <w:tcW w:w="4068" w:type="dxa"/>
            <w:tcBorders>
              <w:bottom w:val="single" w:sz="4" w:space="0" w:color="auto"/>
            </w:tcBorders>
          </w:tcPr>
          <w:p w:rsidR="001D174F" w:rsidRPr="000C0E97" w:rsidRDefault="001D174F" w:rsidP="001D174F">
            <w:pPr>
              <w:pStyle w:val="Tijeloteksta3"/>
              <w:rPr>
                <w:rFonts w:ascii="Comic Sans MS" w:hAnsi="Comic Sans MS"/>
                <w:sz w:val="18"/>
                <w:szCs w:val="18"/>
              </w:rPr>
            </w:pPr>
            <w:r w:rsidRPr="000C0E97">
              <w:rPr>
                <w:rFonts w:ascii="Comic Sans MS" w:hAnsi="Comic Sans MS"/>
                <w:sz w:val="18"/>
                <w:szCs w:val="18"/>
              </w:rPr>
              <w:t>Kreativnost</w:t>
            </w:r>
          </w:p>
        </w:tc>
        <w:tc>
          <w:tcPr>
            <w:tcW w:w="1800" w:type="dxa"/>
          </w:tcPr>
          <w:p w:rsidR="001D174F" w:rsidRPr="00195495" w:rsidRDefault="001D174F" w:rsidP="001D174F">
            <w:pPr>
              <w:pStyle w:val="Tijeloteksta3"/>
              <w:rPr>
                <w:rFonts w:ascii="Comic Sans MS" w:hAnsi="Comic Sans MS"/>
                <w:sz w:val="18"/>
                <w:szCs w:val="18"/>
              </w:rPr>
            </w:pPr>
            <w:r w:rsidRPr="00195495">
              <w:rPr>
                <w:rFonts w:ascii="Comic Sans MS" w:hAnsi="Comic Sans MS"/>
                <w:sz w:val="18"/>
                <w:szCs w:val="18"/>
              </w:rPr>
              <w:t>UV</w:t>
            </w:r>
          </w:p>
        </w:tc>
        <w:tc>
          <w:tcPr>
            <w:tcW w:w="1800" w:type="dxa"/>
          </w:tcPr>
          <w:p w:rsidR="001D174F" w:rsidRPr="00195495" w:rsidRDefault="001D174F" w:rsidP="001D174F">
            <w:pPr>
              <w:pStyle w:val="Tijeloteksta3"/>
              <w:rPr>
                <w:rFonts w:ascii="Comic Sans MS" w:hAnsi="Comic Sans MS"/>
                <w:sz w:val="18"/>
                <w:szCs w:val="18"/>
              </w:rPr>
            </w:pPr>
            <w:r>
              <w:rPr>
                <w:rFonts w:ascii="Comic Sans MS" w:hAnsi="Comic Sans MS"/>
                <w:sz w:val="18"/>
                <w:szCs w:val="18"/>
              </w:rPr>
              <w:t>Prosinac 2023</w:t>
            </w:r>
            <w:r w:rsidRPr="00195495">
              <w:rPr>
                <w:rFonts w:ascii="Comic Sans MS" w:hAnsi="Comic Sans MS"/>
                <w:sz w:val="18"/>
                <w:szCs w:val="18"/>
              </w:rPr>
              <w:t>.</w:t>
            </w:r>
          </w:p>
        </w:tc>
        <w:tc>
          <w:tcPr>
            <w:tcW w:w="1440" w:type="dxa"/>
          </w:tcPr>
          <w:p w:rsidR="001D174F" w:rsidRPr="00195495" w:rsidRDefault="001D174F" w:rsidP="001D174F">
            <w:pPr>
              <w:pStyle w:val="Tijeloteksta3"/>
              <w:rPr>
                <w:rFonts w:ascii="Comic Sans MS" w:hAnsi="Comic Sans MS"/>
                <w:sz w:val="18"/>
                <w:szCs w:val="18"/>
              </w:rPr>
            </w:pPr>
            <w:r w:rsidRPr="00195495">
              <w:rPr>
                <w:rFonts w:ascii="Comic Sans MS" w:hAnsi="Comic Sans MS"/>
                <w:sz w:val="18"/>
                <w:szCs w:val="18"/>
              </w:rPr>
              <w:t>2</w:t>
            </w:r>
          </w:p>
        </w:tc>
      </w:tr>
      <w:tr w:rsidR="001D174F" w:rsidRPr="00195495" w:rsidTr="001D174F">
        <w:tc>
          <w:tcPr>
            <w:tcW w:w="4068" w:type="dxa"/>
            <w:tcBorders>
              <w:bottom w:val="single" w:sz="4" w:space="0" w:color="auto"/>
            </w:tcBorders>
          </w:tcPr>
          <w:p w:rsidR="001D174F" w:rsidRPr="000C0E97" w:rsidRDefault="001D174F" w:rsidP="001D174F">
            <w:pPr>
              <w:pStyle w:val="Tijeloteksta3"/>
              <w:rPr>
                <w:rFonts w:ascii="Comic Sans MS" w:hAnsi="Comic Sans MS"/>
                <w:sz w:val="18"/>
                <w:szCs w:val="18"/>
              </w:rPr>
            </w:pPr>
            <w:r w:rsidRPr="000C0E97">
              <w:rPr>
                <w:rFonts w:ascii="Comic Sans MS" w:hAnsi="Comic Sans MS"/>
                <w:sz w:val="18"/>
                <w:szCs w:val="18"/>
              </w:rPr>
              <w:t>Razvoj sociojalnih vještina</w:t>
            </w:r>
          </w:p>
        </w:tc>
        <w:tc>
          <w:tcPr>
            <w:tcW w:w="1800" w:type="dxa"/>
          </w:tcPr>
          <w:p w:rsidR="001D174F" w:rsidRPr="00195495" w:rsidRDefault="001D174F" w:rsidP="001D174F">
            <w:pPr>
              <w:pStyle w:val="Tijeloteksta3"/>
              <w:rPr>
                <w:rFonts w:ascii="Comic Sans MS" w:hAnsi="Comic Sans MS"/>
                <w:sz w:val="18"/>
                <w:szCs w:val="18"/>
              </w:rPr>
            </w:pPr>
            <w:r w:rsidRPr="00195495">
              <w:rPr>
                <w:rFonts w:ascii="Comic Sans MS" w:hAnsi="Comic Sans MS"/>
                <w:sz w:val="18"/>
                <w:szCs w:val="18"/>
              </w:rPr>
              <w:t>UV</w:t>
            </w:r>
          </w:p>
        </w:tc>
        <w:tc>
          <w:tcPr>
            <w:tcW w:w="1800" w:type="dxa"/>
          </w:tcPr>
          <w:p w:rsidR="001D174F" w:rsidRPr="00195495" w:rsidRDefault="001D174F" w:rsidP="001D174F">
            <w:pPr>
              <w:pStyle w:val="Tijeloteksta3"/>
              <w:rPr>
                <w:rFonts w:ascii="Comic Sans MS" w:hAnsi="Comic Sans MS"/>
                <w:sz w:val="18"/>
                <w:szCs w:val="18"/>
              </w:rPr>
            </w:pPr>
            <w:r w:rsidRPr="00195495">
              <w:rPr>
                <w:rFonts w:ascii="Comic Sans MS" w:hAnsi="Comic Sans MS"/>
                <w:sz w:val="18"/>
                <w:szCs w:val="18"/>
              </w:rPr>
              <w:t>Veljača 20</w:t>
            </w:r>
            <w:r>
              <w:rPr>
                <w:rFonts w:ascii="Comic Sans MS" w:hAnsi="Comic Sans MS"/>
                <w:sz w:val="18"/>
                <w:szCs w:val="18"/>
              </w:rPr>
              <w:t>24.</w:t>
            </w:r>
          </w:p>
        </w:tc>
        <w:tc>
          <w:tcPr>
            <w:tcW w:w="1440" w:type="dxa"/>
          </w:tcPr>
          <w:p w:rsidR="001D174F" w:rsidRPr="00195495" w:rsidRDefault="001D174F" w:rsidP="001D174F">
            <w:pPr>
              <w:pStyle w:val="Tijeloteksta3"/>
              <w:rPr>
                <w:rFonts w:ascii="Comic Sans MS" w:hAnsi="Comic Sans MS"/>
                <w:sz w:val="18"/>
                <w:szCs w:val="18"/>
              </w:rPr>
            </w:pPr>
            <w:r w:rsidRPr="00195495">
              <w:rPr>
                <w:rFonts w:ascii="Comic Sans MS" w:hAnsi="Comic Sans MS"/>
                <w:sz w:val="18"/>
                <w:szCs w:val="18"/>
              </w:rPr>
              <w:t>2</w:t>
            </w:r>
          </w:p>
        </w:tc>
      </w:tr>
      <w:tr w:rsidR="001D174F" w:rsidRPr="00195495" w:rsidTr="001D174F">
        <w:tc>
          <w:tcPr>
            <w:tcW w:w="4068" w:type="dxa"/>
            <w:tcBorders>
              <w:bottom w:val="single" w:sz="4" w:space="0" w:color="auto"/>
            </w:tcBorders>
          </w:tcPr>
          <w:p w:rsidR="001D174F" w:rsidRPr="000C0E97" w:rsidRDefault="001D174F" w:rsidP="001D174F">
            <w:pPr>
              <w:pStyle w:val="Tijeloteksta3"/>
              <w:rPr>
                <w:rFonts w:ascii="Comic Sans MS" w:hAnsi="Comic Sans MS"/>
                <w:sz w:val="18"/>
                <w:szCs w:val="18"/>
              </w:rPr>
            </w:pPr>
            <w:r w:rsidRPr="000C0E97">
              <w:rPr>
                <w:rFonts w:ascii="Comic Sans MS" w:hAnsi="Comic Sans MS"/>
                <w:sz w:val="18"/>
                <w:szCs w:val="18"/>
              </w:rPr>
              <w:t>Darovita djeca</w:t>
            </w:r>
          </w:p>
        </w:tc>
        <w:tc>
          <w:tcPr>
            <w:tcW w:w="1800" w:type="dxa"/>
          </w:tcPr>
          <w:p w:rsidR="001D174F" w:rsidRPr="00195495" w:rsidRDefault="001D174F" w:rsidP="001D174F">
            <w:pPr>
              <w:pStyle w:val="Tijeloteksta3"/>
              <w:rPr>
                <w:rFonts w:ascii="Comic Sans MS" w:hAnsi="Comic Sans MS"/>
                <w:sz w:val="18"/>
                <w:szCs w:val="18"/>
              </w:rPr>
            </w:pPr>
            <w:r w:rsidRPr="00195495">
              <w:rPr>
                <w:rFonts w:ascii="Comic Sans MS" w:hAnsi="Comic Sans MS"/>
                <w:sz w:val="18"/>
                <w:szCs w:val="18"/>
              </w:rPr>
              <w:t>UV</w:t>
            </w:r>
          </w:p>
        </w:tc>
        <w:tc>
          <w:tcPr>
            <w:tcW w:w="1800" w:type="dxa"/>
          </w:tcPr>
          <w:p w:rsidR="001D174F" w:rsidRPr="00195495" w:rsidRDefault="001D174F" w:rsidP="001D174F">
            <w:pPr>
              <w:pStyle w:val="Tijeloteksta3"/>
              <w:rPr>
                <w:rFonts w:ascii="Comic Sans MS" w:hAnsi="Comic Sans MS"/>
                <w:sz w:val="18"/>
                <w:szCs w:val="18"/>
              </w:rPr>
            </w:pPr>
            <w:r>
              <w:rPr>
                <w:rFonts w:ascii="Comic Sans MS" w:hAnsi="Comic Sans MS"/>
                <w:sz w:val="18"/>
                <w:szCs w:val="18"/>
              </w:rPr>
              <w:t>Travanj 2024</w:t>
            </w:r>
            <w:r w:rsidRPr="00195495">
              <w:rPr>
                <w:rFonts w:ascii="Comic Sans MS" w:hAnsi="Comic Sans MS"/>
                <w:sz w:val="18"/>
                <w:szCs w:val="18"/>
              </w:rPr>
              <w:t>.</w:t>
            </w:r>
          </w:p>
        </w:tc>
        <w:tc>
          <w:tcPr>
            <w:tcW w:w="1440" w:type="dxa"/>
          </w:tcPr>
          <w:p w:rsidR="001D174F" w:rsidRPr="00195495" w:rsidRDefault="001D174F" w:rsidP="001D174F">
            <w:pPr>
              <w:pStyle w:val="Tijeloteksta3"/>
              <w:rPr>
                <w:rFonts w:ascii="Comic Sans MS" w:hAnsi="Comic Sans MS"/>
                <w:sz w:val="18"/>
                <w:szCs w:val="18"/>
              </w:rPr>
            </w:pPr>
            <w:r w:rsidRPr="00195495">
              <w:rPr>
                <w:rFonts w:ascii="Comic Sans MS" w:hAnsi="Comic Sans MS"/>
                <w:sz w:val="18"/>
                <w:szCs w:val="18"/>
              </w:rPr>
              <w:t>2</w:t>
            </w:r>
          </w:p>
        </w:tc>
      </w:tr>
      <w:tr w:rsidR="001D174F" w:rsidRPr="00302F10" w:rsidTr="001D174F">
        <w:tc>
          <w:tcPr>
            <w:tcW w:w="4068" w:type="dxa"/>
            <w:tcBorders>
              <w:left w:val="nil"/>
              <w:bottom w:val="nil"/>
            </w:tcBorders>
          </w:tcPr>
          <w:p w:rsidR="001D174F" w:rsidRPr="00195495" w:rsidRDefault="001D174F" w:rsidP="001D174F">
            <w:pPr>
              <w:pStyle w:val="Tijeloteksta3"/>
              <w:rPr>
                <w:rFonts w:ascii="Comic Sans MS" w:hAnsi="Comic Sans MS"/>
                <w:sz w:val="18"/>
                <w:szCs w:val="18"/>
              </w:rPr>
            </w:pPr>
          </w:p>
        </w:tc>
        <w:tc>
          <w:tcPr>
            <w:tcW w:w="3600" w:type="dxa"/>
            <w:gridSpan w:val="2"/>
          </w:tcPr>
          <w:p w:rsidR="001D174F" w:rsidRPr="00195495" w:rsidRDefault="001D174F" w:rsidP="001D174F">
            <w:pPr>
              <w:pStyle w:val="Tijeloteksta3"/>
              <w:jc w:val="center"/>
              <w:rPr>
                <w:rFonts w:ascii="Comic Sans MS" w:hAnsi="Comic Sans MS"/>
                <w:sz w:val="18"/>
                <w:szCs w:val="18"/>
              </w:rPr>
            </w:pPr>
            <w:r w:rsidRPr="00195495">
              <w:rPr>
                <w:rFonts w:ascii="Comic Sans MS" w:hAnsi="Comic Sans MS"/>
                <w:sz w:val="18"/>
                <w:szCs w:val="18"/>
              </w:rPr>
              <w:t>Ukupno sati tijekom školske godine</w:t>
            </w:r>
          </w:p>
        </w:tc>
        <w:tc>
          <w:tcPr>
            <w:tcW w:w="1440" w:type="dxa"/>
          </w:tcPr>
          <w:p w:rsidR="001D174F" w:rsidRPr="00744EE2" w:rsidRDefault="001D174F" w:rsidP="001D174F">
            <w:pPr>
              <w:pStyle w:val="Tijeloteksta3"/>
              <w:rPr>
                <w:rFonts w:ascii="Comic Sans MS" w:hAnsi="Comic Sans MS"/>
                <w:sz w:val="18"/>
                <w:szCs w:val="18"/>
              </w:rPr>
            </w:pPr>
            <w:r w:rsidRPr="00195495">
              <w:rPr>
                <w:rFonts w:ascii="Comic Sans MS" w:hAnsi="Comic Sans MS"/>
                <w:sz w:val="18"/>
                <w:szCs w:val="18"/>
              </w:rPr>
              <w:t>8</w:t>
            </w:r>
          </w:p>
        </w:tc>
      </w:tr>
    </w:tbl>
    <w:p w:rsidR="001D174F" w:rsidRDefault="001D174F" w:rsidP="001D174F">
      <w:pPr>
        <w:jc w:val="both"/>
        <w:rPr>
          <w:b/>
        </w:rPr>
      </w:pPr>
    </w:p>
    <w:p w:rsidR="001D174F" w:rsidRDefault="001D174F" w:rsidP="001D174F">
      <w:pPr>
        <w:jc w:val="both"/>
        <w:rPr>
          <w:b/>
        </w:rPr>
      </w:pPr>
      <w:r w:rsidRPr="00302F10">
        <w:rPr>
          <w:b/>
        </w:rPr>
        <w:t>Stručna usavršavanja izvan škole</w:t>
      </w:r>
    </w:p>
    <w:p w:rsidR="001D174F" w:rsidRPr="00302F10" w:rsidRDefault="001D174F" w:rsidP="001D174F">
      <w:pPr>
        <w:jc w:val="both"/>
        <w:rPr>
          <w:b/>
        </w:rPr>
      </w:pPr>
      <w:r w:rsidRPr="00302F10">
        <w:rPr>
          <w:b/>
        </w:rPr>
        <w:t>Stručna usavršavanja na županijskoj razini</w:t>
      </w:r>
    </w:p>
    <w:p w:rsidR="001D174F" w:rsidRPr="00302F10" w:rsidRDefault="001D174F" w:rsidP="001D174F">
      <w:pPr>
        <w:jc w:val="both"/>
        <w:rPr>
          <w:b/>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501"/>
        <w:gridCol w:w="1800"/>
        <w:gridCol w:w="1440"/>
      </w:tblGrid>
      <w:tr w:rsidR="001D174F" w:rsidRPr="00302F10" w:rsidTr="001D174F">
        <w:tc>
          <w:tcPr>
            <w:tcW w:w="2539" w:type="dxa"/>
            <w:vAlign w:val="center"/>
          </w:tcPr>
          <w:p w:rsidR="001D174F" w:rsidRPr="00302F10" w:rsidRDefault="001D174F" w:rsidP="001D174F">
            <w:pPr>
              <w:pStyle w:val="Tijeloteksta3"/>
              <w:jc w:val="center"/>
              <w:rPr>
                <w:rFonts w:ascii="Comic Sans MS" w:hAnsi="Comic Sans MS"/>
                <w:sz w:val="18"/>
                <w:szCs w:val="18"/>
              </w:rPr>
            </w:pPr>
            <w:r w:rsidRPr="00302F10">
              <w:rPr>
                <w:rFonts w:ascii="Comic Sans MS" w:hAnsi="Comic Sans MS"/>
                <w:sz w:val="18"/>
                <w:szCs w:val="18"/>
              </w:rPr>
              <w:t>Organizator usavršavanja</w:t>
            </w:r>
          </w:p>
        </w:tc>
        <w:tc>
          <w:tcPr>
            <w:tcW w:w="2501" w:type="dxa"/>
            <w:vAlign w:val="center"/>
          </w:tcPr>
          <w:p w:rsidR="001D174F" w:rsidRPr="00302F10" w:rsidRDefault="001D174F" w:rsidP="001D174F">
            <w:pPr>
              <w:pStyle w:val="Tijeloteksta3"/>
              <w:jc w:val="center"/>
              <w:rPr>
                <w:rFonts w:ascii="Comic Sans MS" w:hAnsi="Comic Sans MS"/>
                <w:sz w:val="18"/>
                <w:szCs w:val="18"/>
              </w:rPr>
            </w:pPr>
            <w:r w:rsidRPr="00302F10">
              <w:rPr>
                <w:rFonts w:ascii="Comic Sans MS" w:hAnsi="Comic Sans MS"/>
                <w:sz w:val="18"/>
                <w:szCs w:val="18"/>
              </w:rPr>
              <w:t>Namijenjeno</w:t>
            </w:r>
          </w:p>
        </w:tc>
        <w:tc>
          <w:tcPr>
            <w:tcW w:w="1800" w:type="dxa"/>
            <w:vAlign w:val="center"/>
          </w:tcPr>
          <w:p w:rsidR="001D174F" w:rsidRPr="00302F10" w:rsidRDefault="001D174F" w:rsidP="001D174F">
            <w:pPr>
              <w:pStyle w:val="Tijeloteksta3"/>
              <w:jc w:val="center"/>
              <w:rPr>
                <w:rFonts w:ascii="Comic Sans MS" w:hAnsi="Comic Sans MS"/>
                <w:sz w:val="18"/>
                <w:szCs w:val="18"/>
              </w:rPr>
            </w:pPr>
            <w:r w:rsidRPr="00302F10">
              <w:rPr>
                <w:rFonts w:ascii="Comic Sans MS" w:hAnsi="Comic Sans MS"/>
                <w:sz w:val="18"/>
                <w:szCs w:val="18"/>
              </w:rPr>
              <w:t>Vrijeme ostvarenja</w:t>
            </w:r>
          </w:p>
        </w:tc>
        <w:tc>
          <w:tcPr>
            <w:tcW w:w="1440" w:type="dxa"/>
            <w:vAlign w:val="center"/>
          </w:tcPr>
          <w:p w:rsidR="001D174F" w:rsidRPr="00302F10" w:rsidRDefault="001D174F" w:rsidP="001D174F">
            <w:pPr>
              <w:pStyle w:val="Tijeloteksta3"/>
              <w:jc w:val="center"/>
              <w:rPr>
                <w:rFonts w:ascii="Comic Sans MS" w:hAnsi="Comic Sans MS"/>
                <w:sz w:val="18"/>
                <w:szCs w:val="18"/>
              </w:rPr>
            </w:pPr>
            <w:r w:rsidRPr="00302F10">
              <w:rPr>
                <w:rFonts w:ascii="Comic Sans MS" w:hAnsi="Comic Sans MS"/>
                <w:sz w:val="18"/>
                <w:szCs w:val="18"/>
              </w:rPr>
              <w:t>Planirani broj</w:t>
            </w:r>
          </w:p>
          <w:p w:rsidR="001D174F" w:rsidRPr="00302F10" w:rsidRDefault="001D174F" w:rsidP="001D174F">
            <w:pPr>
              <w:pStyle w:val="Tijeloteksta3"/>
              <w:jc w:val="center"/>
              <w:rPr>
                <w:rFonts w:ascii="Comic Sans MS" w:hAnsi="Comic Sans MS"/>
                <w:sz w:val="18"/>
                <w:szCs w:val="18"/>
              </w:rPr>
            </w:pPr>
            <w:r w:rsidRPr="00302F10">
              <w:rPr>
                <w:rFonts w:ascii="Comic Sans MS" w:hAnsi="Comic Sans MS"/>
                <w:sz w:val="18"/>
                <w:szCs w:val="18"/>
              </w:rPr>
              <w:t xml:space="preserve"> sati</w:t>
            </w:r>
          </w:p>
        </w:tc>
      </w:tr>
      <w:tr w:rsidR="001D174F" w:rsidRPr="00302F10" w:rsidTr="001D174F">
        <w:tc>
          <w:tcPr>
            <w:tcW w:w="2539" w:type="dxa"/>
          </w:tcPr>
          <w:p w:rsidR="001D174F" w:rsidRPr="00302F10" w:rsidRDefault="001D174F" w:rsidP="001D174F">
            <w:pPr>
              <w:pStyle w:val="Tijeloteksta3"/>
              <w:rPr>
                <w:rFonts w:ascii="Comic Sans MS" w:hAnsi="Comic Sans MS"/>
                <w:sz w:val="18"/>
                <w:szCs w:val="18"/>
              </w:rPr>
            </w:pPr>
            <w:r>
              <w:rPr>
                <w:rFonts w:ascii="Comic Sans MS" w:hAnsi="Comic Sans MS"/>
                <w:sz w:val="18"/>
                <w:szCs w:val="18"/>
              </w:rPr>
              <w:t>Županijska stručna vijeća</w:t>
            </w:r>
          </w:p>
        </w:tc>
        <w:tc>
          <w:tcPr>
            <w:tcW w:w="2501" w:type="dxa"/>
          </w:tcPr>
          <w:p w:rsidR="001D174F" w:rsidRPr="00302F10" w:rsidRDefault="001D174F" w:rsidP="001D174F">
            <w:pPr>
              <w:pStyle w:val="Tijeloteksta3"/>
              <w:rPr>
                <w:rFonts w:ascii="Comic Sans MS" w:hAnsi="Comic Sans MS"/>
                <w:sz w:val="18"/>
                <w:szCs w:val="18"/>
              </w:rPr>
            </w:pPr>
            <w:r>
              <w:rPr>
                <w:rFonts w:ascii="Comic Sans MS" w:hAnsi="Comic Sans MS"/>
                <w:sz w:val="18"/>
                <w:szCs w:val="18"/>
              </w:rPr>
              <w:t>Odgojno-obrazovnim djelatnicima</w:t>
            </w:r>
          </w:p>
        </w:tc>
        <w:tc>
          <w:tcPr>
            <w:tcW w:w="1800" w:type="dxa"/>
          </w:tcPr>
          <w:p w:rsidR="001D174F" w:rsidRPr="00302F10" w:rsidRDefault="001D174F" w:rsidP="001D174F">
            <w:pPr>
              <w:pStyle w:val="Tijeloteksta3"/>
              <w:rPr>
                <w:rFonts w:ascii="Comic Sans MS" w:hAnsi="Comic Sans MS"/>
                <w:sz w:val="18"/>
                <w:szCs w:val="18"/>
              </w:rPr>
            </w:pPr>
            <w:r>
              <w:rPr>
                <w:rFonts w:ascii="Comic Sans MS" w:hAnsi="Comic Sans MS"/>
                <w:sz w:val="18"/>
                <w:szCs w:val="18"/>
              </w:rPr>
              <w:t>Tijekom godine</w:t>
            </w:r>
          </w:p>
        </w:tc>
        <w:tc>
          <w:tcPr>
            <w:tcW w:w="1440" w:type="dxa"/>
          </w:tcPr>
          <w:p w:rsidR="001D174F" w:rsidRDefault="001D174F" w:rsidP="001D174F">
            <w:pPr>
              <w:pStyle w:val="Tijeloteksta3"/>
              <w:rPr>
                <w:rFonts w:ascii="Comic Sans MS" w:hAnsi="Comic Sans MS"/>
                <w:sz w:val="18"/>
                <w:szCs w:val="18"/>
              </w:rPr>
            </w:pPr>
            <w:r>
              <w:rPr>
                <w:rFonts w:ascii="Comic Sans MS" w:hAnsi="Comic Sans MS"/>
                <w:sz w:val="18"/>
                <w:szCs w:val="18"/>
              </w:rPr>
              <w:t>4xgodišnje</w:t>
            </w:r>
          </w:p>
          <w:p w:rsidR="001D174F" w:rsidRPr="00302F10" w:rsidRDefault="001D174F" w:rsidP="001D174F">
            <w:pPr>
              <w:pStyle w:val="Tijeloteksta3"/>
              <w:rPr>
                <w:rFonts w:ascii="Comic Sans MS" w:hAnsi="Comic Sans MS"/>
                <w:sz w:val="18"/>
                <w:szCs w:val="18"/>
              </w:rPr>
            </w:pPr>
            <w:r>
              <w:rPr>
                <w:rFonts w:ascii="Comic Sans MS" w:hAnsi="Comic Sans MS"/>
                <w:sz w:val="18"/>
                <w:szCs w:val="18"/>
              </w:rPr>
              <w:t>6 sati</w:t>
            </w:r>
          </w:p>
        </w:tc>
      </w:tr>
      <w:tr w:rsidR="001D174F" w:rsidRPr="00302F10" w:rsidTr="001D174F">
        <w:tc>
          <w:tcPr>
            <w:tcW w:w="2539" w:type="dxa"/>
            <w:tcBorders>
              <w:bottom w:val="single" w:sz="4" w:space="0" w:color="auto"/>
            </w:tcBorders>
          </w:tcPr>
          <w:p w:rsidR="001D174F" w:rsidRPr="00302F10" w:rsidRDefault="001D174F" w:rsidP="001D174F">
            <w:pPr>
              <w:pStyle w:val="Tijeloteksta3"/>
              <w:rPr>
                <w:rFonts w:ascii="Comic Sans MS" w:hAnsi="Comic Sans MS"/>
                <w:sz w:val="18"/>
                <w:szCs w:val="18"/>
              </w:rPr>
            </w:pPr>
          </w:p>
        </w:tc>
        <w:tc>
          <w:tcPr>
            <w:tcW w:w="2501" w:type="dxa"/>
          </w:tcPr>
          <w:p w:rsidR="001D174F" w:rsidRPr="00302F10" w:rsidRDefault="001D174F" w:rsidP="001D174F">
            <w:pPr>
              <w:pStyle w:val="Tijeloteksta3"/>
              <w:rPr>
                <w:rFonts w:ascii="Comic Sans MS" w:hAnsi="Comic Sans MS"/>
                <w:sz w:val="18"/>
                <w:szCs w:val="18"/>
              </w:rPr>
            </w:pPr>
          </w:p>
        </w:tc>
        <w:tc>
          <w:tcPr>
            <w:tcW w:w="1800" w:type="dxa"/>
          </w:tcPr>
          <w:p w:rsidR="001D174F" w:rsidRPr="00302F10" w:rsidRDefault="001D174F" w:rsidP="001D174F">
            <w:pPr>
              <w:pStyle w:val="Tijeloteksta3"/>
              <w:rPr>
                <w:rFonts w:ascii="Comic Sans MS" w:hAnsi="Comic Sans MS"/>
                <w:sz w:val="18"/>
                <w:szCs w:val="18"/>
              </w:rPr>
            </w:pPr>
          </w:p>
        </w:tc>
        <w:tc>
          <w:tcPr>
            <w:tcW w:w="1440" w:type="dxa"/>
          </w:tcPr>
          <w:p w:rsidR="001D174F" w:rsidRPr="00302F10" w:rsidRDefault="001D174F" w:rsidP="001D174F">
            <w:pPr>
              <w:pStyle w:val="Tijeloteksta3"/>
              <w:rPr>
                <w:rFonts w:ascii="Comic Sans MS" w:hAnsi="Comic Sans MS"/>
                <w:sz w:val="18"/>
                <w:szCs w:val="18"/>
              </w:rPr>
            </w:pPr>
          </w:p>
        </w:tc>
      </w:tr>
      <w:tr w:rsidR="001D174F" w:rsidRPr="00302F10" w:rsidTr="001D174F">
        <w:tc>
          <w:tcPr>
            <w:tcW w:w="2539" w:type="dxa"/>
            <w:tcBorders>
              <w:left w:val="nil"/>
              <w:bottom w:val="nil"/>
            </w:tcBorders>
          </w:tcPr>
          <w:p w:rsidR="001D174F" w:rsidRPr="00302F10" w:rsidRDefault="001D174F" w:rsidP="001D174F">
            <w:pPr>
              <w:pStyle w:val="Tijeloteksta3"/>
              <w:jc w:val="right"/>
              <w:rPr>
                <w:rFonts w:ascii="Comic Sans MS" w:hAnsi="Comic Sans MS"/>
                <w:sz w:val="18"/>
                <w:szCs w:val="18"/>
              </w:rPr>
            </w:pPr>
          </w:p>
        </w:tc>
        <w:tc>
          <w:tcPr>
            <w:tcW w:w="4301" w:type="dxa"/>
            <w:gridSpan w:val="2"/>
            <w:vAlign w:val="center"/>
          </w:tcPr>
          <w:p w:rsidR="001D174F" w:rsidRPr="00302F10" w:rsidRDefault="001D174F" w:rsidP="001D174F">
            <w:pPr>
              <w:pStyle w:val="Tijeloteksta3"/>
              <w:jc w:val="center"/>
              <w:rPr>
                <w:rFonts w:ascii="Comic Sans MS" w:hAnsi="Comic Sans MS"/>
                <w:sz w:val="18"/>
                <w:szCs w:val="18"/>
              </w:rPr>
            </w:pPr>
            <w:r w:rsidRPr="00302F10">
              <w:rPr>
                <w:rFonts w:ascii="Comic Sans MS" w:hAnsi="Comic Sans MS"/>
                <w:sz w:val="18"/>
                <w:szCs w:val="18"/>
              </w:rPr>
              <w:t>Ukupno sati tijekom školske godine</w:t>
            </w:r>
          </w:p>
        </w:tc>
        <w:tc>
          <w:tcPr>
            <w:tcW w:w="1440" w:type="dxa"/>
          </w:tcPr>
          <w:p w:rsidR="001D174F" w:rsidRPr="00302F10" w:rsidRDefault="001D174F" w:rsidP="001D174F">
            <w:pPr>
              <w:pStyle w:val="Tijeloteksta3"/>
              <w:rPr>
                <w:rFonts w:ascii="Comic Sans MS" w:hAnsi="Comic Sans MS"/>
                <w:sz w:val="18"/>
                <w:szCs w:val="18"/>
              </w:rPr>
            </w:pPr>
            <w:r>
              <w:rPr>
                <w:rFonts w:ascii="Comic Sans MS" w:hAnsi="Comic Sans MS"/>
                <w:sz w:val="18"/>
                <w:szCs w:val="18"/>
              </w:rPr>
              <w:t xml:space="preserve">24 </w:t>
            </w:r>
          </w:p>
        </w:tc>
      </w:tr>
    </w:tbl>
    <w:p w:rsidR="001D174F" w:rsidRPr="00302F10" w:rsidRDefault="001D174F" w:rsidP="001D174F">
      <w:pPr>
        <w:jc w:val="both"/>
        <w:rPr>
          <w:b/>
        </w:rPr>
      </w:pPr>
    </w:p>
    <w:p w:rsidR="001D174F" w:rsidRDefault="001D174F" w:rsidP="001D174F">
      <w:pPr>
        <w:jc w:val="both"/>
        <w:rPr>
          <w:b/>
        </w:rPr>
      </w:pPr>
    </w:p>
    <w:p w:rsidR="001D174F" w:rsidRPr="00302F10" w:rsidRDefault="001D174F" w:rsidP="001D174F">
      <w:pPr>
        <w:jc w:val="both"/>
        <w:rPr>
          <w:b/>
        </w:rPr>
      </w:pPr>
      <w:r w:rsidRPr="00302F10">
        <w:rPr>
          <w:b/>
        </w:rPr>
        <w:t>Stručna usavršavanja na državnoj razini</w:t>
      </w:r>
    </w:p>
    <w:p w:rsidR="001D174F" w:rsidRPr="00302F10" w:rsidRDefault="001D174F" w:rsidP="001D174F">
      <w:pPr>
        <w:jc w:val="both"/>
        <w:rPr>
          <w:b/>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501"/>
        <w:gridCol w:w="1800"/>
        <w:gridCol w:w="1440"/>
      </w:tblGrid>
      <w:tr w:rsidR="001D174F" w:rsidRPr="00302F10" w:rsidTr="001D174F">
        <w:tc>
          <w:tcPr>
            <w:tcW w:w="2539" w:type="dxa"/>
            <w:vAlign w:val="center"/>
          </w:tcPr>
          <w:p w:rsidR="001D174F" w:rsidRPr="00302F10" w:rsidRDefault="001D174F" w:rsidP="001D174F">
            <w:pPr>
              <w:pStyle w:val="Tijeloteksta3"/>
              <w:jc w:val="center"/>
              <w:rPr>
                <w:rFonts w:ascii="Comic Sans MS" w:hAnsi="Comic Sans MS"/>
                <w:sz w:val="18"/>
                <w:szCs w:val="18"/>
              </w:rPr>
            </w:pPr>
            <w:r w:rsidRPr="00302F10">
              <w:rPr>
                <w:rFonts w:ascii="Comic Sans MS" w:hAnsi="Comic Sans MS"/>
                <w:sz w:val="18"/>
                <w:szCs w:val="18"/>
              </w:rPr>
              <w:lastRenderedPageBreak/>
              <w:t>Organizator usavršavanja</w:t>
            </w:r>
          </w:p>
        </w:tc>
        <w:tc>
          <w:tcPr>
            <w:tcW w:w="2501" w:type="dxa"/>
            <w:vAlign w:val="center"/>
          </w:tcPr>
          <w:p w:rsidR="001D174F" w:rsidRPr="00302F10" w:rsidRDefault="001D174F" w:rsidP="001D174F">
            <w:pPr>
              <w:pStyle w:val="Tijeloteksta3"/>
              <w:jc w:val="center"/>
              <w:rPr>
                <w:rFonts w:ascii="Comic Sans MS" w:hAnsi="Comic Sans MS"/>
                <w:sz w:val="18"/>
                <w:szCs w:val="18"/>
              </w:rPr>
            </w:pPr>
            <w:r w:rsidRPr="00302F10">
              <w:rPr>
                <w:rFonts w:ascii="Comic Sans MS" w:hAnsi="Comic Sans MS"/>
                <w:sz w:val="18"/>
                <w:szCs w:val="18"/>
              </w:rPr>
              <w:t>Namijenjeno</w:t>
            </w:r>
          </w:p>
        </w:tc>
        <w:tc>
          <w:tcPr>
            <w:tcW w:w="1800" w:type="dxa"/>
            <w:vAlign w:val="center"/>
          </w:tcPr>
          <w:p w:rsidR="001D174F" w:rsidRPr="00302F10" w:rsidRDefault="001D174F" w:rsidP="001D174F">
            <w:pPr>
              <w:pStyle w:val="Tijeloteksta3"/>
              <w:jc w:val="center"/>
              <w:rPr>
                <w:rFonts w:ascii="Comic Sans MS" w:hAnsi="Comic Sans MS"/>
                <w:sz w:val="18"/>
                <w:szCs w:val="18"/>
              </w:rPr>
            </w:pPr>
            <w:r w:rsidRPr="00302F10">
              <w:rPr>
                <w:rFonts w:ascii="Comic Sans MS" w:hAnsi="Comic Sans MS"/>
                <w:sz w:val="18"/>
                <w:szCs w:val="18"/>
              </w:rPr>
              <w:t>Vrijeme ostvarenja</w:t>
            </w:r>
          </w:p>
        </w:tc>
        <w:tc>
          <w:tcPr>
            <w:tcW w:w="1440" w:type="dxa"/>
            <w:vAlign w:val="center"/>
          </w:tcPr>
          <w:p w:rsidR="001D174F" w:rsidRPr="00302F10" w:rsidRDefault="001D174F" w:rsidP="001D174F">
            <w:pPr>
              <w:pStyle w:val="Tijeloteksta3"/>
              <w:jc w:val="center"/>
              <w:rPr>
                <w:rFonts w:ascii="Comic Sans MS" w:hAnsi="Comic Sans MS"/>
                <w:sz w:val="18"/>
                <w:szCs w:val="18"/>
              </w:rPr>
            </w:pPr>
            <w:r w:rsidRPr="00302F10">
              <w:rPr>
                <w:rFonts w:ascii="Comic Sans MS" w:hAnsi="Comic Sans MS"/>
                <w:sz w:val="18"/>
                <w:szCs w:val="18"/>
              </w:rPr>
              <w:t>Planirani broj</w:t>
            </w:r>
          </w:p>
          <w:p w:rsidR="001D174F" w:rsidRPr="00302F10" w:rsidRDefault="001D174F" w:rsidP="001D174F">
            <w:pPr>
              <w:pStyle w:val="Tijeloteksta3"/>
              <w:jc w:val="center"/>
              <w:rPr>
                <w:rFonts w:ascii="Comic Sans MS" w:hAnsi="Comic Sans MS"/>
                <w:sz w:val="18"/>
                <w:szCs w:val="18"/>
              </w:rPr>
            </w:pPr>
            <w:r w:rsidRPr="00302F10">
              <w:rPr>
                <w:rFonts w:ascii="Comic Sans MS" w:hAnsi="Comic Sans MS"/>
                <w:sz w:val="18"/>
                <w:szCs w:val="18"/>
              </w:rPr>
              <w:t xml:space="preserve"> sati</w:t>
            </w:r>
          </w:p>
        </w:tc>
      </w:tr>
      <w:tr w:rsidR="001D174F" w:rsidRPr="00302F10" w:rsidTr="001D174F">
        <w:tc>
          <w:tcPr>
            <w:tcW w:w="2539" w:type="dxa"/>
          </w:tcPr>
          <w:p w:rsidR="001D174F" w:rsidRPr="00302F10" w:rsidRDefault="001D174F" w:rsidP="001D174F">
            <w:pPr>
              <w:pStyle w:val="Tijeloteksta3"/>
              <w:rPr>
                <w:rFonts w:ascii="Comic Sans MS" w:hAnsi="Comic Sans MS"/>
                <w:sz w:val="18"/>
                <w:szCs w:val="18"/>
              </w:rPr>
            </w:pPr>
            <w:r>
              <w:rPr>
                <w:rFonts w:ascii="Comic Sans MS" w:hAnsi="Comic Sans MS"/>
                <w:sz w:val="18"/>
                <w:szCs w:val="18"/>
              </w:rPr>
              <w:t>Agencija za odgoj i obrazovanje, MZO, Udruge i društva</w:t>
            </w:r>
          </w:p>
        </w:tc>
        <w:tc>
          <w:tcPr>
            <w:tcW w:w="2501" w:type="dxa"/>
          </w:tcPr>
          <w:p w:rsidR="001D174F" w:rsidRPr="00302F10" w:rsidRDefault="001D174F" w:rsidP="001D174F">
            <w:pPr>
              <w:pStyle w:val="Tijeloteksta3"/>
              <w:rPr>
                <w:rFonts w:ascii="Comic Sans MS" w:hAnsi="Comic Sans MS"/>
                <w:sz w:val="18"/>
                <w:szCs w:val="18"/>
              </w:rPr>
            </w:pPr>
            <w:r>
              <w:rPr>
                <w:rFonts w:ascii="Comic Sans MS" w:hAnsi="Comic Sans MS"/>
                <w:sz w:val="18"/>
                <w:szCs w:val="18"/>
              </w:rPr>
              <w:t>Odgojno-obrazovnim djelatnicima</w:t>
            </w:r>
          </w:p>
        </w:tc>
        <w:tc>
          <w:tcPr>
            <w:tcW w:w="1800" w:type="dxa"/>
          </w:tcPr>
          <w:p w:rsidR="001D174F" w:rsidRPr="00302F10" w:rsidRDefault="001D174F" w:rsidP="001D174F">
            <w:pPr>
              <w:pStyle w:val="Tijeloteksta3"/>
              <w:rPr>
                <w:rFonts w:ascii="Comic Sans MS" w:hAnsi="Comic Sans MS"/>
                <w:sz w:val="18"/>
                <w:szCs w:val="18"/>
              </w:rPr>
            </w:pPr>
            <w:r>
              <w:rPr>
                <w:rFonts w:ascii="Comic Sans MS" w:hAnsi="Comic Sans MS"/>
                <w:sz w:val="18"/>
                <w:szCs w:val="18"/>
              </w:rPr>
              <w:t>Tijekom godine</w:t>
            </w:r>
          </w:p>
        </w:tc>
        <w:tc>
          <w:tcPr>
            <w:tcW w:w="1440" w:type="dxa"/>
          </w:tcPr>
          <w:p w:rsidR="001D174F" w:rsidRPr="00302F10" w:rsidRDefault="001D174F" w:rsidP="001D174F">
            <w:pPr>
              <w:pStyle w:val="Tijeloteksta3"/>
              <w:rPr>
                <w:rFonts w:ascii="Comic Sans MS" w:hAnsi="Comic Sans MS"/>
                <w:sz w:val="18"/>
                <w:szCs w:val="18"/>
              </w:rPr>
            </w:pPr>
            <w:r>
              <w:rPr>
                <w:rFonts w:ascii="Comic Sans MS" w:hAnsi="Comic Sans MS"/>
                <w:sz w:val="18"/>
                <w:szCs w:val="18"/>
              </w:rPr>
              <w:t>15</w:t>
            </w:r>
          </w:p>
        </w:tc>
      </w:tr>
      <w:tr w:rsidR="001D174F" w:rsidRPr="00302F10" w:rsidTr="001D174F">
        <w:tc>
          <w:tcPr>
            <w:tcW w:w="2539" w:type="dxa"/>
            <w:tcBorders>
              <w:bottom w:val="single" w:sz="4" w:space="0" w:color="auto"/>
            </w:tcBorders>
          </w:tcPr>
          <w:p w:rsidR="001D174F" w:rsidRPr="00302F10" w:rsidRDefault="001D174F" w:rsidP="001D174F">
            <w:pPr>
              <w:pStyle w:val="Tijeloteksta3"/>
              <w:rPr>
                <w:rFonts w:ascii="Comic Sans MS" w:hAnsi="Comic Sans MS"/>
                <w:sz w:val="18"/>
                <w:szCs w:val="18"/>
              </w:rPr>
            </w:pPr>
          </w:p>
        </w:tc>
        <w:tc>
          <w:tcPr>
            <w:tcW w:w="2501" w:type="dxa"/>
          </w:tcPr>
          <w:p w:rsidR="001D174F" w:rsidRPr="00302F10" w:rsidRDefault="001D174F" w:rsidP="001D174F">
            <w:pPr>
              <w:pStyle w:val="Tijeloteksta3"/>
              <w:rPr>
                <w:rFonts w:ascii="Comic Sans MS" w:hAnsi="Comic Sans MS"/>
                <w:sz w:val="18"/>
                <w:szCs w:val="18"/>
              </w:rPr>
            </w:pPr>
          </w:p>
        </w:tc>
        <w:tc>
          <w:tcPr>
            <w:tcW w:w="1800" w:type="dxa"/>
          </w:tcPr>
          <w:p w:rsidR="001D174F" w:rsidRPr="00302F10" w:rsidRDefault="001D174F" w:rsidP="001D174F">
            <w:pPr>
              <w:pStyle w:val="Tijeloteksta3"/>
              <w:rPr>
                <w:rFonts w:ascii="Comic Sans MS" w:hAnsi="Comic Sans MS"/>
                <w:sz w:val="18"/>
                <w:szCs w:val="18"/>
              </w:rPr>
            </w:pPr>
          </w:p>
        </w:tc>
        <w:tc>
          <w:tcPr>
            <w:tcW w:w="1440" w:type="dxa"/>
          </w:tcPr>
          <w:p w:rsidR="001D174F" w:rsidRPr="00302F10" w:rsidRDefault="001D174F" w:rsidP="001D174F">
            <w:pPr>
              <w:pStyle w:val="Tijeloteksta3"/>
              <w:rPr>
                <w:rFonts w:ascii="Comic Sans MS" w:hAnsi="Comic Sans MS"/>
                <w:sz w:val="18"/>
                <w:szCs w:val="18"/>
              </w:rPr>
            </w:pPr>
          </w:p>
        </w:tc>
      </w:tr>
      <w:tr w:rsidR="001D174F" w:rsidRPr="00302F10" w:rsidTr="001D174F">
        <w:tc>
          <w:tcPr>
            <w:tcW w:w="2539" w:type="dxa"/>
            <w:tcBorders>
              <w:left w:val="nil"/>
              <w:bottom w:val="nil"/>
            </w:tcBorders>
          </w:tcPr>
          <w:p w:rsidR="001D174F" w:rsidRPr="00302F10" w:rsidRDefault="001D174F" w:rsidP="001D174F">
            <w:pPr>
              <w:pStyle w:val="Tijeloteksta3"/>
              <w:jc w:val="right"/>
              <w:rPr>
                <w:rFonts w:ascii="Comic Sans MS" w:hAnsi="Comic Sans MS"/>
                <w:sz w:val="18"/>
                <w:szCs w:val="18"/>
              </w:rPr>
            </w:pPr>
          </w:p>
        </w:tc>
        <w:tc>
          <w:tcPr>
            <w:tcW w:w="4301" w:type="dxa"/>
            <w:gridSpan w:val="2"/>
            <w:vAlign w:val="center"/>
          </w:tcPr>
          <w:p w:rsidR="001D174F" w:rsidRPr="00302F10" w:rsidRDefault="001D174F" w:rsidP="001D174F">
            <w:pPr>
              <w:pStyle w:val="Tijeloteksta3"/>
              <w:jc w:val="center"/>
              <w:rPr>
                <w:rFonts w:ascii="Comic Sans MS" w:hAnsi="Comic Sans MS"/>
                <w:sz w:val="18"/>
                <w:szCs w:val="18"/>
              </w:rPr>
            </w:pPr>
            <w:r w:rsidRPr="00302F10">
              <w:rPr>
                <w:rFonts w:ascii="Comic Sans MS" w:hAnsi="Comic Sans MS"/>
                <w:sz w:val="18"/>
                <w:szCs w:val="18"/>
              </w:rPr>
              <w:t>Ukupno sati tijekom školske godine</w:t>
            </w:r>
          </w:p>
        </w:tc>
        <w:tc>
          <w:tcPr>
            <w:tcW w:w="1440" w:type="dxa"/>
          </w:tcPr>
          <w:p w:rsidR="001D174F" w:rsidRPr="00302F10" w:rsidRDefault="001D174F" w:rsidP="001D174F">
            <w:pPr>
              <w:pStyle w:val="Tijeloteksta3"/>
              <w:rPr>
                <w:rFonts w:ascii="Comic Sans MS" w:hAnsi="Comic Sans MS"/>
                <w:sz w:val="18"/>
                <w:szCs w:val="18"/>
              </w:rPr>
            </w:pPr>
            <w:r>
              <w:rPr>
                <w:rFonts w:ascii="Comic Sans MS" w:hAnsi="Comic Sans MS"/>
                <w:sz w:val="18"/>
                <w:szCs w:val="18"/>
              </w:rPr>
              <w:t>30</w:t>
            </w:r>
          </w:p>
        </w:tc>
      </w:tr>
    </w:tbl>
    <w:p w:rsidR="001D174F" w:rsidRPr="00302F10" w:rsidRDefault="001D174F" w:rsidP="001D174F">
      <w:pPr>
        <w:jc w:val="both"/>
        <w:rPr>
          <w:b/>
        </w:rPr>
      </w:pPr>
    </w:p>
    <w:p w:rsidR="001D174F" w:rsidRPr="00302F10" w:rsidRDefault="001D174F" w:rsidP="001D174F">
      <w:pPr>
        <w:jc w:val="both"/>
        <w:rPr>
          <w:b/>
        </w:rPr>
      </w:pPr>
      <w:r w:rsidRPr="00302F10">
        <w:rPr>
          <w:b/>
        </w:rPr>
        <w:t>Ostala stručna usavršavanja i osposobljavanja</w:t>
      </w:r>
    </w:p>
    <w:p w:rsidR="001D174F" w:rsidRPr="00302F10" w:rsidRDefault="001D174F" w:rsidP="001D174F">
      <w:pPr>
        <w:jc w:val="both"/>
        <w:rPr>
          <w:b/>
        </w:rPr>
      </w:pPr>
    </w:p>
    <w:p w:rsidR="001D174F" w:rsidRPr="00302F10" w:rsidRDefault="001D174F" w:rsidP="001D174F">
      <w:pPr>
        <w:pStyle w:val="Tijeloteksta3"/>
        <w:rPr>
          <w:b w:val="0"/>
          <w:sz w:val="22"/>
          <w:szCs w:val="22"/>
        </w:rPr>
      </w:pPr>
      <w:r w:rsidRPr="00302F10">
        <w:rPr>
          <w:b w:val="0"/>
          <w:sz w:val="22"/>
          <w:szCs w:val="22"/>
        </w:rPr>
        <w:t>Svaki učitelj dužan je voditi evidenciju o permanentnom usavršavanju u obrascu Individualni plan i program permanentnog usavršavan</w:t>
      </w:r>
      <w:r>
        <w:rPr>
          <w:b w:val="0"/>
          <w:sz w:val="22"/>
          <w:szCs w:val="22"/>
        </w:rPr>
        <w:t>ja za školsku godinu 2023./2024</w:t>
      </w:r>
      <w:r w:rsidRPr="00302F10">
        <w:rPr>
          <w:b w:val="0"/>
          <w:sz w:val="22"/>
          <w:szCs w:val="22"/>
        </w:rPr>
        <w:t>.</w:t>
      </w:r>
    </w:p>
    <w:p w:rsidR="001D174F" w:rsidRPr="00302F10"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Pr="00302F10" w:rsidRDefault="001D174F" w:rsidP="001D174F">
      <w:pPr>
        <w:jc w:val="both"/>
        <w:rPr>
          <w:b/>
        </w:rPr>
      </w:pPr>
      <w:r w:rsidRPr="00302F10">
        <w:rPr>
          <w:b/>
        </w:rPr>
        <w:t xml:space="preserve">PODACI O OSTALIM AKTIVNOSTIMA U FUNKCIJI ODGOJNO-OBRAZOVNOG </w:t>
      </w:r>
    </w:p>
    <w:p w:rsidR="001D174F" w:rsidRPr="00302F10" w:rsidRDefault="001D174F" w:rsidP="001D174F">
      <w:pPr>
        <w:jc w:val="both"/>
        <w:rPr>
          <w:b/>
        </w:rPr>
      </w:pPr>
      <w:r w:rsidRPr="00302F10">
        <w:rPr>
          <w:b/>
        </w:rPr>
        <w:t xml:space="preserve">RADA I POSLOVANJA ŠKOLSKE USTANOVE </w:t>
      </w:r>
    </w:p>
    <w:p w:rsidR="001D174F" w:rsidRPr="00302F10" w:rsidRDefault="001D174F" w:rsidP="001D174F">
      <w:pPr>
        <w:jc w:val="both"/>
        <w:rPr>
          <w:b/>
        </w:rPr>
      </w:pPr>
      <w:r w:rsidRPr="00302F10">
        <w:rPr>
          <w:b/>
        </w:rPr>
        <w:t xml:space="preserve">Plan kulturne i javne djelatnosti </w:t>
      </w:r>
    </w:p>
    <w:p w:rsidR="001D174F" w:rsidRPr="00302F10" w:rsidRDefault="001D174F" w:rsidP="001D174F">
      <w:pPr>
        <w:jc w:val="both"/>
        <w:rPr>
          <w:b/>
        </w:rPr>
      </w:pPr>
    </w:p>
    <w:tbl>
      <w:tblPr>
        <w:tblW w:w="9480"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65"/>
        <w:gridCol w:w="4815"/>
        <w:gridCol w:w="1017"/>
        <w:gridCol w:w="2583"/>
      </w:tblGrid>
      <w:tr w:rsidR="001D174F" w:rsidRPr="00302F10" w:rsidTr="001D174F">
        <w:trPr>
          <w:trHeight w:val="285"/>
        </w:trPr>
        <w:tc>
          <w:tcPr>
            <w:tcW w:w="1065" w:type="dxa"/>
            <w:shd w:val="clear" w:color="FF0000" w:fill="auto"/>
            <w:noWrap/>
            <w:vAlign w:val="center"/>
          </w:tcPr>
          <w:p w:rsidR="001D174F" w:rsidRPr="00302F10" w:rsidRDefault="001D174F" w:rsidP="001D174F">
            <w:pPr>
              <w:jc w:val="center"/>
              <w:rPr>
                <w:rFonts w:ascii="Comic Sans MS" w:hAnsi="Comic Sans MS"/>
                <w:b/>
                <w:bCs/>
                <w:sz w:val="18"/>
                <w:szCs w:val="18"/>
              </w:rPr>
            </w:pPr>
            <w:r w:rsidRPr="00302F10">
              <w:rPr>
                <w:rFonts w:ascii="Comic Sans MS" w:hAnsi="Comic Sans MS"/>
                <w:b/>
                <w:bCs/>
                <w:sz w:val="18"/>
                <w:szCs w:val="18"/>
              </w:rPr>
              <w:t>Mjesec</w:t>
            </w:r>
          </w:p>
        </w:tc>
        <w:tc>
          <w:tcPr>
            <w:tcW w:w="4815" w:type="dxa"/>
            <w:shd w:val="clear" w:color="FF0000" w:fill="auto"/>
            <w:noWrap/>
            <w:vAlign w:val="center"/>
          </w:tcPr>
          <w:p w:rsidR="001D174F" w:rsidRPr="00302F10" w:rsidRDefault="001D174F" w:rsidP="001D174F">
            <w:pPr>
              <w:jc w:val="center"/>
              <w:rPr>
                <w:rFonts w:ascii="Comic Sans MS" w:hAnsi="Comic Sans MS"/>
                <w:b/>
                <w:bCs/>
                <w:sz w:val="18"/>
                <w:szCs w:val="18"/>
              </w:rPr>
            </w:pPr>
            <w:r w:rsidRPr="00302F10">
              <w:rPr>
                <w:rFonts w:ascii="Comic Sans MS" w:hAnsi="Comic Sans MS"/>
                <w:b/>
                <w:bCs/>
                <w:sz w:val="18"/>
                <w:szCs w:val="18"/>
              </w:rPr>
              <w:t>Sadržaji aktivnosti</w:t>
            </w:r>
          </w:p>
        </w:tc>
        <w:tc>
          <w:tcPr>
            <w:tcW w:w="1017" w:type="dxa"/>
            <w:shd w:val="clear" w:color="FF0000" w:fill="auto"/>
            <w:noWrap/>
            <w:vAlign w:val="center"/>
          </w:tcPr>
          <w:p w:rsidR="001D174F" w:rsidRPr="00302F10" w:rsidRDefault="001D174F" w:rsidP="001D174F">
            <w:pPr>
              <w:jc w:val="center"/>
              <w:rPr>
                <w:rFonts w:ascii="Comic Sans MS" w:hAnsi="Comic Sans MS"/>
                <w:b/>
                <w:bCs/>
                <w:sz w:val="18"/>
                <w:szCs w:val="18"/>
              </w:rPr>
            </w:pPr>
            <w:r w:rsidRPr="00302F10">
              <w:rPr>
                <w:rFonts w:ascii="Comic Sans MS" w:hAnsi="Comic Sans MS"/>
                <w:b/>
                <w:bCs/>
                <w:sz w:val="18"/>
                <w:szCs w:val="18"/>
              </w:rPr>
              <w:t>Broj učenika</w:t>
            </w:r>
          </w:p>
        </w:tc>
        <w:tc>
          <w:tcPr>
            <w:tcW w:w="2583" w:type="dxa"/>
            <w:shd w:val="clear" w:color="FF0000" w:fill="auto"/>
            <w:noWrap/>
            <w:vAlign w:val="center"/>
          </w:tcPr>
          <w:p w:rsidR="001D174F" w:rsidRPr="00302F10" w:rsidRDefault="001D174F" w:rsidP="001D174F">
            <w:pPr>
              <w:jc w:val="center"/>
              <w:rPr>
                <w:rFonts w:ascii="Comic Sans MS" w:hAnsi="Comic Sans MS"/>
                <w:b/>
                <w:bCs/>
                <w:sz w:val="18"/>
                <w:szCs w:val="18"/>
              </w:rPr>
            </w:pPr>
            <w:r w:rsidRPr="00302F10">
              <w:rPr>
                <w:rFonts w:ascii="Comic Sans MS" w:hAnsi="Comic Sans MS"/>
                <w:b/>
                <w:bCs/>
                <w:sz w:val="18"/>
                <w:szCs w:val="18"/>
              </w:rPr>
              <w:t>Nositelji aktivnosti</w:t>
            </w:r>
          </w:p>
        </w:tc>
      </w:tr>
      <w:tr w:rsidR="001D174F" w:rsidRPr="00AE1817" w:rsidTr="001D174F">
        <w:trPr>
          <w:trHeight w:val="300"/>
        </w:trPr>
        <w:tc>
          <w:tcPr>
            <w:tcW w:w="1065" w:type="dxa"/>
            <w:tcBorders>
              <w:bottom w:val="single" w:sz="6" w:space="0" w:color="auto"/>
            </w:tcBorders>
            <w:shd w:val="clear" w:color="auto" w:fill="auto"/>
            <w:noWrap/>
            <w:vAlign w:val="bottom"/>
          </w:tcPr>
          <w:p w:rsidR="001D174F" w:rsidRPr="00AE1817" w:rsidRDefault="001D174F" w:rsidP="001D174F">
            <w:pPr>
              <w:jc w:val="center"/>
              <w:rPr>
                <w:rFonts w:ascii="Comic Sans MS" w:hAnsi="Comic Sans MS"/>
                <w:b/>
                <w:bCs/>
              </w:rPr>
            </w:pPr>
            <w:r w:rsidRPr="00AE1817">
              <w:rPr>
                <w:rFonts w:ascii="Comic Sans MS" w:hAnsi="Comic Sans MS"/>
                <w:sz w:val="22"/>
              </w:rPr>
              <w:t>rujan</w:t>
            </w:r>
          </w:p>
        </w:tc>
        <w:tc>
          <w:tcPr>
            <w:tcW w:w="4815" w:type="dxa"/>
            <w:tcBorders>
              <w:bottom w:val="single" w:sz="6" w:space="0" w:color="auto"/>
            </w:tcBorders>
            <w:shd w:val="clear" w:color="auto" w:fill="auto"/>
            <w:noWrap/>
            <w:vAlign w:val="bottom"/>
          </w:tcPr>
          <w:p w:rsidR="001D174F" w:rsidRPr="00AE1817" w:rsidRDefault="001D174F" w:rsidP="001D174F">
            <w:pPr>
              <w:rPr>
                <w:rFonts w:ascii="Comic Sans MS" w:hAnsi="Comic Sans MS"/>
              </w:rPr>
            </w:pPr>
            <w:r>
              <w:rPr>
                <w:rFonts w:ascii="Comic Sans MS" w:hAnsi="Comic Sans MS"/>
                <w:sz w:val="22"/>
              </w:rPr>
              <w:t>Dan Općine Brestovac</w:t>
            </w:r>
          </w:p>
        </w:tc>
        <w:tc>
          <w:tcPr>
            <w:tcW w:w="1017" w:type="dxa"/>
            <w:tcBorders>
              <w:bottom w:val="single" w:sz="6" w:space="0" w:color="auto"/>
            </w:tcBorders>
            <w:shd w:val="clear" w:color="auto" w:fill="auto"/>
            <w:noWrap/>
            <w:vAlign w:val="bottom"/>
          </w:tcPr>
          <w:p w:rsidR="001D174F" w:rsidRPr="00AE1817" w:rsidRDefault="001D174F" w:rsidP="001D174F">
            <w:pPr>
              <w:jc w:val="center"/>
              <w:rPr>
                <w:rFonts w:ascii="Comic Sans MS" w:hAnsi="Comic Sans MS"/>
              </w:rPr>
            </w:pPr>
            <w:r w:rsidRPr="00AE1817">
              <w:rPr>
                <w:rFonts w:ascii="Comic Sans MS" w:hAnsi="Comic Sans MS"/>
                <w:sz w:val="22"/>
              </w:rPr>
              <w:t>Dan župe</w:t>
            </w:r>
          </w:p>
        </w:tc>
        <w:tc>
          <w:tcPr>
            <w:tcW w:w="2583" w:type="dxa"/>
            <w:tcBorders>
              <w:bottom w:val="single" w:sz="6" w:space="0" w:color="auto"/>
            </w:tcBorders>
            <w:shd w:val="clear" w:color="auto" w:fill="auto"/>
            <w:noWrap/>
            <w:vAlign w:val="bottom"/>
          </w:tcPr>
          <w:p w:rsidR="001D174F" w:rsidRPr="00AE1817" w:rsidRDefault="001D174F" w:rsidP="001D174F">
            <w:pPr>
              <w:jc w:val="center"/>
              <w:rPr>
                <w:rFonts w:ascii="Comic Sans MS" w:hAnsi="Comic Sans MS"/>
              </w:rPr>
            </w:pPr>
            <w:r w:rsidRPr="00AE1817">
              <w:rPr>
                <w:rFonts w:ascii="Comic Sans MS" w:hAnsi="Comic Sans MS"/>
                <w:sz w:val="22"/>
              </w:rPr>
              <w:t>Svi učitelji, pedagog</w:t>
            </w:r>
          </w:p>
        </w:tc>
      </w:tr>
      <w:tr w:rsidR="001D174F" w:rsidRPr="00AE1817" w:rsidTr="001D174F">
        <w:trPr>
          <w:trHeight w:val="300"/>
        </w:trPr>
        <w:tc>
          <w:tcPr>
            <w:tcW w:w="1065" w:type="dxa"/>
            <w:tcBorders>
              <w:top w:val="single" w:sz="6" w:space="0" w:color="auto"/>
              <w:bottom w:val="single" w:sz="6" w:space="0" w:color="auto"/>
            </w:tcBorders>
            <w:shd w:val="clear" w:color="auto" w:fill="auto"/>
            <w:noWrap/>
            <w:vAlign w:val="bottom"/>
          </w:tcPr>
          <w:p w:rsidR="001D174F" w:rsidRPr="00AE1817" w:rsidRDefault="001D174F" w:rsidP="001D174F">
            <w:pPr>
              <w:rPr>
                <w:rFonts w:ascii="Comic Sans MS" w:hAnsi="Comic Sans MS"/>
                <w:b/>
                <w:bCs/>
              </w:rPr>
            </w:pPr>
            <w:r w:rsidRPr="00AE1817">
              <w:rPr>
                <w:rFonts w:ascii="Comic Sans MS" w:hAnsi="Comic Sans MS"/>
                <w:sz w:val="22"/>
              </w:rPr>
              <w:t>listopad</w:t>
            </w:r>
          </w:p>
        </w:tc>
        <w:tc>
          <w:tcPr>
            <w:tcW w:w="4815" w:type="dxa"/>
            <w:tcBorders>
              <w:top w:val="single" w:sz="6" w:space="0" w:color="auto"/>
              <w:bottom w:val="single" w:sz="6" w:space="0" w:color="auto"/>
            </w:tcBorders>
            <w:shd w:val="clear" w:color="auto" w:fill="auto"/>
            <w:noWrap/>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Blagovanje kruha</w:t>
            </w:r>
          </w:p>
        </w:tc>
        <w:tc>
          <w:tcPr>
            <w:tcW w:w="1017" w:type="dxa"/>
            <w:tcBorders>
              <w:top w:val="single" w:sz="6" w:space="0" w:color="auto"/>
              <w:bottom w:val="single" w:sz="6" w:space="0" w:color="auto"/>
            </w:tcBorders>
            <w:shd w:val="clear" w:color="auto" w:fill="auto"/>
            <w:noWrap/>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w:t>
            </w:r>
          </w:p>
        </w:tc>
        <w:tc>
          <w:tcPr>
            <w:tcW w:w="2583" w:type="dxa"/>
            <w:tcBorders>
              <w:top w:val="single" w:sz="6" w:space="0" w:color="auto"/>
              <w:bottom w:val="single" w:sz="6" w:space="0" w:color="auto"/>
            </w:tcBorders>
            <w:shd w:val="clear" w:color="auto" w:fill="auto"/>
            <w:noWrap/>
          </w:tcPr>
          <w:p w:rsidR="001D174F" w:rsidRPr="00AE1817" w:rsidRDefault="001D174F" w:rsidP="001D174F">
            <w:pPr>
              <w:pStyle w:val="Tijeloteksta"/>
              <w:jc w:val="center"/>
              <w:rPr>
                <w:rFonts w:ascii="Comic Sans MS" w:hAnsi="Comic Sans MS"/>
                <w:sz w:val="22"/>
              </w:rPr>
            </w:pPr>
            <w:r>
              <w:rPr>
                <w:rFonts w:ascii="Comic Sans MS" w:hAnsi="Comic Sans MS"/>
                <w:sz w:val="22"/>
              </w:rPr>
              <w:t>Vjeroučitelji, župnik</w:t>
            </w:r>
            <w:r w:rsidRPr="00AE1817">
              <w:rPr>
                <w:rFonts w:ascii="Comic Sans MS" w:hAnsi="Comic Sans MS"/>
                <w:sz w:val="22"/>
              </w:rPr>
              <w:t xml:space="preserve"> i učitelji RN</w:t>
            </w:r>
          </w:p>
        </w:tc>
      </w:tr>
      <w:tr w:rsidR="001D174F" w:rsidRPr="00AE1817" w:rsidTr="001D174F">
        <w:trPr>
          <w:trHeight w:val="300"/>
        </w:trPr>
        <w:tc>
          <w:tcPr>
            <w:tcW w:w="1065" w:type="dxa"/>
            <w:tcBorders>
              <w:top w:val="single" w:sz="6" w:space="0" w:color="auto"/>
            </w:tcBorders>
            <w:shd w:val="clear" w:color="auto" w:fill="auto"/>
            <w:noWrap/>
            <w:vAlign w:val="bottom"/>
          </w:tcPr>
          <w:p w:rsidR="001D174F" w:rsidRPr="00AE1817" w:rsidRDefault="001D174F" w:rsidP="001D174F">
            <w:pPr>
              <w:jc w:val="center"/>
              <w:rPr>
                <w:rFonts w:ascii="Comic Sans MS" w:hAnsi="Comic Sans MS"/>
                <w:b/>
                <w:bCs/>
              </w:rPr>
            </w:pPr>
          </w:p>
        </w:tc>
        <w:tc>
          <w:tcPr>
            <w:tcW w:w="4815" w:type="dxa"/>
            <w:tcBorders>
              <w:top w:val="single" w:sz="6" w:space="0" w:color="auto"/>
            </w:tcBorders>
            <w:shd w:val="clear" w:color="auto" w:fill="auto"/>
            <w:noWrap/>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Dan UN</w:t>
            </w:r>
          </w:p>
        </w:tc>
        <w:tc>
          <w:tcPr>
            <w:tcW w:w="1017" w:type="dxa"/>
            <w:tcBorders>
              <w:top w:val="single" w:sz="6" w:space="0" w:color="auto"/>
            </w:tcBorders>
            <w:shd w:val="clear" w:color="auto" w:fill="auto"/>
            <w:noWrap/>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w:t>
            </w:r>
          </w:p>
        </w:tc>
        <w:tc>
          <w:tcPr>
            <w:tcW w:w="2583" w:type="dxa"/>
            <w:tcBorders>
              <w:top w:val="single" w:sz="6" w:space="0" w:color="auto"/>
            </w:tcBorders>
            <w:shd w:val="clear" w:color="auto" w:fill="auto"/>
            <w:noWrap/>
          </w:tcPr>
          <w:p w:rsidR="001D174F" w:rsidRPr="00AE1817" w:rsidRDefault="001D174F" w:rsidP="001D174F">
            <w:pPr>
              <w:pStyle w:val="Tijeloteksta"/>
              <w:jc w:val="center"/>
              <w:rPr>
                <w:rFonts w:ascii="Comic Sans MS" w:hAnsi="Comic Sans MS"/>
                <w:sz w:val="22"/>
              </w:rPr>
            </w:pPr>
            <w:r>
              <w:rPr>
                <w:rFonts w:ascii="Comic Sans MS" w:hAnsi="Comic Sans MS"/>
                <w:sz w:val="22"/>
              </w:rPr>
              <w:t>I.DŽ.</w:t>
            </w:r>
          </w:p>
        </w:tc>
      </w:tr>
      <w:tr w:rsidR="001D174F" w:rsidRPr="00AE1817" w:rsidTr="001D174F">
        <w:trPr>
          <w:trHeight w:val="300"/>
        </w:trPr>
        <w:tc>
          <w:tcPr>
            <w:tcW w:w="1065" w:type="dxa"/>
            <w:tcBorders>
              <w:top w:val="single" w:sz="6" w:space="0" w:color="auto"/>
            </w:tcBorders>
            <w:shd w:val="clear" w:color="auto" w:fill="auto"/>
            <w:noWrap/>
            <w:vAlign w:val="bottom"/>
          </w:tcPr>
          <w:p w:rsidR="001D174F" w:rsidRPr="00AE1817" w:rsidRDefault="001D174F" w:rsidP="001D174F">
            <w:pPr>
              <w:jc w:val="center"/>
              <w:rPr>
                <w:rFonts w:ascii="Comic Sans MS" w:hAnsi="Comic Sans MS"/>
                <w:b/>
                <w:bCs/>
              </w:rPr>
            </w:pPr>
          </w:p>
        </w:tc>
        <w:tc>
          <w:tcPr>
            <w:tcW w:w="4815" w:type="dxa"/>
            <w:tcBorders>
              <w:top w:val="single" w:sz="6" w:space="0" w:color="auto"/>
            </w:tcBorders>
            <w:shd w:val="clear" w:color="auto" w:fill="auto"/>
            <w:noWrap/>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Kestenijada</w:t>
            </w:r>
          </w:p>
        </w:tc>
        <w:tc>
          <w:tcPr>
            <w:tcW w:w="1017" w:type="dxa"/>
            <w:tcBorders>
              <w:top w:val="single" w:sz="6" w:space="0" w:color="auto"/>
            </w:tcBorders>
            <w:shd w:val="clear" w:color="auto" w:fill="auto"/>
            <w:noWrap/>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w:t>
            </w:r>
          </w:p>
        </w:tc>
        <w:tc>
          <w:tcPr>
            <w:tcW w:w="2583" w:type="dxa"/>
            <w:tcBorders>
              <w:top w:val="single" w:sz="6" w:space="0" w:color="auto"/>
            </w:tcBorders>
            <w:shd w:val="clear" w:color="auto" w:fill="auto"/>
            <w:noWrap/>
          </w:tcPr>
          <w:p w:rsidR="001D174F" w:rsidRPr="00AE1817" w:rsidRDefault="001D174F" w:rsidP="001D174F">
            <w:pPr>
              <w:pStyle w:val="Tijeloteksta"/>
              <w:jc w:val="center"/>
              <w:rPr>
                <w:rFonts w:ascii="Comic Sans MS" w:hAnsi="Comic Sans MS"/>
                <w:sz w:val="22"/>
              </w:rPr>
            </w:pPr>
            <w:r>
              <w:rPr>
                <w:rFonts w:ascii="Comic Sans MS" w:hAnsi="Comic Sans MS"/>
                <w:sz w:val="22"/>
              </w:rPr>
              <w:t>M.M.</w:t>
            </w:r>
          </w:p>
        </w:tc>
      </w:tr>
      <w:tr w:rsidR="001D174F" w:rsidRPr="00AE1817" w:rsidTr="001D174F">
        <w:trPr>
          <w:trHeight w:val="300"/>
        </w:trPr>
        <w:tc>
          <w:tcPr>
            <w:tcW w:w="1065" w:type="dxa"/>
            <w:tcBorders>
              <w:top w:val="single" w:sz="6" w:space="0" w:color="auto"/>
            </w:tcBorders>
            <w:shd w:val="clear" w:color="auto" w:fill="auto"/>
            <w:noWrap/>
            <w:vAlign w:val="bottom"/>
          </w:tcPr>
          <w:p w:rsidR="001D174F" w:rsidRPr="00AE1817" w:rsidRDefault="001D174F" w:rsidP="001D174F">
            <w:pPr>
              <w:jc w:val="center"/>
              <w:rPr>
                <w:rFonts w:ascii="Comic Sans MS" w:hAnsi="Comic Sans MS"/>
                <w:b/>
                <w:bCs/>
              </w:rPr>
            </w:pPr>
          </w:p>
        </w:tc>
        <w:tc>
          <w:tcPr>
            <w:tcW w:w="4815" w:type="dxa"/>
            <w:tcBorders>
              <w:top w:val="single" w:sz="6" w:space="0" w:color="auto"/>
            </w:tcBorders>
            <w:shd w:val="clear" w:color="auto" w:fill="auto"/>
            <w:noWrap/>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Humanitarne akcije HCK</w:t>
            </w:r>
          </w:p>
        </w:tc>
        <w:tc>
          <w:tcPr>
            <w:tcW w:w="1017" w:type="dxa"/>
            <w:tcBorders>
              <w:top w:val="single" w:sz="6" w:space="0" w:color="auto"/>
            </w:tcBorders>
            <w:shd w:val="clear" w:color="auto" w:fill="auto"/>
            <w:noWrap/>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w:t>
            </w:r>
          </w:p>
        </w:tc>
        <w:tc>
          <w:tcPr>
            <w:tcW w:w="2583" w:type="dxa"/>
            <w:tcBorders>
              <w:top w:val="single" w:sz="6" w:space="0" w:color="auto"/>
            </w:tcBorders>
            <w:shd w:val="clear" w:color="auto" w:fill="auto"/>
            <w:noWrap/>
          </w:tcPr>
          <w:p w:rsidR="001D174F" w:rsidRPr="00AE1817" w:rsidRDefault="001D174F" w:rsidP="001D174F">
            <w:pPr>
              <w:pStyle w:val="Tijeloteksta"/>
              <w:jc w:val="center"/>
              <w:rPr>
                <w:rFonts w:ascii="Comic Sans MS" w:hAnsi="Comic Sans MS"/>
                <w:sz w:val="22"/>
              </w:rPr>
            </w:pPr>
            <w:r>
              <w:rPr>
                <w:rFonts w:ascii="Comic Sans MS" w:hAnsi="Comic Sans MS"/>
                <w:sz w:val="22"/>
              </w:rPr>
              <w:t>M.M.</w:t>
            </w:r>
          </w:p>
        </w:tc>
      </w:tr>
      <w:tr w:rsidR="001D174F" w:rsidRPr="00AE1817" w:rsidTr="001D174F">
        <w:trPr>
          <w:trHeight w:val="300"/>
        </w:trPr>
        <w:tc>
          <w:tcPr>
            <w:tcW w:w="1065" w:type="dxa"/>
            <w:tcBorders>
              <w:top w:val="single" w:sz="6" w:space="0" w:color="auto"/>
            </w:tcBorders>
            <w:shd w:val="clear" w:color="auto" w:fill="auto"/>
            <w:noWrap/>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studeni</w:t>
            </w:r>
          </w:p>
        </w:tc>
        <w:tc>
          <w:tcPr>
            <w:tcW w:w="4815" w:type="dxa"/>
            <w:tcBorders>
              <w:top w:val="single" w:sz="6" w:space="0" w:color="auto"/>
            </w:tcBorders>
            <w:shd w:val="clear" w:color="auto" w:fill="auto"/>
            <w:noWrap/>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Posjet Gradskoj knjižnici</w:t>
            </w:r>
          </w:p>
        </w:tc>
        <w:tc>
          <w:tcPr>
            <w:tcW w:w="1017" w:type="dxa"/>
            <w:tcBorders>
              <w:top w:val="single" w:sz="6" w:space="0" w:color="auto"/>
            </w:tcBorders>
            <w:shd w:val="clear" w:color="auto" w:fill="auto"/>
            <w:noWrap/>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Učenici 5.-8.r.</w:t>
            </w:r>
          </w:p>
        </w:tc>
        <w:tc>
          <w:tcPr>
            <w:tcW w:w="2583" w:type="dxa"/>
            <w:tcBorders>
              <w:top w:val="single" w:sz="6" w:space="0" w:color="auto"/>
            </w:tcBorders>
            <w:shd w:val="clear" w:color="auto" w:fill="auto"/>
            <w:noWrap/>
          </w:tcPr>
          <w:p w:rsidR="001D174F" w:rsidRPr="00AE1817" w:rsidRDefault="001D174F" w:rsidP="001D174F">
            <w:pPr>
              <w:pStyle w:val="Tijeloteksta"/>
              <w:jc w:val="center"/>
              <w:rPr>
                <w:rFonts w:ascii="Comic Sans MS" w:hAnsi="Comic Sans MS"/>
                <w:sz w:val="22"/>
              </w:rPr>
            </w:pPr>
            <w:r w:rsidRPr="00AE1817">
              <w:rPr>
                <w:rFonts w:ascii="Comic Sans MS" w:hAnsi="Comic Sans MS"/>
                <w:sz w:val="22"/>
              </w:rPr>
              <w:t>Razrednici</w:t>
            </w:r>
          </w:p>
        </w:tc>
      </w:tr>
      <w:tr w:rsidR="001D174F" w:rsidRPr="004D575B" w:rsidTr="001D174F">
        <w:trPr>
          <w:trHeight w:val="300"/>
        </w:trPr>
        <w:tc>
          <w:tcPr>
            <w:tcW w:w="106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prosinac</w:t>
            </w:r>
          </w:p>
        </w:tc>
        <w:tc>
          <w:tcPr>
            <w:tcW w:w="481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Sv. Nikola</w:t>
            </w:r>
          </w:p>
        </w:tc>
        <w:tc>
          <w:tcPr>
            <w:tcW w:w="1017"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Svi učenici</w:t>
            </w:r>
          </w:p>
        </w:tc>
        <w:tc>
          <w:tcPr>
            <w:tcW w:w="2583"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Pr>
                <w:rFonts w:ascii="Comic Sans MS" w:hAnsi="Comic Sans MS"/>
                <w:sz w:val="22"/>
              </w:rPr>
              <w:t>Vjeroučitelji</w:t>
            </w:r>
            <w:r w:rsidRPr="004D575B">
              <w:rPr>
                <w:rFonts w:ascii="Comic Sans MS" w:hAnsi="Comic Sans MS"/>
                <w:sz w:val="22"/>
              </w:rPr>
              <w:t xml:space="preserve"> i </w:t>
            </w:r>
            <w:r>
              <w:rPr>
                <w:rFonts w:ascii="Comic Sans MS" w:hAnsi="Comic Sans MS"/>
                <w:sz w:val="22"/>
              </w:rPr>
              <w:t>učitelji RN</w:t>
            </w:r>
          </w:p>
        </w:tc>
      </w:tr>
      <w:tr w:rsidR="001D174F" w:rsidRPr="004D575B" w:rsidTr="001D174F">
        <w:trPr>
          <w:trHeight w:val="300"/>
        </w:trPr>
        <w:tc>
          <w:tcPr>
            <w:tcW w:w="106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p>
        </w:tc>
        <w:tc>
          <w:tcPr>
            <w:tcW w:w="481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Božić i Nova Godina</w:t>
            </w:r>
          </w:p>
        </w:tc>
        <w:tc>
          <w:tcPr>
            <w:tcW w:w="1017"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w:t>
            </w:r>
          </w:p>
        </w:tc>
        <w:tc>
          <w:tcPr>
            <w:tcW w:w="2583"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 xml:space="preserve">Svi učitelji, pedagog, knjižničar </w:t>
            </w:r>
          </w:p>
        </w:tc>
      </w:tr>
      <w:tr w:rsidR="001D174F" w:rsidRPr="004D575B" w:rsidTr="001D174F">
        <w:trPr>
          <w:trHeight w:val="300"/>
        </w:trPr>
        <w:tc>
          <w:tcPr>
            <w:tcW w:w="106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veljača</w:t>
            </w:r>
          </w:p>
        </w:tc>
        <w:tc>
          <w:tcPr>
            <w:tcW w:w="481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Karnevalske svečanosti</w:t>
            </w:r>
          </w:p>
        </w:tc>
        <w:tc>
          <w:tcPr>
            <w:tcW w:w="1017"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w:t>
            </w:r>
          </w:p>
        </w:tc>
        <w:tc>
          <w:tcPr>
            <w:tcW w:w="2583"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Razrednici</w:t>
            </w:r>
          </w:p>
        </w:tc>
      </w:tr>
      <w:tr w:rsidR="001D174F" w:rsidRPr="004D575B" w:rsidTr="001D174F">
        <w:trPr>
          <w:trHeight w:val="300"/>
        </w:trPr>
        <w:tc>
          <w:tcPr>
            <w:tcW w:w="106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p>
        </w:tc>
        <w:tc>
          <w:tcPr>
            <w:tcW w:w="481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Valentinovo</w:t>
            </w:r>
          </w:p>
        </w:tc>
        <w:tc>
          <w:tcPr>
            <w:tcW w:w="1017"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w:t>
            </w:r>
          </w:p>
        </w:tc>
        <w:tc>
          <w:tcPr>
            <w:tcW w:w="2583"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Svi učitelji, pedagog, knižničar</w:t>
            </w:r>
          </w:p>
        </w:tc>
      </w:tr>
      <w:tr w:rsidR="001D174F" w:rsidRPr="004D575B" w:rsidTr="001D174F">
        <w:trPr>
          <w:trHeight w:val="300"/>
        </w:trPr>
        <w:tc>
          <w:tcPr>
            <w:tcW w:w="106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ožujak</w:t>
            </w:r>
          </w:p>
        </w:tc>
        <w:tc>
          <w:tcPr>
            <w:tcW w:w="481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Pozdrav proljeću</w:t>
            </w:r>
          </w:p>
        </w:tc>
        <w:tc>
          <w:tcPr>
            <w:tcW w:w="1017"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w:t>
            </w:r>
          </w:p>
        </w:tc>
        <w:tc>
          <w:tcPr>
            <w:tcW w:w="2583"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Razrednici</w:t>
            </w:r>
          </w:p>
        </w:tc>
      </w:tr>
      <w:tr w:rsidR="001D174F" w:rsidRPr="004D575B" w:rsidTr="001D174F">
        <w:trPr>
          <w:trHeight w:val="300"/>
        </w:trPr>
        <w:tc>
          <w:tcPr>
            <w:tcW w:w="106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travanj</w:t>
            </w:r>
          </w:p>
        </w:tc>
        <w:tc>
          <w:tcPr>
            <w:tcW w:w="481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Uskrsni blagdani</w:t>
            </w:r>
          </w:p>
        </w:tc>
        <w:tc>
          <w:tcPr>
            <w:tcW w:w="1017"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w:t>
            </w:r>
          </w:p>
        </w:tc>
        <w:tc>
          <w:tcPr>
            <w:tcW w:w="2583"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Pr>
                <w:rFonts w:ascii="Comic Sans MS" w:hAnsi="Comic Sans MS"/>
                <w:sz w:val="22"/>
              </w:rPr>
              <w:t>Vjeroučitelji, učitelji RN</w:t>
            </w:r>
            <w:r w:rsidRPr="004D575B">
              <w:rPr>
                <w:rFonts w:ascii="Comic Sans MS" w:hAnsi="Comic Sans MS"/>
                <w:sz w:val="22"/>
              </w:rPr>
              <w:t xml:space="preserve">, </w:t>
            </w:r>
          </w:p>
        </w:tc>
      </w:tr>
      <w:tr w:rsidR="001D174F" w:rsidRPr="004D575B" w:rsidTr="001D174F">
        <w:trPr>
          <w:trHeight w:val="300"/>
        </w:trPr>
        <w:tc>
          <w:tcPr>
            <w:tcW w:w="106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lastRenderedPageBreak/>
              <w:t>svibanj</w:t>
            </w:r>
          </w:p>
        </w:tc>
        <w:tc>
          <w:tcPr>
            <w:tcW w:w="481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Praznik rada</w:t>
            </w:r>
          </w:p>
        </w:tc>
        <w:tc>
          <w:tcPr>
            <w:tcW w:w="1017"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w:t>
            </w:r>
          </w:p>
        </w:tc>
        <w:tc>
          <w:tcPr>
            <w:tcW w:w="2583"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Razrednici</w:t>
            </w:r>
          </w:p>
        </w:tc>
      </w:tr>
      <w:tr w:rsidR="001D174F" w:rsidRPr="004D575B" w:rsidTr="001D174F">
        <w:trPr>
          <w:trHeight w:val="300"/>
        </w:trPr>
        <w:tc>
          <w:tcPr>
            <w:tcW w:w="106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p>
        </w:tc>
        <w:tc>
          <w:tcPr>
            <w:tcW w:w="481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Majčin dan</w:t>
            </w:r>
          </w:p>
        </w:tc>
        <w:tc>
          <w:tcPr>
            <w:tcW w:w="1017"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w:t>
            </w:r>
          </w:p>
        </w:tc>
        <w:tc>
          <w:tcPr>
            <w:tcW w:w="2583"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Svi učitelji</w:t>
            </w:r>
          </w:p>
        </w:tc>
      </w:tr>
      <w:tr w:rsidR="001D174F" w:rsidRPr="004D575B" w:rsidTr="001D174F">
        <w:trPr>
          <w:trHeight w:val="300"/>
        </w:trPr>
        <w:tc>
          <w:tcPr>
            <w:tcW w:w="106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Lipanj</w:t>
            </w:r>
          </w:p>
        </w:tc>
        <w:tc>
          <w:tcPr>
            <w:tcW w:w="4815"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Završna školska svečanost</w:t>
            </w:r>
          </w:p>
        </w:tc>
        <w:tc>
          <w:tcPr>
            <w:tcW w:w="1017" w:type="dxa"/>
            <w:tcBorders>
              <w:top w:val="single" w:sz="6" w:space="0" w:color="auto"/>
            </w:tcBorders>
            <w:shd w:val="clear" w:color="auto" w:fill="auto"/>
            <w:noWrap/>
          </w:tcPr>
          <w:p w:rsidR="001D174F" w:rsidRPr="004D575B" w:rsidRDefault="001D174F" w:rsidP="001D174F">
            <w:pPr>
              <w:pStyle w:val="Tijeloteksta"/>
              <w:jc w:val="center"/>
              <w:rPr>
                <w:rFonts w:ascii="Comic Sans MS" w:hAnsi="Comic Sans MS"/>
                <w:sz w:val="22"/>
              </w:rPr>
            </w:pPr>
            <w:r w:rsidRPr="004D575B">
              <w:rPr>
                <w:rFonts w:ascii="Comic Sans MS" w:hAnsi="Comic Sans MS"/>
                <w:sz w:val="22"/>
              </w:rPr>
              <w:t>“</w:t>
            </w:r>
          </w:p>
        </w:tc>
        <w:tc>
          <w:tcPr>
            <w:tcW w:w="2583" w:type="dxa"/>
            <w:tcBorders>
              <w:top w:val="single" w:sz="6" w:space="0" w:color="auto"/>
            </w:tcBorders>
            <w:shd w:val="clear" w:color="auto" w:fill="auto"/>
            <w:noWrap/>
          </w:tcPr>
          <w:p w:rsidR="001D174F" w:rsidRPr="004D575B" w:rsidRDefault="001D174F" w:rsidP="001D174F">
            <w:pPr>
              <w:pStyle w:val="Tijeloteksta"/>
              <w:rPr>
                <w:rFonts w:ascii="Comic Sans MS" w:hAnsi="Comic Sans MS"/>
                <w:sz w:val="22"/>
              </w:rPr>
            </w:pPr>
            <w:r w:rsidRPr="004D575B">
              <w:rPr>
                <w:rFonts w:ascii="Comic Sans MS" w:hAnsi="Comic Sans MS"/>
                <w:sz w:val="22"/>
              </w:rPr>
              <w:t xml:space="preserve"> Učiteljsko vijeće</w:t>
            </w:r>
          </w:p>
        </w:tc>
      </w:tr>
    </w:tbl>
    <w:p w:rsidR="001D174F" w:rsidRPr="00302F10"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Default="001D174F" w:rsidP="001D174F">
      <w:pPr>
        <w:jc w:val="both"/>
        <w:rPr>
          <w:b/>
        </w:rPr>
      </w:pPr>
    </w:p>
    <w:p w:rsidR="001D174F" w:rsidRPr="00302F10" w:rsidRDefault="001D174F" w:rsidP="001D174F">
      <w:pPr>
        <w:jc w:val="both"/>
        <w:rPr>
          <w:b/>
        </w:rPr>
      </w:pPr>
      <w:r w:rsidRPr="00302F10">
        <w:rPr>
          <w:b/>
        </w:rPr>
        <w:t>Plan zdravstveno-socijalne zaštite učenika</w:t>
      </w:r>
    </w:p>
    <w:p w:rsidR="001D174F" w:rsidRDefault="001D174F" w:rsidP="001D174F">
      <w:pPr>
        <w:pStyle w:val="Tijeloteksta"/>
        <w:rPr>
          <w:rFonts w:ascii="Arial" w:hAnsi="Arial"/>
          <w:sz w:val="22"/>
        </w:rPr>
      </w:pPr>
    </w:p>
    <w:p w:rsidR="001D174F" w:rsidRPr="00986AEF" w:rsidRDefault="001D174F" w:rsidP="001D174F">
      <w:pPr>
        <w:pStyle w:val="Tijeloteksta"/>
        <w:rPr>
          <w:sz w:val="22"/>
        </w:rPr>
      </w:pPr>
      <w:r>
        <w:rPr>
          <w:rFonts w:ascii="Arial" w:hAnsi="Arial"/>
          <w:sz w:val="22"/>
        </w:rPr>
        <w:tab/>
      </w:r>
      <w:r w:rsidRPr="00986AEF">
        <w:rPr>
          <w:sz w:val="22"/>
        </w:rPr>
        <w:t>Zdravstvena zaštita učenika provodit će se u suradnji sa Zavodom za javno zdravstvo – odsjek za školsku medicinu, koji je obvezan provoditi zdravstvenu zaštitu učenika:</w:t>
      </w:r>
    </w:p>
    <w:p w:rsidR="001D174F" w:rsidRPr="00986AEF" w:rsidRDefault="001D174F" w:rsidP="001D174F">
      <w:pPr>
        <w:pStyle w:val="Tijeloteksta"/>
        <w:ind w:left="720"/>
        <w:rPr>
          <w:sz w:val="22"/>
        </w:rPr>
      </w:pPr>
      <w:r w:rsidRPr="00986AEF">
        <w:rPr>
          <w:sz w:val="22"/>
        </w:rPr>
        <w:t xml:space="preserve">    1. cijepljenje i docjepljivanje učenika</w:t>
      </w:r>
    </w:p>
    <w:p w:rsidR="001D174F" w:rsidRPr="00986AEF" w:rsidRDefault="001D174F" w:rsidP="001D174F">
      <w:pPr>
        <w:pStyle w:val="Tijeloteksta"/>
        <w:rPr>
          <w:sz w:val="22"/>
        </w:rPr>
      </w:pPr>
      <w:r w:rsidRPr="00986AEF">
        <w:rPr>
          <w:sz w:val="22"/>
        </w:rPr>
        <w:t xml:space="preserve">                2. sistematski pregledi učenika</w:t>
      </w:r>
    </w:p>
    <w:p w:rsidR="001D174F" w:rsidRPr="00986AEF" w:rsidRDefault="001D174F" w:rsidP="001D174F">
      <w:pPr>
        <w:pStyle w:val="Tijeloteksta"/>
        <w:rPr>
          <w:sz w:val="22"/>
        </w:rPr>
      </w:pPr>
      <w:r w:rsidRPr="00986AEF">
        <w:rPr>
          <w:sz w:val="22"/>
        </w:rPr>
        <w:t xml:space="preserve">                3. pregledi za upis u prvi razred</w:t>
      </w:r>
    </w:p>
    <w:p w:rsidR="001D174F" w:rsidRPr="00986AEF" w:rsidRDefault="001D174F" w:rsidP="001D174F">
      <w:pPr>
        <w:pStyle w:val="Tijeloteksta"/>
        <w:rPr>
          <w:sz w:val="22"/>
        </w:rPr>
      </w:pPr>
      <w:r w:rsidRPr="00986AEF">
        <w:rPr>
          <w:sz w:val="22"/>
        </w:rPr>
        <w:t xml:space="preserve">                4. rad u komisijama za određivanje pravilnog oblika školovanja</w:t>
      </w:r>
    </w:p>
    <w:p w:rsidR="001D174F" w:rsidRPr="00986AEF" w:rsidRDefault="001D174F" w:rsidP="001D174F">
      <w:pPr>
        <w:pStyle w:val="Tijeloteksta"/>
        <w:rPr>
          <w:sz w:val="22"/>
        </w:rPr>
      </w:pPr>
      <w:r w:rsidRPr="00986AEF">
        <w:rPr>
          <w:sz w:val="22"/>
        </w:rPr>
        <w:t xml:space="preserve">                5. savjetovanje  za učenike, roditelje i učitelje</w:t>
      </w:r>
    </w:p>
    <w:p w:rsidR="001D174F" w:rsidRPr="00986AEF" w:rsidRDefault="001D174F" w:rsidP="001D174F">
      <w:pPr>
        <w:pStyle w:val="Tijeloteksta"/>
        <w:rPr>
          <w:sz w:val="22"/>
        </w:rPr>
      </w:pPr>
      <w:r w:rsidRPr="00986AEF">
        <w:rPr>
          <w:sz w:val="22"/>
        </w:rPr>
        <w:t xml:space="preserve">                6. zdravstveni odgoj i promicanje zdravlja predavanjima i tribinama.</w:t>
      </w:r>
    </w:p>
    <w:p w:rsidR="001D174F" w:rsidRDefault="001D174F" w:rsidP="001D174F">
      <w:pPr>
        <w:pStyle w:val="Tijeloteksta"/>
        <w:rPr>
          <w:sz w:val="22"/>
        </w:rPr>
      </w:pPr>
      <w:r w:rsidRPr="00986AEF">
        <w:rPr>
          <w:sz w:val="22"/>
        </w:rPr>
        <w:t xml:space="preserve">  Pri Zdravstvenoj ambulanti u Brestovcu nalazi se i Zubna ambulanta, pa se učenici usmjeravaju na redoviti pregled i popravak zubi, kako bi se na vrijeme spriječilo kvarenje zubi, a čime se narušava zdravstveno stanje učenika.</w:t>
      </w:r>
    </w:p>
    <w:p w:rsidR="001D174F" w:rsidRPr="00986AEF" w:rsidRDefault="001D174F" w:rsidP="001D174F">
      <w:pPr>
        <w:pStyle w:val="Tijeloteksta"/>
        <w:rPr>
          <w:sz w:val="22"/>
        </w:rPr>
      </w:pPr>
    </w:p>
    <w:p w:rsidR="001D174F" w:rsidRPr="00925A09" w:rsidRDefault="001D174F" w:rsidP="001D174F">
      <w:pPr>
        <w:pStyle w:val="Tijeloteksta"/>
        <w:rPr>
          <w:sz w:val="22"/>
        </w:rPr>
      </w:pPr>
      <w:r w:rsidRPr="00302F10">
        <w:rPr>
          <w:b/>
        </w:rPr>
        <w:t>Plan zdravstvene zaštite odgojno-obrazovnih i ostalih radnika škole</w:t>
      </w:r>
    </w:p>
    <w:p w:rsidR="001D174F" w:rsidRPr="00302F10" w:rsidRDefault="001D174F" w:rsidP="001D174F">
      <w:pPr>
        <w:rPr>
          <w:b/>
        </w:rPr>
      </w:pPr>
    </w:p>
    <w:p w:rsidR="001D174F" w:rsidRPr="00302F10" w:rsidRDefault="001D174F" w:rsidP="001D174F">
      <w:pPr>
        <w:rPr>
          <w:sz w:val="22"/>
          <w:szCs w:val="22"/>
        </w:rPr>
      </w:pPr>
      <w:r>
        <w:rPr>
          <w:sz w:val="22"/>
          <w:szCs w:val="22"/>
        </w:rPr>
        <w:t>Zdravstvenu i sigurnosnu zaštitu radnika ostvarujemo prema planu Zavoda za javno zdravstvo.</w:t>
      </w:r>
    </w:p>
    <w:p w:rsidR="001D174F" w:rsidRPr="00302F10" w:rsidRDefault="001D174F" w:rsidP="001D174F">
      <w:pPr>
        <w:rPr>
          <w:sz w:val="22"/>
          <w:szCs w:val="22"/>
        </w:rPr>
      </w:pPr>
    </w:p>
    <w:p w:rsidR="001D174F" w:rsidRPr="00302F10" w:rsidRDefault="001D174F" w:rsidP="001D174F">
      <w:pPr>
        <w:rPr>
          <w:b/>
        </w:rPr>
      </w:pPr>
      <w:r w:rsidRPr="00302F10">
        <w:rPr>
          <w:b/>
        </w:rPr>
        <w:t>Školski preventivni programi</w:t>
      </w:r>
    </w:p>
    <w:p w:rsidR="001D174F" w:rsidRPr="00302F10" w:rsidRDefault="001D174F" w:rsidP="001D174F">
      <w:pPr>
        <w:rPr>
          <w:b/>
        </w:rPr>
      </w:pPr>
    </w:p>
    <w:p w:rsidR="001D174F" w:rsidRDefault="001D174F" w:rsidP="001D174F">
      <w:pPr>
        <w:jc w:val="both"/>
        <w:rPr>
          <w:sz w:val="22"/>
          <w:szCs w:val="22"/>
        </w:rPr>
      </w:pPr>
      <w:r w:rsidRPr="00302F10">
        <w:rPr>
          <w:sz w:val="22"/>
          <w:szCs w:val="22"/>
        </w:rPr>
        <w:t>Program mjera za povećanje sigurnosti u odgojno-obrazovnim ustanovama, Protokol postupanja u kriznim situacijama, Program odgoja i</w:t>
      </w:r>
      <w:r>
        <w:rPr>
          <w:sz w:val="22"/>
          <w:szCs w:val="22"/>
        </w:rPr>
        <w:t xml:space="preserve"> obrazovanja za ljudska prava </w:t>
      </w:r>
      <w:r w:rsidRPr="00302F10">
        <w:rPr>
          <w:sz w:val="22"/>
          <w:szCs w:val="22"/>
        </w:rPr>
        <w:t>.</w:t>
      </w:r>
    </w:p>
    <w:p w:rsidR="001D174F" w:rsidRPr="00302F10" w:rsidRDefault="001D174F" w:rsidP="001D174F">
      <w:pPr>
        <w:jc w:val="both"/>
        <w:rPr>
          <w:sz w:val="22"/>
          <w:szCs w:val="22"/>
        </w:rPr>
      </w:pPr>
    </w:p>
    <w:p w:rsidR="001D174F" w:rsidRPr="008B5B35" w:rsidRDefault="001D174F" w:rsidP="001D174F">
      <w:pPr>
        <w:rPr>
          <w:sz w:val="22"/>
          <w:szCs w:val="22"/>
          <w:u w:val="single"/>
        </w:rPr>
      </w:pPr>
      <w:r w:rsidRPr="008B5B35">
        <w:rPr>
          <w:sz w:val="22"/>
          <w:szCs w:val="22"/>
          <w:u w:val="single"/>
        </w:rPr>
        <w:t>PLAN I PROGRAM RADA ZA ŠKOLSKU GODINU 2023./2024. – PLAN JE OKVIRAN I OSTVARENJE OVISI O EPIDEIOLOŠKOJ SITUACIJI !</w:t>
      </w:r>
    </w:p>
    <w:tbl>
      <w:tblPr>
        <w:tblW w:w="0" w:type="auto"/>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Look w:val="04A0" w:firstRow="1" w:lastRow="0" w:firstColumn="1" w:lastColumn="0" w:noHBand="0" w:noVBand="1"/>
      </w:tblPr>
      <w:tblGrid>
        <w:gridCol w:w="2322"/>
        <w:gridCol w:w="2322"/>
        <w:gridCol w:w="2322"/>
        <w:gridCol w:w="2322"/>
      </w:tblGrid>
      <w:tr w:rsidR="001D174F" w:rsidRPr="0083300D" w:rsidTr="001D174F">
        <w:tc>
          <w:tcPr>
            <w:tcW w:w="2322" w:type="dxa"/>
            <w:shd w:val="clear" w:color="auto" w:fill="D6E6F4"/>
          </w:tcPr>
          <w:p w:rsidR="001D174F" w:rsidRPr="0083300D" w:rsidRDefault="001D174F" w:rsidP="001D174F">
            <w:r w:rsidRPr="0083300D">
              <w:t>Aktivnost/ program</w:t>
            </w:r>
          </w:p>
        </w:tc>
        <w:tc>
          <w:tcPr>
            <w:tcW w:w="2322" w:type="dxa"/>
            <w:shd w:val="clear" w:color="auto" w:fill="D6E6F4"/>
          </w:tcPr>
          <w:p w:rsidR="001D174F" w:rsidRPr="0083300D" w:rsidRDefault="001D174F" w:rsidP="001D174F">
            <w:r w:rsidRPr="0083300D">
              <w:t>Sadržaj</w:t>
            </w:r>
          </w:p>
        </w:tc>
        <w:tc>
          <w:tcPr>
            <w:tcW w:w="2322" w:type="dxa"/>
            <w:shd w:val="clear" w:color="auto" w:fill="D6E6F4"/>
          </w:tcPr>
          <w:p w:rsidR="001D174F" w:rsidRPr="0083300D" w:rsidRDefault="001D174F" w:rsidP="001D174F">
            <w:r w:rsidRPr="0083300D">
              <w:t>Nositelji</w:t>
            </w:r>
          </w:p>
        </w:tc>
        <w:tc>
          <w:tcPr>
            <w:tcW w:w="2322" w:type="dxa"/>
            <w:shd w:val="clear" w:color="auto" w:fill="D6E6F4"/>
          </w:tcPr>
          <w:p w:rsidR="001D174F" w:rsidRPr="0083300D" w:rsidRDefault="001D174F" w:rsidP="001D174F">
            <w:r w:rsidRPr="0083300D">
              <w:t>Način i vrijeme realizacije</w:t>
            </w:r>
          </w:p>
        </w:tc>
      </w:tr>
      <w:tr w:rsidR="001D174F" w:rsidRPr="0083300D" w:rsidTr="001D174F">
        <w:tc>
          <w:tcPr>
            <w:tcW w:w="2322" w:type="dxa"/>
            <w:shd w:val="clear" w:color="auto" w:fill="ADCCEA"/>
          </w:tcPr>
          <w:p w:rsidR="001D174F" w:rsidRPr="0083300D" w:rsidRDefault="001D174F" w:rsidP="001D174F">
            <w:r w:rsidRPr="0083300D">
              <w:t>Hrvatski olimpijski dan</w:t>
            </w:r>
          </w:p>
        </w:tc>
        <w:tc>
          <w:tcPr>
            <w:tcW w:w="2322" w:type="dxa"/>
            <w:shd w:val="clear" w:color="auto" w:fill="ADCCEA"/>
          </w:tcPr>
          <w:p w:rsidR="001D174F" w:rsidRPr="0083300D" w:rsidRDefault="001D174F" w:rsidP="001D174F">
            <w:r w:rsidRPr="0083300D">
              <w:t xml:space="preserve">Igre na otvorenom za </w:t>
            </w:r>
            <w:r>
              <w:t xml:space="preserve">SVE </w:t>
            </w:r>
            <w:r w:rsidRPr="0083300D">
              <w:t xml:space="preserve">učenike </w:t>
            </w:r>
          </w:p>
        </w:tc>
        <w:tc>
          <w:tcPr>
            <w:tcW w:w="2322" w:type="dxa"/>
            <w:shd w:val="clear" w:color="auto" w:fill="ADCCEA"/>
          </w:tcPr>
          <w:p w:rsidR="001D174F" w:rsidRPr="0083300D" w:rsidRDefault="001D174F" w:rsidP="001D174F">
            <w:r w:rsidRPr="0083300D">
              <w:t>učitelji TZK</w:t>
            </w:r>
            <w:r>
              <w:t>-a</w:t>
            </w:r>
          </w:p>
        </w:tc>
        <w:tc>
          <w:tcPr>
            <w:tcW w:w="2322" w:type="dxa"/>
            <w:shd w:val="clear" w:color="auto" w:fill="ADCCEA"/>
          </w:tcPr>
          <w:p w:rsidR="001D174F" w:rsidRPr="0083300D" w:rsidRDefault="001D174F" w:rsidP="001D174F">
            <w:r w:rsidRPr="0083300D">
              <w:t>1</w:t>
            </w:r>
            <w:r>
              <w:t>1</w:t>
            </w:r>
            <w:r w:rsidRPr="0083300D">
              <w:t>.rujna 20</w:t>
            </w:r>
            <w:r>
              <w:t>23</w:t>
            </w:r>
            <w:r w:rsidRPr="0083300D">
              <w:t>.</w:t>
            </w:r>
          </w:p>
        </w:tc>
      </w:tr>
      <w:tr w:rsidR="001D174F" w:rsidRPr="0083300D" w:rsidTr="001D174F">
        <w:tc>
          <w:tcPr>
            <w:tcW w:w="2322" w:type="dxa"/>
            <w:shd w:val="clear" w:color="auto" w:fill="D6E6F4"/>
          </w:tcPr>
          <w:p w:rsidR="001D174F" w:rsidRPr="0083300D" w:rsidRDefault="001D174F" w:rsidP="001D174F">
            <w:r w:rsidRPr="0083300D">
              <w:lastRenderedPageBreak/>
              <w:t>Provođenje MPT Zdravlje (prevencija</w:t>
            </w:r>
          </w:p>
          <w:p w:rsidR="001D174F" w:rsidRPr="0083300D" w:rsidRDefault="001D174F" w:rsidP="001D174F">
            <w:r w:rsidRPr="0083300D">
              <w:t>nasilničkog ponašanja, prevencija</w:t>
            </w:r>
          </w:p>
          <w:p w:rsidR="001D174F" w:rsidRPr="0083300D" w:rsidRDefault="001D174F" w:rsidP="001D174F">
            <w:r w:rsidRPr="0083300D">
              <w:t>ovisnosti, promicanje zdravih stilova</w:t>
            </w:r>
          </w:p>
          <w:p w:rsidR="001D174F" w:rsidRPr="0083300D" w:rsidRDefault="001D174F" w:rsidP="001D174F">
            <w:r w:rsidRPr="0083300D">
              <w:t>života, razvoj socijalnih vještina,</w:t>
            </w:r>
          </w:p>
          <w:p w:rsidR="001D174F" w:rsidRPr="0083300D" w:rsidRDefault="001D174F" w:rsidP="001D174F">
            <w:r w:rsidRPr="0083300D">
              <w:t>poštivanje različitosti)</w:t>
            </w:r>
          </w:p>
        </w:tc>
        <w:tc>
          <w:tcPr>
            <w:tcW w:w="2322" w:type="dxa"/>
            <w:shd w:val="clear" w:color="auto" w:fill="D6E6F4"/>
          </w:tcPr>
          <w:p w:rsidR="001D174F" w:rsidRPr="0083300D" w:rsidRDefault="001D174F" w:rsidP="001D174F">
            <w:r w:rsidRPr="0083300D">
              <w:t>Predavanja i radionice za učenike od 1. do 8. razreda na satovima razrednika</w:t>
            </w:r>
          </w:p>
        </w:tc>
        <w:tc>
          <w:tcPr>
            <w:tcW w:w="2322" w:type="dxa"/>
            <w:shd w:val="clear" w:color="auto" w:fill="D6E6F4"/>
          </w:tcPr>
          <w:p w:rsidR="001D174F" w:rsidRPr="0083300D" w:rsidRDefault="001D174F" w:rsidP="001D174F">
            <w:r w:rsidRPr="0083300D">
              <w:t>razrednici</w:t>
            </w:r>
          </w:p>
        </w:tc>
        <w:tc>
          <w:tcPr>
            <w:tcW w:w="2322" w:type="dxa"/>
            <w:shd w:val="clear" w:color="auto" w:fill="D6E6F4"/>
          </w:tcPr>
          <w:p w:rsidR="001D174F" w:rsidRPr="0083300D" w:rsidRDefault="001D174F" w:rsidP="001D174F">
            <w:r w:rsidRPr="0083300D">
              <w:t>Tijekom školske godine</w:t>
            </w:r>
          </w:p>
        </w:tc>
      </w:tr>
      <w:tr w:rsidR="001D174F" w:rsidRPr="0083300D" w:rsidTr="001D174F">
        <w:tc>
          <w:tcPr>
            <w:tcW w:w="2322" w:type="dxa"/>
            <w:shd w:val="clear" w:color="auto" w:fill="ADCCEA"/>
          </w:tcPr>
          <w:p w:rsidR="001D174F" w:rsidRPr="0083300D" w:rsidRDefault="001D174F" w:rsidP="001D174F">
            <w:r w:rsidRPr="0083300D">
              <w:t>Pubertet, spolno sazrijevanje, higijena</w:t>
            </w:r>
          </w:p>
        </w:tc>
        <w:tc>
          <w:tcPr>
            <w:tcW w:w="2322" w:type="dxa"/>
            <w:shd w:val="clear" w:color="auto" w:fill="ADCCEA"/>
          </w:tcPr>
          <w:p w:rsidR="001D174F" w:rsidRPr="0083300D" w:rsidRDefault="001D174F" w:rsidP="001D174F">
            <w:r w:rsidRPr="0083300D">
              <w:t>Edukacija učenika 8-ih razreda o zdravom i odgovornom načinu života</w:t>
            </w:r>
          </w:p>
        </w:tc>
        <w:tc>
          <w:tcPr>
            <w:tcW w:w="2322" w:type="dxa"/>
            <w:shd w:val="clear" w:color="auto" w:fill="ADCCEA"/>
          </w:tcPr>
          <w:p w:rsidR="001D174F" w:rsidRPr="0083300D" w:rsidRDefault="001D174F" w:rsidP="001D174F">
            <w:r w:rsidRPr="0083300D">
              <w:t>Liječnica školske medicine i studenti Medicinskog fakulteta, Zagreb</w:t>
            </w:r>
          </w:p>
        </w:tc>
        <w:tc>
          <w:tcPr>
            <w:tcW w:w="2322" w:type="dxa"/>
            <w:shd w:val="clear" w:color="auto" w:fill="ADCCEA"/>
          </w:tcPr>
          <w:p w:rsidR="001D174F" w:rsidRPr="0083300D" w:rsidRDefault="001D174F" w:rsidP="001D174F">
            <w:r w:rsidRPr="0083300D">
              <w:t>Siječanj – veljača 202</w:t>
            </w:r>
            <w:r>
              <w:t>4</w:t>
            </w:r>
            <w:r w:rsidRPr="0083300D">
              <w:t>.</w:t>
            </w:r>
          </w:p>
        </w:tc>
      </w:tr>
      <w:tr w:rsidR="001D174F" w:rsidRPr="0083300D" w:rsidTr="001D174F">
        <w:tc>
          <w:tcPr>
            <w:tcW w:w="2322" w:type="dxa"/>
            <w:shd w:val="clear" w:color="auto" w:fill="D6E6F4"/>
          </w:tcPr>
          <w:p w:rsidR="001D174F" w:rsidRPr="0083300D" w:rsidRDefault="001D174F" w:rsidP="001D174F">
            <w:r w:rsidRPr="0083300D">
              <w:t>„ZDRAV ZA 5“</w:t>
            </w:r>
          </w:p>
          <w:p w:rsidR="001D174F" w:rsidRPr="0083300D" w:rsidRDefault="001D174F" w:rsidP="001D174F">
            <w:r w:rsidRPr="0083300D">
              <w:t>MUP-ov program prevencije ovisnosti i</w:t>
            </w:r>
          </w:p>
          <w:p w:rsidR="001D174F" w:rsidRPr="0083300D" w:rsidRDefault="001D174F" w:rsidP="001D174F">
            <w:r w:rsidRPr="0083300D">
              <w:t>zlouporabe droga, alkohola i igara na</w:t>
            </w:r>
          </w:p>
          <w:p w:rsidR="001D174F" w:rsidRPr="0083300D" w:rsidRDefault="001D174F" w:rsidP="001D174F">
            <w:r w:rsidRPr="0083300D">
              <w:t>sreću i očuvanja okoliša i prirode</w:t>
            </w:r>
          </w:p>
        </w:tc>
        <w:tc>
          <w:tcPr>
            <w:tcW w:w="2322" w:type="dxa"/>
            <w:shd w:val="clear" w:color="auto" w:fill="D6E6F4"/>
          </w:tcPr>
          <w:p w:rsidR="001D174F" w:rsidRPr="0083300D" w:rsidRDefault="001D174F" w:rsidP="001D174F">
            <w:r w:rsidRPr="0083300D">
              <w:t>Radionice i predavanje  za učenike 8-ih razreda</w:t>
            </w:r>
          </w:p>
        </w:tc>
        <w:tc>
          <w:tcPr>
            <w:tcW w:w="2322" w:type="dxa"/>
            <w:shd w:val="clear" w:color="auto" w:fill="D6E6F4"/>
          </w:tcPr>
          <w:p w:rsidR="001D174F" w:rsidRPr="0083300D" w:rsidRDefault="001D174F" w:rsidP="001D174F">
            <w:r w:rsidRPr="0083300D">
              <w:t>MUP, pedagoginja, Zavod za javno zdravstvo, razrednici</w:t>
            </w:r>
          </w:p>
        </w:tc>
        <w:tc>
          <w:tcPr>
            <w:tcW w:w="2322" w:type="dxa"/>
            <w:shd w:val="clear" w:color="auto" w:fill="D6E6F4"/>
          </w:tcPr>
          <w:p w:rsidR="001D174F" w:rsidRPr="0083300D" w:rsidRDefault="001D174F" w:rsidP="001D174F">
            <w:r w:rsidRPr="0083300D">
              <w:t>Tijekom godine</w:t>
            </w:r>
          </w:p>
        </w:tc>
      </w:tr>
      <w:tr w:rsidR="001D174F" w:rsidRPr="0083300D" w:rsidTr="001D174F">
        <w:tc>
          <w:tcPr>
            <w:tcW w:w="2322" w:type="dxa"/>
            <w:shd w:val="clear" w:color="auto" w:fill="ADCCEA"/>
          </w:tcPr>
          <w:p w:rsidR="001D174F" w:rsidRPr="0083300D" w:rsidRDefault="001D174F" w:rsidP="001D174F">
            <w:r w:rsidRPr="0083300D">
              <w:t>Djeca prijatelji u prometu</w:t>
            </w:r>
          </w:p>
        </w:tc>
        <w:tc>
          <w:tcPr>
            <w:tcW w:w="2322" w:type="dxa"/>
            <w:shd w:val="clear" w:color="auto" w:fill="ADCCEA"/>
          </w:tcPr>
          <w:p w:rsidR="001D174F" w:rsidRPr="0083300D" w:rsidRDefault="001D174F" w:rsidP="001D174F">
            <w:r w:rsidRPr="0083300D">
              <w:t>Edukacija učenika 1. razreda o sigurnom ponašanju u prometu</w:t>
            </w:r>
          </w:p>
        </w:tc>
        <w:tc>
          <w:tcPr>
            <w:tcW w:w="2322" w:type="dxa"/>
            <w:shd w:val="clear" w:color="auto" w:fill="ADCCEA"/>
          </w:tcPr>
          <w:p w:rsidR="001D174F" w:rsidRPr="0083300D" w:rsidRDefault="001D174F" w:rsidP="001D174F">
            <w:r w:rsidRPr="0083300D">
              <w:t>Predstavnici MUP-a</w:t>
            </w:r>
          </w:p>
        </w:tc>
        <w:tc>
          <w:tcPr>
            <w:tcW w:w="2322" w:type="dxa"/>
            <w:shd w:val="clear" w:color="auto" w:fill="ADCCEA"/>
          </w:tcPr>
          <w:p w:rsidR="001D174F" w:rsidRPr="0083300D" w:rsidRDefault="001D174F" w:rsidP="001D174F">
            <w:r w:rsidRPr="0083300D">
              <w:t xml:space="preserve"> ruj</w:t>
            </w:r>
            <w:r>
              <w:t>an</w:t>
            </w:r>
            <w:r w:rsidRPr="0083300D">
              <w:t xml:space="preserve"> 20</w:t>
            </w:r>
            <w:r>
              <w:t>23</w:t>
            </w:r>
            <w:r w:rsidRPr="0083300D">
              <w:t>.</w:t>
            </w:r>
          </w:p>
        </w:tc>
      </w:tr>
      <w:tr w:rsidR="001D174F" w:rsidRPr="0083300D" w:rsidTr="001D174F">
        <w:tc>
          <w:tcPr>
            <w:tcW w:w="2322" w:type="dxa"/>
            <w:shd w:val="clear" w:color="auto" w:fill="D6E6F4"/>
          </w:tcPr>
          <w:p w:rsidR="001D174F" w:rsidRPr="0083300D" w:rsidRDefault="001D174F" w:rsidP="001D174F">
            <w:r w:rsidRPr="0083300D">
              <w:t xml:space="preserve"> „Zajedno možemo više“</w:t>
            </w:r>
          </w:p>
          <w:p w:rsidR="001D174F" w:rsidRPr="0083300D" w:rsidRDefault="001D174F" w:rsidP="001D174F">
            <w:r w:rsidRPr="0083300D">
              <w:t>Mogu, ako hoću</w:t>
            </w:r>
          </w:p>
          <w:p w:rsidR="001D174F" w:rsidRPr="0083300D" w:rsidRDefault="001D174F" w:rsidP="001D174F">
            <w:r w:rsidRPr="0083300D">
              <w:t>(MAH 1)</w:t>
            </w:r>
          </w:p>
        </w:tc>
        <w:tc>
          <w:tcPr>
            <w:tcW w:w="2322" w:type="dxa"/>
            <w:shd w:val="clear" w:color="auto" w:fill="D6E6F4"/>
          </w:tcPr>
          <w:p w:rsidR="001D174F" w:rsidRPr="0083300D" w:rsidRDefault="001D174F" w:rsidP="001D174F">
            <w:r w:rsidRPr="0083300D">
              <w:t>Posjet policijskoj</w:t>
            </w:r>
          </w:p>
          <w:p w:rsidR="001D174F" w:rsidRPr="0083300D" w:rsidRDefault="001D174F" w:rsidP="001D174F">
            <w:r w:rsidRPr="0083300D">
              <w:t>postaji, predavanje</w:t>
            </w:r>
          </w:p>
          <w:p w:rsidR="001D174F" w:rsidRPr="0083300D" w:rsidRDefault="001D174F" w:rsidP="001D174F">
            <w:r w:rsidRPr="0083300D">
              <w:t>kontakt policajca o</w:t>
            </w:r>
          </w:p>
          <w:p w:rsidR="001D174F" w:rsidRPr="0083300D" w:rsidRDefault="001D174F" w:rsidP="001D174F">
            <w:r w:rsidRPr="0083300D">
              <w:t>zanimanju i ulozi</w:t>
            </w:r>
          </w:p>
          <w:p w:rsidR="001D174F" w:rsidRPr="0083300D" w:rsidRDefault="001D174F" w:rsidP="001D174F">
            <w:r w:rsidRPr="0083300D">
              <w:t>policije, opasnosti</w:t>
            </w:r>
          </w:p>
          <w:p w:rsidR="001D174F" w:rsidRPr="0083300D" w:rsidRDefault="001D174F" w:rsidP="001D174F">
            <w:r w:rsidRPr="0083300D">
              <w:t>upotrebe sredstava</w:t>
            </w:r>
          </w:p>
          <w:p w:rsidR="001D174F" w:rsidRPr="0083300D" w:rsidRDefault="001D174F" w:rsidP="001D174F">
            <w:r w:rsidRPr="0083300D">
              <w:t>ovisnosti i zaštitno</w:t>
            </w:r>
          </w:p>
          <w:p w:rsidR="001D174F" w:rsidRPr="0083300D" w:rsidRDefault="001D174F" w:rsidP="001D174F">
            <w:r w:rsidRPr="0083300D">
              <w:t>ponašanje</w:t>
            </w:r>
          </w:p>
          <w:p w:rsidR="001D174F" w:rsidRPr="0083300D" w:rsidRDefault="001D174F" w:rsidP="001D174F">
            <w:r w:rsidRPr="0083300D">
              <w:t>-učenici 4.razreda</w:t>
            </w:r>
          </w:p>
        </w:tc>
        <w:tc>
          <w:tcPr>
            <w:tcW w:w="2322" w:type="dxa"/>
            <w:shd w:val="clear" w:color="auto" w:fill="D6E6F4"/>
          </w:tcPr>
          <w:p w:rsidR="001D174F" w:rsidRPr="0083300D" w:rsidRDefault="001D174F" w:rsidP="001D174F">
            <w:r w:rsidRPr="0083300D">
              <w:t>MUP</w:t>
            </w:r>
          </w:p>
        </w:tc>
        <w:tc>
          <w:tcPr>
            <w:tcW w:w="2322" w:type="dxa"/>
            <w:shd w:val="clear" w:color="auto" w:fill="D6E6F4"/>
          </w:tcPr>
          <w:p w:rsidR="001D174F" w:rsidRPr="0083300D" w:rsidRDefault="001D174F" w:rsidP="001D174F">
            <w:r w:rsidRPr="0083300D">
              <w:t>Prema dogovoru</w:t>
            </w:r>
          </w:p>
        </w:tc>
      </w:tr>
      <w:tr w:rsidR="001D174F" w:rsidRPr="0083300D" w:rsidTr="001D174F">
        <w:tc>
          <w:tcPr>
            <w:tcW w:w="2322" w:type="dxa"/>
            <w:shd w:val="clear" w:color="auto" w:fill="ADCCEA"/>
          </w:tcPr>
          <w:p w:rsidR="001D174F" w:rsidRPr="0083300D" w:rsidRDefault="001D174F" w:rsidP="001D174F">
            <w:r w:rsidRPr="0083300D">
              <w:t>Programi izborne nastave i izvannastavnih aktivnosti</w:t>
            </w:r>
          </w:p>
        </w:tc>
        <w:tc>
          <w:tcPr>
            <w:tcW w:w="2322" w:type="dxa"/>
            <w:shd w:val="clear" w:color="auto" w:fill="ADCCEA"/>
          </w:tcPr>
          <w:p w:rsidR="001D174F" w:rsidRPr="0083300D" w:rsidRDefault="001D174F" w:rsidP="001D174F">
            <w:r w:rsidRPr="0083300D">
              <w:t xml:space="preserve">Poticati učenike na uključivanje </w:t>
            </w:r>
          </w:p>
        </w:tc>
        <w:tc>
          <w:tcPr>
            <w:tcW w:w="2322" w:type="dxa"/>
            <w:shd w:val="clear" w:color="auto" w:fill="ADCCEA"/>
          </w:tcPr>
          <w:p w:rsidR="001D174F" w:rsidRPr="0083300D" w:rsidRDefault="001D174F" w:rsidP="001D174F">
            <w:r w:rsidRPr="0083300D">
              <w:t>Voditelji INA</w:t>
            </w:r>
          </w:p>
        </w:tc>
        <w:tc>
          <w:tcPr>
            <w:tcW w:w="2322" w:type="dxa"/>
            <w:shd w:val="clear" w:color="auto" w:fill="ADCCEA"/>
          </w:tcPr>
          <w:p w:rsidR="001D174F" w:rsidRPr="0083300D" w:rsidRDefault="001D174F" w:rsidP="001D174F">
            <w:r w:rsidRPr="0083300D">
              <w:t>Rujan – listopad 20</w:t>
            </w:r>
            <w:r>
              <w:t>23</w:t>
            </w:r>
            <w:r w:rsidRPr="0083300D">
              <w:t>.</w:t>
            </w:r>
          </w:p>
        </w:tc>
      </w:tr>
      <w:tr w:rsidR="001D174F" w:rsidRPr="0083300D" w:rsidTr="001D174F">
        <w:tc>
          <w:tcPr>
            <w:tcW w:w="2322" w:type="dxa"/>
            <w:shd w:val="clear" w:color="auto" w:fill="D6E6F4"/>
          </w:tcPr>
          <w:p w:rsidR="001D174F" w:rsidRPr="0083300D" w:rsidRDefault="001D174F" w:rsidP="001D174F">
            <w:r w:rsidRPr="0083300D">
              <w:t>Elektroničko nasilje (facebook, twiter</w:t>
            </w:r>
          </w:p>
          <w:p w:rsidR="001D174F" w:rsidRPr="0083300D" w:rsidRDefault="001D174F" w:rsidP="001D174F">
            <w:r w:rsidRPr="0083300D">
              <w:t>i sl.)</w:t>
            </w:r>
          </w:p>
          <w:p w:rsidR="001D174F" w:rsidRPr="0083300D" w:rsidRDefault="001D174F" w:rsidP="001D174F"/>
          <w:p w:rsidR="001D174F" w:rsidRPr="0083300D" w:rsidRDefault="001D174F" w:rsidP="001D174F">
            <w:r w:rsidRPr="0083300D">
              <w:t>„Sigurnost i zaštita djece na</w:t>
            </w:r>
          </w:p>
          <w:p w:rsidR="001D174F" w:rsidRPr="0083300D" w:rsidRDefault="001D174F" w:rsidP="001D174F">
            <w:r w:rsidRPr="0083300D">
              <w:t>Internetu“</w:t>
            </w:r>
          </w:p>
        </w:tc>
        <w:tc>
          <w:tcPr>
            <w:tcW w:w="2322" w:type="dxa"/>
            <w:shd w:val="clear" w:color="auto" w:fill="D6E6F4"/>
          </w:tcPr>
          <w:p w:rsidR="001D174F" w:rsidRPr="0083300D" w:rsidRDefault="001D174F" w:rsidP="001D174F">
            <w:r w:rsidRPr="0083300D">
              <w:t>Sadržaji u okviru</w:t>
            </w:r>
          </w:p>
          <w:p w:rsidR="001D174F" w:rsidRPr="0083300D" w:rsidRDefault="001D174F" w:rsidP="001D174F">
            <w:r w:rsidRPr="0083300D">
              <w:t>programa izborne</w:t>
            </w:r>
          </w:p>
          <w:p w:rsidR="001D174F" w:rsidRPr="0083300D" w:rsidRDefault="001D174F" w:rsidP="001D174F">
            <w:r w:rsidRPr="0083300D">
              <w:t>nastave Informatike</w:t>
            </w:r>
          </w:p>
          <w:p w:rsidR="001D174F" w:rsidRPr="0083300D" w:rsidRDefault="001D174F" w:rsidP="001D174F">
            <w:r w:rsidRPr="0083300D">
              <w:t>Interaktivna</w:t>
            </w:r>
          </w:p>
          <w:p w:rsidR="001D174F" w:rsidRPr="0083300D" w:rsidRDefault="001D174F" w:rsidP="001D174F">
            <w:r w:rsidRPr="0083300D">
              <w:t>predavanja za učenike</w:t>
            </w:r>
          </w:p>
          <w:p w:rsidR="001D174F" w:rsidRPr="0083300D" w:rsidRDefault="001D174F" w:rsidP="001D174F">
            <w:r w:rsidRPr="0083300D">
              <w:t>o potrebi pridržavanja</w:t>
            </w:r>
          </w:p>
          <w:p w:rsidR="001D174F" w:rsidRPr="0083300D" w:rsidRDefault="001D174F" w:rsidP="001D174F">
            <w:r w:rsidRPr="0083300D">
              <w:t>sigurnosnih elemenata</w:t>
            </w:r>
          </w:p>
          <w:p w:rsidR="001D174F" w:rsidRPr="0083300D" w:rsidRDefault="001D174F" w:rsidP="001D174F">
            <w:r w:rsidRPr="0083300D">
              <w:t>pri uporabi novih</w:t>
            </w:r>
          </w:p>
          <w:p w:rsidR="001D174F" w:rsidRPr="0083300D" w:rsidRDefault="001D174F" w:rsidP="001D174F">
            <w:r w:rsidRPr="0083300D">
              <w:t>tehnologija</w:t>
            </w:r>
          </w:p>
          <w:p w:rsidR="001D174F" w:rsidRPr="0083300D" w:rsidRDefault="001D174F" w:rsidP="001D174F">
            <w:r w:rsidRPr="0083300D">
              <w:t>učenici 7. razreda</w:t>
            </w:r>
          </w:p>
        </w:tc>
        <w:tc>
          <w:tcPr>
            <w:tcW w:w="2322" w:type="dxa"/>
            <w:shd w:val="clear" w:color="auto" w:fill="D6E6F4"/>
          </w:tcPr>
          <w:p w:rsidR="001D174F" w:rsidRPr="0083300D" w:rsidRDefault="001D174F" w:rsidP="001D174F">
            <w:r w:rsidRPr="0083300D">
              <w:t>Učitelj informatike</w:t>
            </w:r>
          </w:p>
          <w:p w:rsidR="001D174F" w:rsidRPr="0083300D" w:rsidRDefault="001D174F" w:rsidP="001D174F">
            <w:r w:rsidRPr="0083300D">
              <w:t xml:space="preserve">Pedagoginja i knjižničarka </w:t>
            </w:r>
            <w:r>
              <w:t>(Dan sigurnijeg interneta)</w:t>
            </w:r>
          </w:p>
          <w:p w:rsidR="001D174F" w:rsidRPr="0083300D" w:rsidRDefault="001D174F" w:rsidP="001D174F"/>
          <w:p w:rsidR="001D174F" w:rsidRPr="0083300D" w:rsidRDefault="001D174F" w:rsidP="001D174F"/>
          <w:p w:rsidR="001D174F" w:rsidRPr="0083300D" w:rsidRDefault="001D174F" w:rsidP="001D174F">
            <w:r w:rsidRPr="0083300D">
              <w:t>Predstavnici MUP-a</w:t>
            </w:r>
          </w:p>
        </w:tc>
        <w:tc>
          <w:tcPr>
            <w:tcW w:w="2322" w:type="dxa"/>
            <w:shd w:val="clear" w:color="auto" w:fill="D6E6F4"/>
          </w:tcPr>
          <w:p w:rsidR="001D174F" w:rsidRPr="0083300D" w:rsidRDefault="001D174F" w:rsidP="001D174F">
            <w:r w:rsidRPr="0083300D">
              <w:t>Prema planu i programu</w:t>
            </w:r>
          </w:p>
          <w:p w:rsidR="001D174F" w:rsidRPr="0083300D" w:rsidRDefault="001D174F" w:rsidP="001D174F"/>
          <w:p w:rsidR="001D174F" w:rsidRPr="0083300D" w:rsidRDefault="001D174F" w:rsidP="001D174F"/>
          <w:p w:rsidR="001D174F" w:rsidRPr="0083300D" w:rsidRDefault="001D174F" w:rsidP="001D174F">
            <w:r w:rsidRPr="0083300D">
              <w:t>Studeni – prosinac 20</w:t>
            </w:r>
            <w:r>
              <w:t>23</w:t>
            </w:r>
            <w:r w:rsidRPr="0083300D">
              <w:t>. (1 sat za učenike)</w:t>
            </w:r>
          </w:p>
          <w:p w:rsidR="001D174F" w:rsidRPr="0083300D" w:rsidRDefault="001D174F" w:rsidP="001D174F"/>
        </w:tc>
      </w:tr>
      <w:tr w:rsidR="001D174F" w:rsidRPr="0083300D" w:rsidTr="001D174F">
        <w:tc>
          <w:tcPr>
            <w:tcW w:w="2322" w:type="dxa"/>
            <w:shd w:val="clear" w:color="auto" w:fill="ADCCEA"/>
          </w:tcPr>
          <w:p w:rsidR="001D174F" w:rsidRPr="0083300D" w:rsidRDefault="001D174F" w:rsidP="001D174F">
            <w:r w:rsidRPr="0083300D">
              <w:t>Znam što je, ne diram, opasno je!</w:t>
            </w:r>
          </w:p>
        </w:tc>
        <w:tc>
          <w:tcPr>
            <w:tcW w:w="2322" w:type="dxa"/>
            <w:shd w:val="clear" w:color="auto" w:fill="ADCCEA"/>
          </w:tcPr>
          <w:p w:rsidR="001D174F" w:rsidRPr="0083300D" w:rsidRDefault="001D174F" w:rsidP="001D174F">
            <w:r w:rsidRPr="0083300D">
              <w:t xml:space="preserve">Edukacija učenika 5. razreda o </w:t>
            </w:r>
            <w:r w:rsidRPr="0083300D">
              <w:lastRenderedPageBreak/>
              <w:t>posljedicama rukovanja oružjem i opasnostima od minsko-eksplozivnih i pirotehničkih sredstava</w:t>
            </w:r>
          </w:p>
        </w:tc>
        <w:tc>
          <w:tcPr>
            <w:tcW w:w="2322" w:type="dxa"/>
            <w:shd w:val="clear" w:color="auto" w:fill="ADCCEA"/>
          </w:tcPr>
          <w:p w:rsidR="001D174F" w:rsidRPr="0083300D" w:rsidRDefault="001D174F" w:rsidP="001D174F">
            <w:r w:rsidRPr="0083300D">
              <w:lastRenderedPageBreak/>
              <w:t>Predstavnici MUP-a</w:t>
            </w:r>
          </w:p>
        </w:tc>
        <w:tc>
          <w:tcPr>
            <w:tcW w:w="2322" w:type="dxa"/>
            <w:shd w:val="clear" w:color="auto" w:fill="ADCCEA"/>
          </w:tcPr>
          <w:p w:rsidR="001D174F" w:rsidRPr="0083300D" w:rsidRDefault="001D174F" w:rsidP="001D174F">
            <w:r w:rsidRPr="0083300D">
              <w:t>prosinac 20</w:t>
            </w:r>
            <w:r>
              <w:t>23</w:t>
            </w:r>
            <w:r w:rsidRPr="0083300D">
              <w:t>.</w:t>
            </w:r>
          </w:p>
        </w:tc>
      </w:tr>
      <w:tr w:rsidR="001D174F" w:rsidRPr="0083300D" w:rsidTr="001D174F">
        <w:tc>
          <w:tcPr>
            <w:tcW w:w="2322" w:type="dxa"/>
            <w:shd w:val="clear" w:color="auto" w:fill="D6E6F4"/>
          </w:tcPr>
          <w:p w:rsidR="001D174F" w:rsidRPr="0083300D" w:rsidRDefault="001D174F" w:rsidP="001D174F">
            <w:r w:rsidRPr="0083300D">
              <w:t>Prevencija i alternativa</w:t>
            </w:r>
          </w:p>
        </w:tc>
        <w:tc>
          <w:tcPr>
            <w:tcW w:w="2322" w:type="dxa"/>
            <w:shd w:val="clear" w:color="auto" w:fill="D6E6F4"/>
          </w:tcPr>
          <w:p w:rsidR="001D174F" w:rsidRPr="0083300D" w:rsidRDefault="001D174F" w:rsidP="001D174F">
            <w:r w:rsidRPr="0083300D">
              <w:t>Moj otisak prsta – kartončić za svakog učenika 6. razreda</w:t>
            </w:r>
          </w:p>
        </w:tc>
        <w:tc>
          <w:tcPr>
            <w:tcW w:w="2322" w:type="dxa"/>
            <w:shd w:val="clear" w:color="auto" w:fill="D6E6F4"/>
          </w:tcPr>
          <w:p w:rsidR="001D174F" w:rsidRPr="0083300D" w:rsidRDefault="001D174F" w:rsidP="001D174F">
            <w:r w:rsidRPr="0083300D">
              <w:t>MUP</w:t>
            </w:r>
          </w:p>
        </w:tc>
        <w:tc>
          <w:tcPr>
            <w:tcW w:w="2322" w:type="dxa"/>
            <w:shd w:val="clear" w:color="auto" w:fill="D6E6F4"/>
          </w:tcPr>
          <w:p w:rsidR="001D174F" w:rsidRPr="0083300D" w:rsidRDefault="001D174F" w:rsidP="001D174F">
            <w:r w:rsidRPr="0083300D">
              <w:t>Veljača 202</w:t>
            </w:r>
            <w:r>
              <w:t>4</w:t>
            </w:r>
            <w:r w:rsidRPr="0083300D">
              <w:t>.</w:t>
            </w:r>
          </w:p>
        </w:tc>
      </w:tr>
      <w:tr w:rsidR="001D174F" w:rsidRPr="0083300D" w:rsidTr="001D174F">
        <w:tc>
          <w:tcPr>
            <w:tcW w:w="2322" w:type="dxa"/>
            <w:shd w:val="clear" w:color="auto" w:fill="ADCCEA"/>
          </w:tcPr>
          <w:p w:rsidR="001D174F" w:rsidRPr="0083300D" w:rsidRDefault="001D174F" w:rsidP="001D174F">
            <w:r w:rsidRPr="0083300D">
              <w:t>Kviz znanja o problemima ovisnosti</w:t>
            </w:r>
          </w:p>
        </w:tc>
        <w:tc>
          <w:tcPr>
            <w:tcW w:w="2322" w:type="dxa"/>
            <w:shd w:val="clear" w:color="auto" w:fill="ADCCEA"/>
          </w:tcPr>
          <w:p w:rsidR="001D174F" w:rsidRPr="0083300D" w:rsidRDefault="001D174F" w:rsidP="001D174F">
            <w:r w:rsidRPr="0083300D">
              <w:t>Autorski rad Udruge PRAGMA, na satu razrednika za učenike 7. i 8. razreda</w:t>
            </w:r>
          </w:p>
        </w:tc>
        <w:tc>
          <w:tcPr>
            <w:tcW w:w="2322" w:type="dxa"/>
            <w:shd w:val="clear" w:color="auto" w:fill="ADCCEA"/>
          </w:tcPr>
          <w:p w:rsidR="001D174F" w:rsidRPr="0083300D" w:rsidRDefault="001D174F" w:rsidP="001D174F">
            <w:r w:rsidRPr="0083300D">
              <w:t>pedagog</w:t>
            </w:r>
          </w:p>
        </w:tc>
        <w:tc>
          <w:tcPr>
            <w:tcW w:w="2322" w:type="dxa"/>
            <w:shd w:val="clear" w:color="auto" w:fill="ADCCEA"/>
          </w:tcPr>
          <w:p w:rsidR="001D174F" w:rsidRPr="0083300D" w:rsidRDefault="001D174F" w:rsidP="001D174F">
            <w:r w:rsidRPr="0083300D">
              <w:t>Studeni – prosinac 20</w:t>
            </w:r>
            <w:r>
              <w:t>23</w:t>
            </w:r>
            <w:r w:rsidRPr="0083300D">
              <w:t>.</w:t>
            </w:r>
          </w:p>
        </w:tc>
      </w:tr>
      <w:tr w:rsidR="001D174F" w:rsidRPr="0083300D" w:rsidTr="001D174F">
        <w:tc>
          <w:tcPr>
            <w:tcW w:w="2322" w:type="dxa"/>
            <w:shd w:val="clear" w:color="auto" w:fill="D6E6F4"/>
          </w:tcPr>
          <w:p w:rsidR="001D174F" w:rsidRPr="0083300D" w:rsidRDefault="001D174F" w:rsidP="001D174F">
            <w:r w:rsidRPr="0083300D">
              <w:t>Suradnja i odgovornost</w:t>
            </w:r>
          </w:p>
        </w:tc>
        <w:tc>
          <w:tcPr>
            <w:tcW w:w="2322" w:type="dxa"/>
            <w:shd w:val="clear" w:color="auto" w:fill="D6E6F4"/>
          </w:tcPr>
          <w:p w:rsidR="001D174F" w:rsidRPr="0083300D" w:rsidRDefault="001D174F" w:rsidP="001D174F">
            <w:r w:rsidRPr="0083300D">
              <w:t>Interaktivno predavanje za roditelje (razredna nastava)</w:t>
            </w:r>
          </w:p>
        </w:tc>
        <w:tc>
          <w:tcPr>
            <w:tcW w:w="2322" w:type="dxa"/>
            <w:shd w:val="clear" w:color="auto" w:fill="D6E6F4"/>
          </w:tcPr>
          <w:p w:rsidR="001D174F" w:rsidRPr="0083300D" w:rsidRDefault="001D174F" w:rsidP="001D174F">
            <w:r w:rsidRPr="0083300D">
              <w:t>Obiteljski centar Požega</w:t>
            </w:r>
          </w:p>
        </w:tc>
        <w:tc>
          <w:tcPr>
            <w:tcW w:w="2322" w:type="dxa"/>
            <w:shd w:val="clear" w:color="auto" w:fill="D6E6F4"/>
          </w:tcPr>
          <w:p w:rsidR="001D174F" w:rsidRPr="0083300D" w:rsidRDefault="001D174F" w:rsidP="001D174F">
            <w:r w:rsidRPr="0083300D">
              <w:t>Prema dogovoru</w:t>
            </w:r>
          </w:p>
          <w:p w:rsidR="001D174F" w:rsidRPr="0083300D" w:rsidRDefault="001D174F" w:rsidP="001D174F">
            <w:r w:rsidRPr="0083300D">
              <w:t>Planirano za učenike 2. razreda MŠ</w:t>
            </w:r>
          </w:p>
        </w:tc>
      </w:tr>
    </w:tbl>
    <w:p w:rsidR="001D174F" w:rsidRPr="0083300D" w:rsidRDefault="001D174F" w:rsidP="001D174F">
      <w:pPr>
        <w:sectPr w:rsidR="001D174F" w:rsidRPr="0083300D" w:rsidSect="001D174F">
          <w:headerReference w:type="default" r:id="rId15"/>
          <w:footerReference w:type="default" r:id="rId16"/>
          <w:footerReference w:type="first" r:id="rId17"/>
          <w:type w:val="continuous"/>
          <w:pgSz w:w="11906" w:h="16838"/>
          <w:pgMar w:top="568" w:right="720" w:bottom="720" w:left="720" w:header="708" w:footer="708" w:gutter="0"/>
          <w:pgNumType w:start="15"/>
          <w:cols w:space="708"/>
          <w:titlePg/>
          <w:rtlGutter/>
          <w:docGrid w:linePitch="360"/>
        </w:sectPr>
      </w:pPr>
    </w:p>
    <w:p w:rsidR="001D174F" w:rsidRPr="0083300D" w:rsidRDefault="001D174F" w:rsidP="001D174F">
      <w:pPr>
        <w:pStyle w:val="Naslov2"/>
      </w:pPr>
      <w:bookmarkStart w:id="0" w:name="_Toc51061508"/>
      <w:r w:rsidRPr="0083300D">
        <w:lastRenderedPageBreak/>
        <w:t>RAZVOJNI PLAN ŠKOLE</w:t>
      </w:r>
      <w:bookmarkEnd w:id="0"/>
    </w:p>
    <w:p w:rsidR="001D174F" w:rsidRPr="0083300D" w:rsidRDefault="001D174F" w:rsidP="001D174F"/>
    <w:tbl>
      <w:tblPr>
        <w:tblW w:w="144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531"/>
        <w:gridCol w:w="1562"/>
        <w:gridCol w:w="2268"/>
        <w:gridCol w:w="1702"/>
        <w:gridCol w:w="1701"/>
        <w:gridCol w:w="1860"/>
        <w:gridCol w:w="2810"/>
      </w:tblGrid>
      <w:tr w:rsidR="001D174F" w:rsidRPr="0083300D" w:rsidTr="001D174F">
        <w:trPr>
          <w:trHeight w:val="1310"/>
        </w:trPr>
        <w:tc>
          <w:tcPr>
            <w:tcW w:w="2531" w:type="dxa"/>
            <w:shd w:val="clear" w:color="auto" w:fill="auto"/>
            <w:tcMar>
              <w:top w:w="72" w:type="dxa"/>
              <w:left w:w="144" w:type="dxa"/>
              <w:bottom w:w="72" w:type="dxa"/>
              <w:right w:w="144" w:type="dxa"/>
            </w:tcMar>
            <w:hideMark/>
          </w:tcPr>
          <w:p w:rsidR="001D174F" w:rsidRPr="0083300D" w:rsidRDefault="001D174F" w:rsidP="001D174F">
            <w:r w:rsidRPr="0083300D">
              <w:t>PRIORITETNO PODRUČJE</w:t>
            </w:r>
          </w:p>
        </w:tc>
        <w:tc>
          <w:tcPr>
            <w:tcW w:w="1562" w:type="dxa"/>
            <w:shd w:val="clear" w:color="auto" w:fill="auto"/>
            <w:tcMar>
              <w:top w:w="72" w:type="dxa"/>
              <w:left w:w="144" w:type="dxa"/>
              <w:bottom w:w="72" w:type="dxa"/>
              <w:right w:w="144" w:type="dxa"/>
            </w:tcMar>
            <w:hideMark/>
          </w:tcPr>
          <w:p w:rsidR="001D174F" w:rsidRPr="0083300D" w:rsidRDefault="001D174F" w:rsidP="001D174F">
            <w:r w:rsidRPr="0083300D">
              <w:t>CILJ ( EVI )</w:t>
            </w:r>
          </w:p>
        </w:tc>
        <w:tc>
          <w:tcPr>
            <w:tcW w:w="2268" w:type="dxa"/>
            <w:shd w:val="clear" w:color="auto" w:fill="auto"/>
            <w:tcMar>
              <w:top w:w="72" w:type="dxa"/>
              <w:left w:w="144" w:type="dxa"/>
              <w:bottom w:w="72" w:type="dxa"/>
              <w:right w:w="144" w:type="dxa"/>
            </w:tcMar>
            <w:hideMark/>
          </w:tcPr>
          <w:p w:rsidR="001D174F" w:rsidRPr="0083300D" w:rsidRDefault="001D174F" w:rsidP="001D174F">
            <w:r w:rsidRPr="0083300D">
              <w:t>METODE I AKTIVNO-STI ZA OSTVARIV.</w:t>
            </w:r>
          </w:p>
        </w:tc>
        <w:tc>
          <w:tcPr>
            <w:tcW w:w="1702" w:type="dxa"/>
            <w:shd w:val="clear" w:color="auto" w:fill="auto"/>
            <w:tcMar>
              <w:top w:w="72" w:type="dxa"/>
              <w:left w:w="144" w:type="dxa"/>
              <w:bottom w:w="72" w:type="dxa"/>
              <w:right w:w="144" w:type="dxa"/>
            </w:tcMar>
            <w:hideMark/>
          </w:tcPr>
          <w:p w:rsidR="001D174F" w:rsidRPr="0083300D" w:rsidRDefault="001D174F" w:rsidP="001D174F">
            <w:r w:rsidRPr="0083300D">
              <w:t>NUŽNI RESURSI</w:t>
            </w:r>
          </w:p>
          <w:p w:rsidR="001D174F" w:rsidRPr="0083300D" w:rsidRDefault="001D174F" w:rsidP="001D174F">
            <w:r w:rsidRPr="0083300D">
              <w:t>( FINANC.</w:t>
            </w:r>
          </w:p>
          <w:p w:rsidR="001D174F" w:rsidRPr="0083300D" w:rsidRDefault="001D174F" w:rsidP="001D174F">
            <w:r w:rsidRPr="0083300D">
              <w:t>ORG. )</w:t>
            </w:r>
          </w:p>
        </w:tc>
        <w:tc>
          <w:tcPr>
            <w:tcW w:w="1701" w:type="dxa"/>
            <w:shd w:val="clear" w:color="auto" w:fill="auto"/>
            <w:tcMar>
              <w:top w:w="72" w:type="dxa"/>
              <w:left w:w="144" w:type="dxa"/>
              <w:bottom w:w="72" w:type="dxa"/>
              <w:right w:w="144" w:type="dxa"/>
            </w:tcMar>
            <w:hideMark/>
          </w:tcPr>
          <w:p w:rsidR="001D174F" w:rsidRPr="0083300D" w:rsidRDefault="001D174F" w:rsidP="001D174F">
            <w:r w:rsidRPr="0083300D">
              <w:t>VREMEN-SKO ODREĐE-NJE</w:t>
            </w:r>
          </w:p>
        </w:tc>
        <w:tc>
          <w:tcPr>
            <w:tcW w:w="1860" w:type="dxa"/>
            <w:shd w:val="clear" w:color="auto" w:fill="auto"/>
            <w:tcMar>
              <w:top w:w="72" w:type="dxa"/>
              <w:left w:w="144" w:type="dxa"/>
              <w:bottom w:w="72" w:type="dxa"/>
              <w:right w:w="144" w:type="dxa"/>
            </w:tcMar>
            <w:hideMark/>
          </w:tcPr>
          <w:p w:rsidR="001D174F" w:rsidRPr="0083300D" w:rsidRDefault="001D174F" w:rsidP="001D174F">
            <w:r w:rsidRPr="0083300D">
              <w:t>ODGOVOR-NA OSOBA</w:t>
            </w:r>
          </w:p>
        </w:tc>
        <w:tc>
          <w:tcPr>
            <w:tcW w:w="2810" w:type="dxa"/>
            <w:shd w:val="clear" w:color="auto" w:fill="auto"/>
            <w:tcMar>
              <w:top w:w="72" w:type="dxa"/>
              <w:left w:w="144" w:type="dxa"/>
              <w:bottom w:w="72" w:type="dxa"/>
              <w:right w:w="144" w:type="dxa"/>
            </w:tcMar>
            <w:hideMark/>
          </w:tcPr>
          <w:p w:rsidR="001D174F" w:rsidRPr="0083300D" w:rsidRDefault="001D174F" w:rsidP="001D174F">
            <w:r w:rsidRPr="0083300D">
              <w:t>MJERLJIVI POKAZATE-LJI OSTV. CILJA</w:t>
            </w:r>
          </w:p>
        </w:tc>
      </w:tr>
      <w:tr w:rsidR="001D174F" w:rsidRPr="0083300D" w:rsidTr="001D174F">
        <w:trPr>
          <w:trHeight w:val="3577"/>
        </w:trPr>
        <w:tc>
          <w:tcPr>
            <w:tcW w:w="2531" w:type="dxa"/>
            <w:shd w:val="clear" w:color="auto" w:fill="auto"/>
            <w:tcMar>
              <w:top w:w="72" w:type="dxa"/>
              <w:left w:w="144" w:type="dxa"/>
              <w:bottom w:w="72" w:type="dxa"/>
              <w:right w:w="144" w:type="dxa"/>
            </w:tcMar>
          </w:tcPr>
          <w:p w:rsidR="001D174F" w:rsidRPr="0083300D" w:rsidRDefault="001D174F" w:rsidP="001D174F">
            <w:r w:rsidRPr="0083300D">
              <w:t>PEDAGOŠKE MJERE – odnos učenika prema radu, prema drugim učenicima i djelatnicima škole, te materijalnim dobrima škole</w:t>
            </w:r>
          </w:p>
          <w:p w:rsidR="001D174F" w:rsidRPr="0083300D" w:rsidRDefault="001D174F" w:rsidP="001D174F"/>
          <w:p w:rsidR="001D174F" w:rsidRPr="0083300D" w:rsidRDefault="001D174F" w:rsidP="001D174F"/>
        </w:tc>
        <w:tc>
          <w:tcPr>
            <w:tcW w:w="1562" w:type="dxa"/>
            <w:shd w:val="clear" w:color="auto" w:fill="auto"/>
            <w:tcMar>
              <w:top w:w="72" w:type="dxa"/>
              <w:left w:w="144" w:type="dxa"/>
              <w:bottom w:w="72" w:type="dxa"/>
              <w:right w:w="144" w:type="dxa"/>
            </w:tcMar>
          </w:tcPr>
          <w:p w:rsidR="001D174F" w:rsidRPr="0083300D" w:rsidRDefault="001D174F" w:rsidP="001D174F">
            <w:r w:rsidRPr="0083300D">
              <w:t>Smanjiti pojavnost neprihvatljivih oblika ponašanja i poboljšati kulturu ponašanja</w:t>
            </w:r>
          </w:p>
        </w:tc>
        <w:tc>
          <w:tcPr>
            <w:tcW w:w="2268" w:type="dxa"/>
            <w:shd w:val="clear" w:color="auto" w:fill="auto"/>
            <w:tcMar>
              <w:top w:w="72" w:type="dxa"/>
              <w:left w:w="144" w:type="dxa"/>
              <w:bottom w:w="72" w:type="dxa"/>
              <w:right w:w="144" w:type="dxa"/>
            </w:tcMar>
          </w:tcPr>
          <w:p w:rsidR="001D174F" w:rsidRPr="0083300D" w:rsidRDefault="001D174F" w:rsidP="001D174F">
            <w:r w:rsidRPr="0083300D">
              <w:t>Informirati roditelje, učenike o promjeni Statuta te o posljedicama nepridržavanja istih</w:t>
            </w:r>
          </w:p>
          <w:p w:rsidR="001D174F" w:rsidRPr="0083300D" w:rsidRDefault="001D174F" w:rsidP="001D174F">
            <w:r w:rsidRPr="0083300D">
              <w:t>Dosljedno provodite Statut i pravilnike</w:t>
            </w:r>
          </w:p>
        </w:tc>
        <w:tc>
          <w:tcPr>
            <w:tcW w:w="1702" w:type="dxa"/>
            <w:shd w:val="clear" w:color="auto" w:fill="auto"/>
            <w:tcMar>
              <w:top w:w="72" w:type="dxa"/>
              <w:left w:w="144" w:type="dxa"/>
              <w:bottom w:w="72" w:type="dxa"/>
              <w:right w:w="144" w:type="dxa"/>
            </w:tcMar>
          </w:tcPr>
          <w:p w:rsidR="001D174F" w:rsidRPr="0083300D" w:rsidRDefault="001D174F" w:rsidP="001D174F">
            <w:r w:rsidRPr="0083300D">
              <w:t>- Ljudski – velika podrška ravnatelja</w:t>
            </w:r>
          </w:p>
          <w:p w:rsidR="001D174F" w:rsidRPr="0083300D" w:rsidRDefault="001D174F" w:rsidP="001D174F"/>
          <w:p w:rsidR="001D174F" w:rsidRPr="0083300D" w:rsidRDefault="001D174F" w:rsidP="001D174F">
            <w:r w:rsidRPr="0083300D">
              <w:t>-organizacijski (kolektiv)</w:t>
            </w:r>
          </w:p>
          <w:p w:rsidR="001D174F" w:rsidRPr="0083300D" w:rsidRDefault="001D174F" w:rsidP="001D174F"/>
        </w:tc>
        <w:tc>
          <w:tcPr>
            <w:tcW w:w="1701" w:type="dxa"/>
            <w:shd w:val="clear" w:color="auto" w:fill="auto"/>
            <w:tcMar>
              <w:top w:w="72" w:type="dxa"/>
              <w:left w:w="144" w:type="dxa"/>
              <w:bottom w:w="72" w:type="dxa"/>
              <w:right w:w="144" w:type="dxa"/>
            </w:tcMar>
          </w:tcPr>
          <w:p w:rsidR="001D174F" w:rsidRPr="0083300D" w:rsidRDefault="001D174F" w:rsidP="001D174F">
            <w:r w:rsidRPr="0083300D">
              <w:t>Tijekom listopada informirati roditelje i učenike</w:t>
            </w:r>
          </w:p>
        </w:tc>
        <w:tc>
          <w:tcPr>
            <w:tcW w:w="1860" w:type="dxa"/>
            <w:shd w:val="clear" w:color="auto" w:fill="auto"/>
            <w:tcMar>
              <w:top w:w="72" w:type="dxa"/>
              <w:left w:w="144" w:type="dxa"/>
              <w:bottom w:w="72" w:type="dxa"/>
              <w:right w:w="144" w:type="dxa"/>
            </w:tcMar>
          </w:tcPr>
          <w:p w:rsidR="001D174F" w:rsidRPr="0083300D" w:rsidRDefault="001D174F" w:rsidP="001D174F">
            <w:r w:rsidRPr="0083300D">
              <w:t>Cijeli kolektiv</w:t>
            </w:r>
          </w:p>
          <w:p w:rsidR="001D174F" w:rsidRPr="0083300D" w:rsidRDefault="001D174F" w:rsidP="001D174F">
            <w:r w:rsidRPr="0083300D">
              <w:t>roditelji</w:t>
            </w:r>
          </w:p>
        </w:tc>
        <w:tc>
          <w:tcPr>
            <w:tcW w:w="2810" w:type="dxa"/>
            <w:shd w:val="clear" w:color="auto" w:fill="auto"/>
            <w:tcMar>
              <w:top w:w="72" w:type="dxa"/>
              <w:left w:w="144" w:type="dxa"/>
              <w:bottom w:w="72" w:type="dxa"/>
              <w:right w:w="144" w:type="dxa"/>
            </w:tcMar>
          </w:tcPr>
          <w:p w:rsidR="001D174F" w:rsidRPr="0083300D" w:rsidRDefault="001D174F" w:rsidP="001D174F">
            <w:r w:rsidRPr="0083300D">
              <w:t>-Manji broj izrečenih pedagoških mjera i manji broj učenika s lošim izrečenim vladanjem</w:t>
            </w:r>
          </w:p>
          <w:p w:rsidR="001D174F" w:rsidRPr="0083300D" w:rsidRDefault="001D174F" w:rsidP="001D174F">
            <w:r w:rsidRPr="0083300D">
              <w:t>-bolja radna atmosfera i zadovoljstvo sudionika nastavnog procesa</w:t>
            </w:r>
          </w:p>
          <w:p w:rsidR="001D174F" w:rsidRPr="0083300D" w:rsidRDefault="001D174F" w:rsidP="001D174F">
            <w:r w:rsidRPr="0083300D">
              <w:t>- bolji oblici svakodnevnog ponašanja</w:t>
            </w:r>
          </w:p>
        </w:tc>
      </w:tr>
      <w:tr w:rsidR="001D174F" w:rsidRPr="0083300D" w:rsidTr="001D174F">
        <w:trPr>
          <w:trHeight w:val="1824"/>
        </w:trPr>
        <w:tc>
          <w:tcPr>
            <w:tcW w:w="2531" w:type="dxa"/>
            <w:shd w:val="clear" w:color="auto" w:fill="auto"/>
            <w:tcMar>
              <w:top w:w="72" w:type="dxa"/>
              <w:left w:w="144" w:type="dxa"/>
              <w:bottom w:w="72" w:type="dxa"/>
              <w:right w:w="144" w:type="dxa"/>
            </w:tcMar>
          </w:tcPr>
          <w:p w:rsidR="001D174F" w:rsidRPr="0083300D" w:rsidRDefault="001D174F" w:rsidP="001D174F">
            <w:r w:rsidRPr="0083300D">
              <w:t>STRUČNO USAVRŠAVANJE</w:t>
            </w:r>
          </w:p>
        </w:tc>
        <w:tc>
          <w:tcPr>
            <w:tcW w:w="1562" w:type="dxa"/>
            <w:shd w:val="clear" w:color="auto" w:fill="auto"/>
            <w:tcMar>
              <w:top w:w="72" w:type="dxa"/>
              <w:left w:w="144" w:type="dxa"/>
              <w:bottom w:w="72" w:type="dxa"/>
              <w:right w:w="144" w:type="dxa"/>
            </w:tcMar>
          </w:tcPr>
          <w:p w:rsidR="001D174F" w:rsidRPr="0083300D" w:rsidRDefault="001D174F" w:rsidP="001D174F">
            <w:r w:rsidRPr="0083300D">
              <w:t>Poboljšati znanja i kompetencije učitelja</w:t>
            </w:r>
          </w:p>
        </w:tc>
        <w:tc>
          <w:tcPr>
            <w:tcW w:w="2268" w:type="dxa"/>
            <w:shd w:val="clear" w:color="auto" w:fill="auto"/>
            <w:tcMar>
              <w:top w:w="72" w:type="dxa"/>
              <w:left w:w="144" w:type="dxa"/>
              <w:bottom w:w="72" w:type="dxa"/>
              <w:right w:w="144" w:type="dxa"/>
            </w:tcMar>
          </w:tcPr>
          <w:p w:rsidR="001D174F" w:rsidRPr="0083300D" w:rsidRDefault="001D174F" w:rsidP="001D174F">
            <w:r w:rsidRPr="0083300D">
              <w:t>- Sudjelovanje  na svim razinama stručnog usavršavanja koja se organiziraju u i izvan škole</w:t>
            </w:r>
          </w:p>
          <w:p w:rsidR="001D174F" w:rsidRPr="0083300D" w:rsidRDefault="001D174F" w:rsidP="001D174F">
            <w:r w:rsidRPr="0083300D">
              <w:t>- Više se individualno usavršavati</w:t>
            </w:r>
          </w:p>
        </w:tc>
        <w:tc>
          <w:tcPr>
            <w:tcW w:w="1702" w:type="dxa"/>
            <w:shd w:val="clear" w:color="auto" w:fill="auto"/>
            <w:tcMar>
              <w:top w:w="72" w:type="dxa"/>
              <w:left w:w="144" w:type="dxa"/>
              <w:bottom w:w="72" w:type="dxa"/>
              <w:right w:w="144" w:type="dxa"/>
            </w:tcMar>
          </w:tcPr>
          <w:p w:rsidR="001D174F" w:rsidRPr="0083300D" w:rsidRDefault="001D174F" w:rsidP="001D174F">
            <w:r w:rsidRPr="0083300D">
              <w:t>- Financijski</w:t>
            </w:r>
          </w:p>
          <w:p w:rsidR="001D174F" w:rsidRPr="0083300D" w:rsidRDefault="001D174F" w:rsidP="001D174F">
            <w:r w:rsidRPr="0083300D">
              <w:t>-organizacijski</w:t>
            </w:r>
          </w:p>
        </w:tc>
        <w:tc>
          <w:tcPr>
            <w:tcW w:w="1701" w:type="dxa"/>
            <w:shd w:val="clear" w:color="auto" w:fill="auto"/>
            <w:tcMar>
              <w:top w:w="72" w:type="dxa"/>
              <w:left w:w="144" w:type="dxa"/>
              <w:bottom w:w="72" w:type="dxa"/>
              <w:right w:w="144" w:type="dxa"/>
            </w:tcMar>
          </w:tcPr>
          <w:p w:rsidR="001D174F" w:rsidRPr="0083300D" w:rsidRDefault="001D174F" w:rsidP="001D174F">
            <w:r w:rsidRPr="0083300D">
              <w:t>Tijekom školske godine – kontinuirano</w:t>
            </w:r>
          </w:p>
        </w:tc>
        <w:tc>
          <w:tcPr>
            <w:tcW w:w="1860" w:type="dxa"/>
            <w:shd w:val="clear" w:color="auto" w:fill="auto"/>
            <w:tcMar>
              <w:top w:w="72" w:type="dxa"/>
              <w:left w:w="144" w:type="dxa"/>
              <w:bottom w:w="72" w:type="dxa"/>
              <w:right w:w="144" w:type="dxa"/>
            </w:tcMar>
          </w:tcPr>
          <w:p w:rsidR="001D174F" w:rsidRPr="0083300D" w:rsidRDefault="001D174F" w:rsidP="001D174F">
            <w:r w:rsidRPr="0083300D">
              <w:t>- svaki učitelj pojedinačno</w:t>
            </w:r>
          </w:p>
          <w:p w:rsidR="001D174F" w:rsidRPr="0083300D" w:rsidRDefault="001D174F" w:rsidP="001D174F">
            <w:r w:rsidRPr="0083300D">
              <w:t>- ravnatelj</w:t>
            </w:r>
          </w:p>
        </w:tc>
        <w:tc>
          <w:tcPr>
            <w:tcW w:w="2810" w:type="dxa"/>
            <w:shd w:val="clear" w:color="auto" w:fill="auto"/>
            <w:tcMar>
              <w:top w:w="72" w:type="dxa"/>
              <w:left w:w="144" w:type="dxa"/>
              <w:bottom w:w="72" w:type="dxa"/>
              <w:right w:w="144" w:type="dxa"/>
            </w:tcMar>
          </w:tcPr>
          <w:p w:rsidR="001D174F" w:rsidRPr="0083300D" w:rsidRDefault="001D174F" w:rsidP="001D174F">
            <w:r w:rsidRPr="0083300D">
              <w:t>diseminacija</w:t>
            </w:r>
          </w:p>
        </w:tc>
      </w:tr>
    </w:tbl>
    <w:p w:rsidR="001D174F" w:rsidRPr="0083300D" w:rsidRDefault="001D174F" w:rsidP="001D174F"/>
    <w:p w:rsidR="001D174F" w:rsidRPr="0083300D" w:rsidRDefault="001D174F" w:rsidP="001D174F"/>
    <w:tbl>
      <w:tblPr>
        <w:tblW w:w="1424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796"/>
        <w:gridCol w:w="1733"/>
        <w:gridCol w:w="1815"/>
        <w:gridCol w:w="1703"/>
        <w:gridCol w:w="1723"/>
        <w:gridCol w:w="1749"/>
        <w:gridCol w:w="2727"/>
      </w:tblGrid>
      <w:tr w:rsidR="001D174F" w:rsidRPr="0083300D" w:rsidTr="001D174F">
        <w:trPr>
          <w:trHeight w:val="1307"/>
        </w:trPr>
        <w:tc>
          <w:tcPr>
            <w:tcW w:w="2796" w:type="dxa"/>
            <w:shd w:val="clear" w:color="auto" w:fill="auto"/>
            <w:tcMar>
              <w:top w:w="72" w:type="dxa"/>
              <w:left w:w="144" w:type="dxa"/>
              <w:bottom w:w="72" w:type="dxa"/>
              <w:right w:w="144" w:type="dxa"/>
            </w:tcMar>
            <w:hideMark/>
          </w:tcPr>
          <w:p w:rsidR="001D174F" w:rsidRPr="0083300D" w:rsidRDefault="001D174F" w:rsidP="001D174F">
            <w:r w:rsidRPr="0083300D">
              <w:lastRenderedPageBreak/>
              <w:t>PRIORITETNO PODRUČJE</w:t>
            </w:r>
          </w:p>
        </w:tc>
        <w:tc>
          <w:tcPr>
            <w:tcW w:w="1733" w:type="dxa"/>
            <w:shd w:val="clear" w:color="auto" w:fill="auto"/>
            <w:tcMar>
              <w:top w:w="72" w:type="dxa"/>
              <w:left w:w="144" w:type="dxa"/>
              <w:bottom w:w="72" w:type="dxa"/>
              <w:right w:w="144" w:type="dxa"/>
            </w:tcMar>
            <w:hideMark/>
          </w:tcPr>
          <w:p w:rsidR="001D174F" w:rsidRPr="0083300D" w:rsidRDefault="001D174F" w:rsidP="001D174F">
            <w:r w:rsidRPr="0083300D">
              <w:t>CILJ ( EVI )</w:t>
            </w:r>
          </w:p>
        </w:tc>
        <w:tc>
          <w:tcPr>
            <w:tcW w:w="1815" w:type="dxa"/>
            <w:shd w:val="clear" w:color="auto" w:fill="auto"/>
            <w:tcMar>
              <w:top w:w="72" w:type="dxa"/>
              <w:left w:w="144" w:type="dxa"/>
              <w:bottom w:w="72" w:type="dxa"/>
              <w:right w:w="144" w:type="dxa"/>
            </w:tcMar>
            <w:hideMark/>
          </w:tcPr>
          <w:p w:rsidR="001D174F" w:rsidRPr="0083300D" w:rsidRDefault="001D174F" w:rsidP="001D174F">
            <w:r w:rsidRPr="0083300D">
              <w:t>METODE I AKTIVNO-STI ZA OSTVARIV.</w:t>
            </w:r>
          </w:p>
        </w:tc>
        <w:tc>
          <w:tcPr>
            <w:tcW w:w="1703" w:type="dxa"/>
            <w:shd w:val="clear" w:color="auto" w:fill="auto"/>
            <w:tcMar>
              <w:top w:w="72" w:type="dxa"/>
              <w:left w:w="144" w:type="dxa"/>
              <w:bottom w:w="72" w:type="dxa"/>
              <w:right w:w="144" w:type="dxa"/>
            </w:tcMar>
            <w:hideMark/>
          </w:tcPr>
          <w:p w:rsidR="001D174F" w:rsidRPr="0083300D" w:rsidRDefault="001D174F" w:rsidP="001D174F">
            <w:r w:rsidRPr="0083300D">
              <w:t>NUŽNI RESURSI</w:t>
            </w:r>
          </w:p>
          <w:p w:rsidR="001D174F" w:rsidRPr="0083300D" w:rsidRDefault="001D174F" w:rsidP="001D174F">
            <w:r w:rsidRPr="0083300D">
              <w:t>( FINANC.</w:t>
            </w:r>
          </w:p>
          <w:p w:rsidR="001D174F" w:rsidRPr="0083300D" w:rsidRDefault="001D174F" w:rsidP="001D174F">
            <w:r w:rsidRPr="0083300D">
              <w:t>ORG. )</w:t>
            </w:r>
          </w:p>
        </w:tc>
        <w:tc>
          <w:tcPr>
            <w:tcW w:w="1723" w:type="dxa"/>
            <w:shd w:val="clear" w:color="auto" w:fill="auto"/>
            <w:tcMar>
              <w:top w:w="72" w:type="dxa"/>
              <w:left w:w="144" w:type="dxa"/>
              <w:bottom w:w="72" w:type="dxa"/>
              <w:right w:w="144" w:type="dxa"/>
            </w:tcMar>
            <w:hideMark/>
          </w:tcPr>
          <w:p w:rsidR="001D174F" w:rsidRPr="0083300D" w:rsidRDefault="001D174F" w:rsidP="001D174F">
            <w:r w:rsidRPr="0083300D">
              <w:t>VREMEN-SKO ODREĐE-NJE</w:t>
            </w:r>
          </w:p>
        </w:tc>
        <w:tc>
          <w:tcPr>
            <w:tcW w:w="1749" w:type="dxa"/>
            <w:shd w:val="clear" w:color="auto" w:fill="auto"/>
            <w:tcMar>
              <w:top w:w="72" w:type="dxa"/>
              <w:left w:w="144" w:type="dxa"/>
              <w:bottom w:w="72" w:type="dxa"/>
              <w:right w:w="144" w:type="dxa"/>
            </w:tcMar>
            <w:hideMark/>
          </w:tcPr>
          <w:p w:rsidR="001D174F" w:rsidRPr="0083300D" w:rsidRDefault="001D174F" w:rsidP="001D174F">
            <w:r w:rsidRPr="0083300D">
              <w:t>ODGOVOR-NA OSOBA</w:t>
            </w:r>
          </w:p>
        </w:tc>
        <w:tc>
          <w:tcPr>
            <w:tcW w:w="2727" w:type="dxa"/>
            <w:shd w:val="clear" w:color="auto" w:fill="auto"/>
            <w:tcMar>
              <w:top w:w="72" w:type="dxa"/>
              <w:left w:w="144" w:type="dxa"/>
              <w:bottom w:w="72" w:type="dxa"/>
              <w:right w:w="144" w:type="dxa"/>
            </w:tcMar>
            <w:hideMark/>
          </w:tcPr>
          <w:p w:rsidR="001D174F" w:rsidRPr="0083300D" w:rsidRDefault="001D174F" w:rsidP="001D174F">
            <w:r w:rsidRPr="0083300D">
              <w:t>MJERLJIVI POKAZATE-LJI OSTV. CILJA</w:t>
            </w:r>
          </w:p>
        </w:tc>
      </w:tr>
      <w:tr w:rsidR="001D174F" w:rsidRPr="0083300D" w:rsidTr="001D174F">
        <w:trPr>
          <w:trHeight w:val="2915"/>
        </w:trPr>
        <w:tc>
          <w:tcPr>
            <w:tcW w:w="2796" w:type="dxa"/>
            <w:shd w:val="clear" w:color="auto" w:fill="auto"/>
            <w:tcMar>
              <w:top w:w="72" w:type="dxa"/>
              <w:left w:w="144" w:type="dxa"/>
              <w:bottom w:w="72" w:type="dxa"/>
              <w:right w:w="144" w:type="dxa"/>
            </w:tcMar>
          </w:tcPr>
          <w:p w:rsidR="001D174F" w:rsidRPr="0083300D" w:rsidRDefault="001D174F" w:rsidP="001D174F">
            <w:r w:rsidRPr="0083300D">
              <w:t>MATERIJALNI UVJETI RADA I OPREMLJENOST ŠKOLE</w:t>
            </w:r>
          </w:p>
        </w:tc>
        <w:tc>
          <w:tcPr>
            <w:tcW w:w="1733" w:type="dxa"/>
            <w:shd w:val="clear" w:color="auto" w:fill="auto"/>
            <w:tcMar>
              <w:top w:w="72" w:type="dxa"/>
              <w:left w:w="144" w:type="dxa"/>
              <w:bottom w:w="72" w:type="dxa"/>
              <w:right w:w="144" w:type="dxa"/>
            </w:tcMar>
          </w:tcPr>
          <w:p w:rsidR="001D174F" w:rsidRPr="0083300D" w:rsidRDefault="001D174F" w:rsidP="001D174F">
            <w:r w:rsidRPr="0083300D">
              <w:t>Opremiti radni prostor (ploče s linijama-rn, klupe, pribor za pokuse, instrumentarij za GK</w:t>
            </w:r>
          </w:p>
        </w:tc>
        <w:tc>
          <w:tcPr>
            <w:tcW w:w="1815" w:type="dxa"/>
            <w:shd w:val="clear" w:color="auto" w:fill="auto"/>
            <w:tcMar>
              <w:top w:w="72" w:type="dxa"/>
              <w:left w:w="144" w:type="dxa"/>
              <w:bottom w:w="72" w:type="dxa"/>
              <w:right w:w="144" w:type="dxa"/>
            </w:tcMar>
          </w:tcPr>
          <w:p w:rsidR="001D174F" w:rsidRPr="0083300D" w:rsidRDefault="001D174F" w:rsidP="001D174F">
            <w:r w:rsidRPr="0083300D">
              <w:t>Više skupnog rada</w:t>
            </w:r>
          </w:p>
          <w:p w:rsidR="001D174F" w:rsidRPr="0083300D" w:rsidRDefault="001D174F" w:rsidP="001D174F">
            <w:r w:rsidRPr="0083300D">
              <w:t>Učenje otkrivanjem i istraživanjem</w:t>
            </w:r>
          </w:p>
        </w:tc>
        <w:tc>
          <w:tcPr>
            <w:tcW w:w="1703" w:type="dxa"/>
            <w:shd w:val="clear" w:color="auto" w:fill="auto"/>
            <w:tcMar>
              <w:top w:w="72" w:type="dxa"/>
              <w:left w:w="144" w:type="dxa"/>
              <w:bottom w:w="72" w:type="dxa"/>
              <w:right w:w="144" w:type="dxa"/>
            </w:tcMar>
          </w:tcPr>
          <w:p w:rsidR="001D174F" w:rsidRPr="0083300D" w:rsidRDefault="001D174F" w:rsidP="001D174F">
            <w:r w:rsidRPr="0083300D">
              <w:t>Financijski</w:t>
            </w:r>
          </w:p>
          <w:p w:rsidR="001D174F" w:rsidRPr="0083300D" w:rsidRDefault="001D174F" w:rsidP="001D174F">
            <w:r w:rsidRPr="0083300D">
              <w:t>Ljudski</w:t>
            </w:r>
          </w:p>
          <w:p w:rsidR="001D174F" w:rsidRPr="0083300D" w:rsidRDefault="001D174F" w:rsidP="001D174F">
            <w:r w:rsidRPr="0083300D">
              <w:t>organizacijski</w:t>
            </w:r>
          </w:p>
        </w:tc>
        <w:tc>
          <w:tcPr>
            <w:tcW w:w="1723" w:type="dxa"/>
            <w:shd w:val="clear" w:color="auto" w:fill="auto"/>
            <w:tcMar>
              <w:top w:w="72" w:type="dxa"/>
              <w:left w:w="144" w:type="dxa"/>
              <w:bottom w:w="72" w:type="dxa"/>
              <w:right w:w="144" w:type="dxa"/>
            </w:tcMar>
          </w:tcPr>
          <w:p w:rsidR="001D174F" w:rsidRPr="0083300D" w:rsidRDefault="001D174F" w:rsidP="001D174F">
            <w:r w:rsidRPr="0083300D">
              <w:t>polugodište</w:t>
            </w:r>
          </w:p>
        </w:tc>
        <w:tc>
          <w:tcPr>
            <w:tcW w:w="1749" w:type="dxa"/>
            <w:shd w:val="clear" w:color="auto" w:fill="auto"/>
            <w:tcMar>
              <w:top w:w="72" w:type="dxa"/>
              <w:left w:w="144" w:type="dxa"/>
              <w:bottom w:w="72" w:type="dxa"/>
              <w:right w:w="144" w:type="dxa"/>
            </w:tcMar>
          </w:tcPr>
          <w:p w:rsidR="001D174F" w:rsidRPr="0083300D" w:rsidRDefault="001D174F" w:rsidP="001D174F">
            <w:r w:rsidRPr="0083300D">
              <w:t>Ravnatelj</w:t>
            </w:r>
          </w:p>
          <w:p w:rsidR="001D174F" w:rsidRPr="0083300D" w:rsidRDefault="001D174F" w:rsidP="001D174F">
            <w:r w:rsidRPr="0083300D">
              <w:t>Domar</w:t>
            </w:r>
          </w:p>
          <w:p w:rsidR="001D174F" w:rsidRPr="0083300D" w:rsidRDefault="001D174F" w:rsidP="001D174F">
            <w:r w:rsidRPr="0083300D">
              <w:t>Roditelji</w:t>
            </w:r>
          </w:p>
          <w:p w:rsidR="001D174F" w:rsidRPr="0083300D" w:rsidRDefault="001D174F" w:rsidP="001D174F">
            <w:r w:rsidRPr="0083300D">
              <w:t>učitelji</w:t>
            </w:r>
          </w:p>
        </w:tc>
        <w:tc>
          <w:tcPr>
            <w:tcW w:w="2727" w:type="dxa"/>
            <w:shd w:val="clear" w:color="auto" w:fill="auto"/>
            <w:tcMar>
              <w:top w:w="72" w:type="dxa"/>
              <w:left w:w="144" w:type="dxa"/>
              <w:bottom w:w="72" w:type="dxa"/>
              <w:right w:w="144" w:type="dxa"/>
            </w:tcMar>
          </w:tcPr>
          <w:p w:rsidR="001D174F" w:rsidRPr="0083300D" w:rsidRDefault="001D174F" w:rsidP="001D174F">
            <w:r w:rsidRPr="0083300D">
              <w:t>Kvaliteta nastave</w:t>
            </w:r>
          </w:p>
          <w:p w:rsidR="001D174F" w:rsidRPr="0083300D" w:rsidRDefault="001D174F" w:rsidP="001D174F">
            <w:r w:rsidRPr="0083300D">
              <w:t>Izvođenje pokusa</w:t>
            </w:r>
          </w:p>
          <w:p w:rsidR="001D174F" w:rsidRPr="0083300D" w:rsidRDefault="001D174F" w:rsidP="001D174F">
            <w:r w:rsidRPr="0083300D">
              <w:t xml:space="preserve">Zadovoljstvo učenika </w:t>
            </w:r>
          </w:p>
          <w:p w:rsidR="001D174F" w:rsidRPr="0083300D" w:rsidRDefault="001D174F" w:rsidP="001D174F">
            <w:r w:rsidRPr="0083300D">
              <w:t>Bolji rezultati rada</w:t>
            </w:r>
          </w:p>
        </w:tc>
      </w:tr>
      <w:tr w:rsidR="001D174F" w:rsidRPr="0083300D" w:rsidTr="001D174F">
        <w:trPr>
          <w:trHeight w:val="3049"/>
        </w:trPr>
        <w:tc>
          <w:tcPr>
            <w:tcW w:w="2796" w:type="dxa"/>
            <w:shd w:val="clear" w:color="auto" w:fill="auto"/>
            <w:tcMar>
              <w:top w:w="72" w:type="dxa"/>
              <w:left w:w="144" w:type="dxa"/>
              <w:bottom w:w="72" w:type="dxa"/>
              <w:right w:w="144" w:type="dxa"/>
            </w:tcMar>
          </w:tcPr>
          <w:p w:rsidR="001D174F" w:rsidRPr="0083300D" w:rsidRDefault="001D174F" w:rsidP="001D174F">
            <w:r w:rsidRPr="0083300D">
              <w:t>ODMOS UČITELJA, RODITELJA I ŠKOLE</w:t>
            </w:r>
          </w:p>
        </w:tc>
        <w:tc>
          <w:tcPr>
            <w:tcW w:w="1733" w:type="dxa"/>
            <w:shd w:val="clear" w:color="auto" w:fill="auto"/>
            <w:tcMar>
              <w:top w:w="72" w:type="dxa"/>
              <w:left w:w="144" w:type="dxa"/>
              <w:bottom w:w="72" w:type="dxa"/>
              <w:right w:w="144" w:type="dxa"/>
            </w:tcMar>
          </w:tcPr>
          <w:p w:rsidR="001D174F" w:rsidRPr="0083300D" w:rsidRDefault="001D174F" w:rsidP="001D174F">
            <w:r w:rsidRPr="0083300D">
              <w:t>-Veća motiviranost roditelja u odgoju i obrazovanju djece uz pomoć učitelja</w:t>
            </w:r>
          </w:p>
          <w:p w:rsidR="001D174F" w:rsidRPr="0083300D" w:rsidRDefault="001D174F" w:rsidP="001D174F">
            <w:r w:rsidRPr="0083300D">
              <w:t>-promjene predrasuda o školi</w:t>
            </w:r>
          </w:p>
        </w:tc>
        <w:tc>
          <w:tcPr>
            <w:tcW w:w="1815" w:type="dxa"/>
            <w:shd w:val="clear" w:color="auto" w:fill="auto"/>
            <w:tcMar>
              <w:top w:w="72" w:type="dxa"/>
              <w:left w:w="144" w:type="dxa"/>
              <w:bottom w:w="72" w:type="dxa"/>
              <w:right w:w="144" w:type="dxa"/>
            </w:tcMar>
          </w:tcPr>
          <w:p w:rsidR="001D174F" w:rsidRPr="0083300D" w:rsidRDefault="001D174F" w:rsidP="001D174F">
            <w:r w:rsidRPr="0083300D">
              <w:t>Radionice</w:t>
            </w:r>
          </w:p>
          <w:p w:rsidR="001D174F" w:rsidRPr="0083300D" w:rsidRDefault="001D174F" w:rsidP="001D174F">
            <w:r w:rsidRPr="0083300D">
              <w:t>Predavanja</w:t>
            </w:r>
          </w:p>
          <w:p w:rsidR="001D174F" w:rsidRPr="0083300D" w:rsidRDefault="001D174F" w:rsidP="001D174F">
            <w:r w:rsidRPr="0083300D">
              <w:t>Poticajni tekstovi</w:t>
            </w:r>
          </w:p>
        </w:tc>
        <w:tc>
          <w:tcPr>
            <w:tcW w:w="1703" w:type="dxa"/>
            <w:shd w:val="clear" w:color="auto" w:fill="auto"/>
            <w:tcMar>
              <w:top w:w="72" w:type="dxa"/>
              <w:left w:w="144" w:type="dxa"/>
              <w:bottom w:w="72" w:type="dxa"/>
              <w:right w:w="144" w:type="dxa"/>
            </w:tcMar>
          </w:tcPr>
          <w:p w:rsidR="001D174F" w:rsidRPr="0083300D" w:rsidRDefault="001D174F" w:rsidP="001D174F">
            <w:r w:rsidRPr="0083300D">
              <w:t>Organizacijski</w:t>
            </w:r>
          </w:p>
          <w:p w:rsidR="001D174F" w:rsidRPr="0083300D" w:rsidRDefault="001D174F" w:rsidP="001D174F">
            <w:r w:rsidRPr="0083300D">
              <w:t>materijalni</w:t>
            </w:r>
          </w:p>
        </w:tc>
        <w:tc>
          <w:tcPr>
            <w:tcW w:w="1723" w:type="dxa"/>
            <w:shd w:val="clear" w:color="auto" w:fill="auto"/>
            <w:tcMar>
              <w:top w:w="72" w:type="dxa"/>
              <w:left w:w="144" w:type="dxa"/>
              <w:bottom w:w="72" w:type="dxa"/>
              <w:right w:w="144" w:type="dxa"/>
            </w:tcMar>
          </w:tcPr>
          <w:p w:rsidR="001D174F" w:rsidRPr="0083300D" w:rsidRDefault="001D174F" w:rsidP="001D174F">
            <w:r w:rsidRPr="0083300D">
              <w:t>Tijekom školske godine</w:t>
            </w:r>
          </w:p>
          <w:p w:rsidR="001D174F" w:rsidRPr="0083300D" w:rsidRDefault="001D174F" w:rsidP="001D174F"/>
          <w:p w:rsidR="001D174F" w:rsidRPr="0083300D" w:rsidRDefault="001D174F" w:rsidP="001D174F"/>
          <w:p w:rsidR="001D174F" w:rsidRPr="0083300D" w:rsidRDefault="001D174F" w:rsidP="001D174F">
            <w:r w:rsidRPr="0083300D">
              <w:t>-Škola za roditelje (plan za iduću školsku godinu)</w:t>
            </w:r>
          </w:p>
        </w:tc>
        <w:tc>
          <w:tcPr>
            <w:tcW w:w="1749" w:type="dxa"/>
            <w:shd w:val="clear" w:color="auto" w:fill="auto"/>
            <w:tcMar>
              <w:top w:w="72" w:type="dxa"/>
              <w:left w:w="144" w:type="dxa"/>
              <w:bottom w:w="72" w:type="dxa"/>
              <w:right w:w="144" w:type="dxa"/>
            </w:tcMar>
          </w:tcPr>
          <w:p w:rsidR="001D174F" w:rsidRPr="0083300D" w:rsidRDefault="001D174F" w:rsidP="001D174F">
            <w:r w:rsidRPr="0083300D">
              <w:t>Ravnatelj</w:t>
            </w:r>
          </w:p>
          <w:p w:rsidR="001D174F" w:rsidRPr="0083300D" w:rsidRDefault="001D174F" w:rsidP="001D174F">
            <w:r w:rsidRPr="0083300D">
              <w:t>Pedagog</w:t>
            </w:r>
          </w:p>
          <w:p w:rsidR="001D174F" w:rsidRPr="0083300D" w:rsidRDefault="001D174F" w:rsidP="001D174F">
            <w:r w:rsidRPr="0083300D">
              <w:t>Učitelji</w:t>
            </w:r>
          </w:p>
          <w:p w:rsidR="001D174F" w:rsidRPr="0083300D" w:rsidRDefault="001D174F" w:rsidP="001D174F">
            <w:r w:rsidRPr="0083300D">
              <w:t>roditelji</w:t>
            </w:r>
          </w:p>
        </w:tc>
        <w:tc>
          <w:tcPr>
            <w:tcW w:w="2727" w:type="dxa"/>
            <w:shd w:val="clear" w:color="auto" w:fill="auto"/>
            <w:tcMar>
              <w:top w:w="72" w:type="dxa"/>
              <w:left w:w="144" w:type="dxa"/>
              <w:bottom w:w="72" w:type="dxa"/>
              <w:right w:w="144" w:type="dxa"/>
            </w:tcMar>
          </w:tcPr>
          <w:p w:rsidR="001D174F" w:rsidRPr="0083300D" w:rsidRDefault="001D174F" w:rsidP="001D174F">
            <w:r w:rsidRPr="0083300D">
              <w:t>-motiviranost i promjena odnosa roditelja i učenika prema školi u učiteljima</w:t>
            </w:r>
          </w:p>
          <w:p w:rsidR="001D174F" w:rsidRPr="0083300D" w:rsidRDefault="001D174F" w:rsidP="001D174F"/>
          <w:p w:rsidR="001D174F" w:rsidRPr="0083300D" w:rsidRDefault="001D174F" w:rsidP="001D174F">
            <w:r w:rsidRPr="0083300D">
              <w:t>-odaziv roditelja, prijedlozi roditelja</w:t>
            </w:r>
          </w:p>
          <w:p w:rsidR="001D174F" w:rsidRPr="0083300D" w:rsidRDefault="001D174F" w:rsidP="001D174F"/>
          <w:p w:rsidR="001D174F" w:rsidRPr="0083300D" w:rsidRDefault="001D174F" w:rsidP="001D174F">
            <w:r w:rsidRPr="0083300D">
              <w:t>-sudjelovanje roditelja u različitim aktivnostima</w:t>
            </w:r>
          </w:p>
        </w:tc>
      </w:tr>
    </w:tbl>
    <w:p w:rsidR="001D174F" w:rsidRDefault="001D174F" w:rsidP="001D174F"/>
    <w:p w:rsidR="001D174F" w:rsidRPr="005C0C1D" w:rsidRDefault="001D174F" w:rsidP="001D174F"/>
    <w:p w:rsidR="001D174F" w:rsidRPr="005C0C1D" w:rsidRDefault="001D174F" w:rsidP="001D174F"/>
    <w:p w:rsidR="001D174F" w:rsidRPr="005C0C1D" w:rsidRDefault="001D174F" w:rsidP="001D174F"/>
    <w:p w:rsidR="001D174F" w:rsidRPr="005C0C1D" w:rsidRDefault="001D174F" w:rsidP="001D174F"/>
    <w:p w:rsidR="001D174F" w:rsidRPr="005C0C1D" w:rsidRDefault="001D174F" w:rsidP="001D174F"/>
    <w:p w:rsidR="001D174F" w:rsidRDefault="001D174F" w:rsidP="001D174F"/>
    <w:p w:rsidR="001D174F" w:rsidRPr="005C0C1D" w:rsidRDefault="001D174F" w:rsidP="001D174F">
      <w:pPr>
        <w:sectPr w:rsidR="001D174F" w:rsidRPr="005C0C1D" w:rsidSect="001D174F">
          <w:type w:val="continuous"/>
          <w:pgSz w:w="16838" w:h="11906" w:orient="landscape"/>
          <w:pgMar w:top="720" w:right="720" w:bottom="720" w:left="720" w:header="708" w:footer="708" w:gutter="0"/>
          <w:cols w:space="708"/>
          <w:rtlGutter/>
          <w:docGrid w:linePitch="360"/>
        </w:sectPr>
      </w:pPr>
    </w:p>
    <w:p w:rsidR="001D174F" w:rsidRPr="00302F10" w:rsidRDefault="001D174F" w:rsidP="001D174F">
      <w:pPr>
        <w:rPr>
          <w:b/>
        </w:rPr>
      </w:pPr>
      <w:r w:rsidRPr="00302F10">
        <w:rPr>
          <w:b/>
        </w:rPr>
        <w:lastRenderedPageBreak/>
        <w:t>PRILOZI</w:t>
      </w:r>
    </w:p>
    <w:p w:rsidR="001D174F" w:rsidRPr="00302F10" w:rsidRDefault="001D174F" w:rsidP="001D174F">
      <w:pPr>
        <w:rPr>
          <w:b/>
        </w:rPr>
      </w:pPr>
    </w:p>
    <w:p w:rsidR="001D174F" w:rsidRPr="00302F10" w:rsidRDefault="001D174F" w:rsidP="001D174F">
      <w:pPr>
        <w:rPr>
          <w:b/>
          <w:bCs/>
        </w:rPr>
      </w:pPr>
      <w:r w:rsidRPr="00302F10">
        <w:rPr>
          <w:b/>
          <w:bCs/>
          <w:u w:val="single"/>
        </w:rPr>
        <w:t>Sastavni dijelovi Godišnjeg plana i programa rada škole su</w:t>
      </w:r>
      <w:r w:rsidRPr="00302F10">
        <w:rPr>
          <w:b/>
          <w:bCs/>
        </w:rPr>
        <w:t xml:space="preserve">:                                                                                                                   </w:t>
      </w:r>
    </w:p>
    <w:p w:rsidR="001D174F" w:rsidRPr="00302F10" w:rsidRDefault="001D174F" w:rsidP="001D174F">
      <w:pPr>
        <w:rPr>
          <w:b/>
          <w:sz w:val="28"/>
        </w:rPr>
      </w:pPr>
    </w:p>
    <w:p w:rsidR="001D174F" w:rsidRPr="00302F10" w:rsidRDefault="001D174F" w:rsidP="001D174F">
      <w:pPr>
        <w:rPr>
          <w:b/>
        </w:rPr>
      </w:pPr>
      <w:r w:rsidRPr="00302F10">
        <w:rPr>
          <w:b/>
        </w:rPr>
        <w:t>1. Godišnji planovi i programi rada učitelja</w:t>
      </w:r>
    </w:p>
    <w:p w:rsidR="001D174F" w:rsidRPr="00302F10" w:rsidRDefault="001D174F" w:rsidP="001D174F">
      <w:pPr>
        <w:rPr>
          <w:b/>
        </w:rPr>
      </w:pPr>
      <w:r w:rsidRPr="00302F10">
        <w:rPr>
          <w:b/>
        </w:rPr>
        <w:t>2. Mjesečni planovi i programi rada učitelja</w:t>
      </w:r>
    </w:p>
    <w:p w:rsidR="001D174F" w:rsidRPr="00302F10" w:rsidRDefault="001D174F" w:rsidP="001D174F">
      <w:pPr>
        <w:rPr>
          <w:b/>
        </w:rPr>
      </w:pPr>
      <w:r w:rsidRPr="00302F10">
        <w:rPr>
          <w:b/>
        </w:rPr>
        <w:t xml:space="preserve">3. Plan </w:t>
      </w:r>
      <w:r>
        <w:rPr>
          <w:b/>
        </w:rPr>
        <w:t xml:space="preserve">i program </w:t>
      </w:r>
      <w:r w:rsidRPr="00302F10">
        <w:rPr>
          <w:b/>
        </w:rPr>
        <w:t>rada razrednika</w:t>
      </w:r>
    </w:p>
    <w:p w:rsidR="001D174F" w:rsidRPr="00302F10" w:rsidRDefault="001D174F" w:rsidP="001D174F">
      <w:pPr>
        <w:rPr>
          <w:b/>
        </w:rPr>
      </w:pPr>
      <w:r w:rsidRPr="00302F10">
        <w:rPr>
          <w:b/>
        </w:rPr>
        <w:t>4. Prilagođeni planovi i programi rada za učenike s teškoćama</w:t>
      </w:r>
    </w:p>
    <w:p w:rsidR="001D174F" w:rsidRPr="00240EE8" w:rsidRDefault="001D174F" w:rsidP="001D174F">
      <w:r w:rsidRPr="00302F10">
        <w:rPr>
          <w:b/>
        </w:rPr>
        <w:t xml:space="preserve">5. </w:t>
      </w:r>
      <w:r w:rsidRPr="00240EE8">
        <w:rPr>
          <w:b/>
        </w:rPr>
        <w:t>Plan i program rada s</w:t>
      </w:r>
      <w:r>
        <w:rPr>
          <w:b/>
        </w:rPr>
        <w:t>a</w:t>
      </w:r>
      <w:r w:rsidRPr="00240EE8">
        <w:rPr>
          <w:b/>
        </w:rPr>
        <w:t xml:space="preserve"> darovitim učenicima </w:t>
      </w:r>
      <w:r w:rsidRPr="00240EE8">
        <w:t xml:space="preserve">(ako se takva aktivnost provodi sukladno članku </w:t>
      </w:r>
    </w:p>
    <w:p w:rsidR="001D174F" w:rsidRPr="00240EE8" w:rsidRDefault="001D174F" w:rsidP="001D174F">
      <w:r w:rsidRPr="00240EE8">
        <w:t xml:space="preserve">  </w:t>
      </w:r>
      <w:r>
        <w:t xml:space="preserve">  </w:t>
      </w:r>
      <w:r w:rsidRPr="00240EE8">
        <w:t>63. stavku 1. Zakona)</w:t>
      </w:r>
    </w:p>
    <w:p w:rsidR="001D174F" w:rsidRDefault="001D174F" w:rsidP="001D174F">
      <w:pPr>
        <w:rPr>
          <w:b/>
        </w:rPr>
      </w:pPr>
      <w:r w:rsidRPr="00302F10">
        <w:rPr>
          <w:b/>
        </w:rPr>
        <w:t>6. Rješenja o tjednim zaduženjima odgojno-obrazovnih radnika</w:t>
      </w:r>
    </w:p>
    <w:p w:rsidR="001D174F" w:rsidRPr="00302F10" w:rsidRDefault="001D174F" w:rsidP="001D174F">
      <w:pPr>
        <w:rPr>
          <w:b/>
        </w:rPr>
      </w:pPr>
      <w:r>
        <w:rPr>
          <w:b/>
        </w:rPr>
        <w:t xml:space="preserve">7. </w:t>
      </w:r>
      <w:r w:rsidRPr="00240EE8">
        <w:rPr>
          <w:b/>
        </w:rPr>
        <w:t>Raspored sati</w:t>
      </w:r>
    </w:p>
    <w:p w:rsidR="001D174F" w:rsidRPr="00302F10" w:rsidRDefault="001D174F" w:rsidP="001D174F">
      <w:pPr>
        <w:jc w:val="both"/>
        <w:rPr>
          <w:bCs/>
        </w:rPr>
      </w:pPr>
      <w:r w:rsidRPr="00302F10">
        <w:rPr>
          <w:bCs/>
        </w:rPr>
        <w:t xml:space="preserve">Na osnovi članka </w:t>
      </w:r>
      <w:r w:rsidRPr="00085AB6">
        <w:rPr>
          <w:bCs/>
        </w:rPr>
        <w:t>28. Zakona o odgoju i obrazovanju u osnovnoj</w:t>
      </w:r>
      <w:r>
        <w:rPr>
          <w:bCs/>
        </w:rPr>
        <w:t xml:space="preserve"> i srednjoj školi i članka 56</w:t>
      </w:r>
      <w:r w:rsidRPr="00085AB6">
        <w:rPr>
          <w:bCs/>
        </w:rPr>
        <w:t>. Statuta</w:t>
      </w:r>
      <w:r w:rsidRPr="00302F10">
        <w:rPr>
          <w:bCs/>
        </w:rPr>
        <w:t xml:space="preserve"> Osno</w:t>
      </w:r>
      <w:r>
        <w:rPr>
          <w:bCs/>
        </w:rPr>
        <w:t xml:space="preserve">vne škole Dragutina Lermana Brestovac </w:t>
      </w:r>
      <w:r w:rsidRPr="00302F10">
        <w:rPr>
          <w:bCs/>
        </w:rPr>
        <w:t xml:space="preserve">, a  na prijedlog Učiteljskog vijeća, Vijeća </w:t>
      </w:r>
    </w:p>
    <w:p w:rsidR="001D174F" w:rsidRPr="00302F10" w:rsidRDefault="001D174F" w:rsidP="001D174F">
      <w:pPr>
        <w:jc w:val="both"/>
        <w:rPr>
          <w:bCs/>
        </w:rPr>
      </w:pPr>
      <w:r w:rsidRPr="00302F10">
        <w:rPr>
          <w:bCs/>
        </w:rPr>
        <w:t>roditelja i ravnatelja škole , Školski odbor  na sjednici održan</w:t>
      </w:r>
      <w:r>
        <w:rPr>
          <w:bCs/>
        </w:rPr>
        <w:t>oj 6. 10. 2023</w:t>
      </w:r>
      <w:r w:rsidRPr="00F14B7D">
        <w:rPr>
          <w:bCs/>
        </w:rPr>
        <w:t>.</w:t>
      </w:r>
      <w:r w:rsidRPr="00302F10">
        <w:rPr>
          <w:bCs/>
        </w:rPr>
        <w:t xml:space="preserve"> godine donosi </w:t>
      </w:r>
    </w:p>
    <w:p w:rsidR="001D174F" w:rsidRPr="00302F10" w:rsidRDefault="001D174F" w:rsidP="001D174F">
      <w:pPr>
        <w:jc w:val="both"/>
        <w:rPr>
          <w:b/>
          <w:bCs/>
          <w:iCs/>
        </w:rPr>
      </w:pPr>
    </w:p>
    <w:p w:rsidR="001D174F" w:rsidRPr="00302F10" w:rsidRDefault="001D174F" w:rsidP="001D174F">
      <w:pPr>
        <w:jc w:val="both"/>
        <w:rPr>
          <w:b/>
          <w:bCs/>
          <w:iCs/>
        </w:rPr>
      </w:pPr>
      <w:r w:rsidRPr="00302F10">
        <w:rPr>
          <w:b/>
          <w:bCs/>
          <w:iCs/>
        </w:rPr>
        <w:t xml:space="preserve">GODIŠNJI </w:t>
      </w:r>
      <w:r>
        <w:rPr>
          <w:b/>
          <w:bCs/>
          <w:iCs/>
        </w:rPr>
        <w:t>PLAN I PROGRAM ZA 2023./2024.</w:t>
      </w:r>
      <w:r w:rsidRPr="00302F10">
        <w:rPr>
          <w:b/>
          <w:bCs/>
          <w:iCs/>
        </w:rPr>
        <w:t xml:space="preserve">  ŠKOLSKU GODINU.</w:t>
      </w:r>
    </w:p>
    <w:p w:rsidR="001D174F" w:rsidRDefault="001D174F" w:rsidP="001D174F">
      <w:pPr>
        <w:rPr>
          <w:b/>
          <w:bCs/>
          <w:iCs/>
        </w:rPr>
      </w:pPr>
    </w:p>
    <w:p w:rsidR="001D174F" w:rsidRPr="00302F10" w:rsidRDefault="001D174F" w:rsidP="001D174F">
      <w:pPr>
        <w:rPr>
          <w:b/>
        </w:rPr>
      </w:pPr>
      <w:r w:rsidRPr="00302F10">
        <w:rPr>
          <w:b/>
        </w:rPr>
        <w:t xml:space="preserve">Ravnatelj škole                                                                          </w:t>
      </w:r>
      <w:r>
        <w:rPr>
          <w:b/>
        </w:rPr>
        <w:t xml:space="preserve">       </w:t>
      </w:r>
      <w:r w:rsidRPr="00302F10">
        <w:rPr>
          <w:b/>
        </w:rPr>
        <w:t xml:space="preserve"> Predsjednik školskog odbora</w:t>
      </w:r>
    </w:p>
    <w:p w:rsidR="001D174F" w:rsidRPr="00302F10" w:rsidRDefault="001D174F" w:rsidP="001D174F">
      <w:pPr>
        <w:jc w:val="both"/>
        <w:rPr>
          <w:b/>
        </w:rPr>
      </w:pPr>
      <w:r>
        <w:rPr>
          <w:b/>
        </w:rPr>
        <w:t>M.B.                                                                                                    D.B.</w:t>
      </w:r>
    </w:p>
    <w:p w:rsidR="001D174F" w:rsidRPr="00B17ECB" w:rsidRDefault="001D174F" w:rsidP="001D174F">
      <w:pPr>
        <w:jc w:val="both"/>
        <w:rPr>
          <w:b/>
        </w:rPr>
      </w:pPr>
      <w:r w:rsidRPr="00302F10">
        <w:rPr>
          <w:b/>
        </w:rPr>
        <w:t>_______________________                                                                  _____________________</w:t>
      </w:r>
    </w:p>
    <w:p w:rsidR="00682F69" w:rsidRDefault="00682F69"/>
    <w:sectPr w:rsidR="00682F69" w:rsidSect="001D174F">
      <w:headerReference w:type="default" r:id="rId18"/>
      <w:footerReference w:type="default" r:id="rId19"/>
      <w:footerReference w:type="first" r:id="rId20"/>
      <w:type w:val="continuous"/>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922" w:rsidRDefault="00005922" w:rsidP="001D174F">
      <w:r>
        <w:separator/>
      </w:r>
    </w:p>
  </w:endnote>
  <w:endnote w:type="continuationSeparator" w:id="0">
    <w:p w:rsidR="00005922" w:rsidRDefault="00005922" w:rsidP="001D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Roboto, RobotoDraft, Helvetica,">
    <w:altName w:val="Times New Roman"/>
    <w:charset w:val="00"/>
    <w:family w:val="auto"/>
    <w:pitch w:val="default"/>
  </w:font>
  <w:font w:name="Comic Sans MS">
    <w:panose1 w:val="030F0702030302020204"/>
    <w:charset w:val="EE"/>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4F" w:rsidRDefault="001D174F">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352982"/>
      <w:docPartObj>
        <w:docPartGallery w:val="Page Numbers (Bottom of Page)"/>
        <w:docPartUnique/>
      </w:docPartObj>
    </w:sdtPr>
    <w:sdtContent>
      <w:p w:rsidR="001D174F" w:rsidRDefault="001D174F">
        <w:pPr>
          <w:pStyle w:val="Podnoje"/>
          <w:jc w:val="right"/>
        </w:pPr>
        <w:r>
          <w:fldChar w:fldCharType="begin"/>
        </w:r>
        <w:r>
          <w:instrText>PAGE   \* MERGEFORMAT</w:instrText>
        </w:r>
        <w:r>
          <w:fldChar w:fldCharType="separate"/>
        </w:r>
        <w:r w:rsidR="000924D9" w:rsidRPr="000924D9">
          <w:rPr>
            <w:noProof/>
            <w:lang w:val="hr-HR"/>
          </w:rPr>
          <w:t>14</w:t>
        </w:r>
        <w:r>
          <w:fldChar w:fldCharType="end"/>
        </w:r>
      </w:p>
    </w:sdtContent>
  </w:sdt>
  <w:p w:rsidR="001D174F" w:rsidRDefault="001D174F">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4F" w:rsidRDefault="001D174F">
    <w:pPr>
      <w:pStyle w:val="Podnoj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014402"/>
      <w:docPartObj>
        <w:docPartGallery w:val="Page Numbers (Bottom of Page)"/>
        <w:docPartUnique/>
      </w:docPartObj>
    </w:sdtPr>
    <w:sdtContent>
      <w:p w:rsidR="001D174F" w:rsidRDefault="001D174F">
        <w:pPr>
          <w:pStyle w:val="Podnoje"/>
          <w:jc w:val="right"/>
        </w:pPr>
        <w:r>
          <w:fldChar w:fldCharType="begin"/>
        </w:r>
        <w:r>
          <w:instrText>PAGE   \* MERGEFORMAT</w:instrText>
        </w:r>
        <w:r>
          <w:fldChar w:fldCharType="separate"/>
        </w:r>
        <w:r w:rsidR="000924D9" w:rsidRPr="000924D9">
          <w:rPr>
            <w:noProof/>
            <w:lang w:val="hr-HR"/>
          </w:rPr>
          <w:t>33</w:t>
        </w:r>
        <w:r>
          <w:fldChar w:fldCharType="end"/>
        </w:r>
      </w:p>
    </w:sdtContent>
  </w:sdt>
  <w:p w:rsidR="001D174F" w:rsidRDefault="001D174F" w:rsidP="001D174F">
    <w:pPr>
      <w:pStyle w:val="Podnoj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917879"/>
      <w:docPartObj>
        <w:docPartGallery w:val="Page Numbers (Bottom of Page)"/>
        <w:docPartUnique/>
      </w:docPartObj>
    </w:sdtPr>
    <w:sdtContent>
      <w:p w:rsidR="001D174F" w:rsidRDefault="001D174F">
        <w:pPr>
          <w:pStyle w:val="Podnoje"/>
          <w:jc w:val="right"/>
        </w:pPr>
        <w:r>
          <w:fldChar w:fldCharType="begin"/>
        </w:r>
        <w:r>
          <w:instrText>PAGE   \* MERGEFORMAT</w:instrText>
        </w:r>
        <w:r>
          <w:fldChar w:fldCharType="separate"/>
        </w:r>
        <w:r w:rsidR="000924D9" w:rsidRPr="000924D9">
          <w:rPr>
            <w:noProof/>
            <w:lang w:val="hr-HR"/>
          </w:rPr>
          <w:t>15</w:t>
        </w:r>
        <w:r>
          <w:fldChar w:fldCharType="end"/>
        </w:r>
      </w:p>
    </w:sdtContent>
  </w:sdt>
  <w:p w:rsidR="001D174F" w:rsidRDefault="001D174F" w:rsidP="001D174F">
    <w:pPr>
      <w:pStyle w:val="Podnoje"/>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GoBack" w:displacedByCustomXml="next"/>
  <w:bookmarkEnd w:id="1" w:displacedByCustomXml="next"/>
  <w:sdt>
    <w:sdtPr>
      <w:id w:val="-912083183"/>
      <w:docPartObj>
        <w:docPartGallery w:val="Page Numbers (Bottom of Page)"/>
        <w:docPartUnique/>
      </w:docPartObj>
    </w:sdtPr>
    <w:sdtContent>
      <w:p w:rsidR="001D174F" w:rsidRDefault="001D174F">
        <w:pPr>
          <w:pStyle w:val="Podnoje"/>
          <w:jc w:val="right"/>
        </w:pPr>
        <w:r>
          <w:fldChar w:fldCharType="begin"/>
        </w:r>
        <w:r>
          <w:instrText>PAGE   \* MERGEFORMAT</w:instrText>
        </w:r>
        <w:r>
          <w:fldChar w:fldCharType="separate"/>
        </w:r>
        <w:r w:rsidR="000924D9" w:rsidRPr="000924D9">
          <w:rPr>
            <w:noProof/>
            <w:lang w:val="hr-HR"/>
          </w:rPr>
          <w:t>49</w:t>
        </w:r>
        <w:r>
          <w:fldChar w:fldCharType="end"/>
        </w:r>
      </w:p>
    </w:sdtContent>
  </w:sdt>
  <w:p w:rsidR="001D174F" w:rsidRPr="00851DC8" w:rsidRDefault="001D174F" w:rsidP="001D174F">
    <w:pPr>
      <w:pStyle w:val="Podnoje"/>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4F" w:rsidRDefault="001D174F">
    <w:pPr>
      <w:pStyle w:val="Podnoje"/>
    </w:pPr>
    <w:r>
      <w:rPr>
        <w:noProof/>
        <w:lang w:val="hr-HR"/>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6953250</wp:posOffset>
              </wp:positionV>
              <wp:extent cx="9667875" cy="333375"/>
              <wp:effectExtent l="0" t="0" r="9525" b="9525"/>
              <wp:wrapNone/>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67875" cy="333375"/>
                        <a:chOff x="0" y="14970"/>
                        <a:chExt cx="12255" cy="300"/>
                      </a:xfrm>
                    </wpg:grpSpPr>
                    <wps:wsp>
                      <wps:cNvPr id="22" name="Text Box 3"/>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74F" w:rsidRDefault="001D174F" w:rsidP="001D174F">
                            <w:pPr>
                              <w:jc w:val="center"/>
                            </w:pPr>
                            <w:r>
                              <w:fldChar w:fldCharType="begin"/>
                            </w:r>
                            <w:r>
                              <w:instrText xml:space="preserve"> PAGE    \* MERGEFORMAT </w:instrText>
                            </w:r>
                            <w:r>
                              <w:fldChar w:fldCharType="separate"/>
                            </w:r>
                            <w:r w:rsidRPr="00155E33">
                              <w:rPr>
                                <w:noProof/>
                                <w:color w:val="8C8C8C"/>
                              </w:rPr>
                              <w:t>1</w:t>
                            </w:r>
                            <w:r>
                              <w:rPr>
                                <w:noProof/>
                                <w:color w:val="8C8C8C"/>
                              </w:rPr>
                              <w:fldChar w:fldCharType="end"/>
                            </w:r>
                          </w:p>
                        </w:txbxContent>
                      </wps:txbx>
                      <wps:bodyPr rot="0" vert="horz" wrap="square" lIns="0" tIns="0" rIns="0" bIns="0" anchor="t" anchorCtr="0" upright="1">
                        <a:noAutofit/>
                      </wps:bodyPr>
                    </wps:wsp>
                    <wpg:grpSp>
                      <wpg:cNvPr id="23" name="Group 4"/>
                      <wpg:cNvGrpSpPr>
                        <a:grpSpLocks/>
                      </wpg:cNvGrpSpPr>
                      <wpg:grpSpPr bwMode="auto">
                        <a:xfrm flipH="1">
                          <a:off x="0" y="14970"/>
                          <a:ext cx="12255" cy="230"/>
                          <a:chOff x="-8" y="14978"/>
                          <a:chExt cx="12255" cy="230"/>
                        </a:xfrm>
                      </wpg:grpSpPr>
                      <wps:wsp>
                        <wps:cNvPr id="24" name="AutoShape 5"/>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5" name="AutoShape 6"/>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upa 21" o:spid="_x0000_s1026" style="position:absolute;margin-left:36pt;margin-top:547.5pt;width:761.25pt;height:26.25pt;z-index:251659264;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">
              <v:shapetype id="_x0000_t202" coordsize="21600,21600" o:spt="202" path="m,l,21600r21600,l21600,xe">
                <v:stroke joinstyle="miter"/>
                <v:path gradientshapeok="t" o:connecttype="rect"/>
              </v:shapetype>
              <v:shape id="Text Box 3"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1D174F" w:rsidRDefault="001D174F" w:rsidP="001D174F">
                      <w:pPr>
                        <w:jc w:val="center"/>
                      </w:pPr>
                      <w:r>
                        <w:fldChar w:fldCharType="begin"/>
                      </w:r>
                      <w:r>
                        <w:instrText xml:space="preserve"> PAGE    \* MERGEFORMAT </w:instrText>
                      </w:r>
                      <w:r>
                        <w:fldChar w:fldCharType="separate"/>
                      </w:r>
                      <w:r w:rsidRPr="00155E33">
                        <w:rPr>
                          <w:noProof/>
                          <w:color w:val="8C8C8C"/>
                        </w:rPr>
                        <w:t>1</w:t>
                      </w:r>
                      <w:r>
                        <w:rPr>
                          <w:noProof/>
                          <w:color w:val="8C8C8C"/>
                        </w:rPr>
                        <w:fldChar w:fldCharType="end"/>
                      </w:r>
                    </w:p>
                  </w:txbxContent>
                </v:textbox>
              </v:shape>
              <v:group id="Group 4"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FU8vrCAAAA2w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MbmsMAAADbAAAADwAAAGRycy9kb3ducmV2LnhtbESPQYvCMBSE7wv+h/AEL7Kmii7SNYoI&#10;Ui8edBU8vm3eNsXmpTRRq7/eCMIeh5n5hpktWluJKzW+dKxgOEhAEOdOl1woOPysP6cgfEDWWDkm&#10;BXfysJh3PmaYanfjHV33oRARwj5FBSaEOpXS54Ys+oGriaP35xqLIcqmkLrBW4TbSo6S5EtaLDku&#10;GKxpZSg/7y9WQd8n8phPTibrZ9vfhz7yYWkzpXrddvkNIlAb/sPv9kYrGI3h9SX+A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jG5rDAAAA2wAAAA8AAAAAAAAAAAAA&#10;AAAAoQIAAGRycy9kb3ducmV2LnhtbFBLBQYAAAAABAAEAPkAAACRAwAAAAA=&#10;" strokecolor="#a5a5a5"/>
                <v:shape id="AutoShape 6"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MvfsQAAADbAAAADwAAAGRycy9kb3ducmV2LnhtbESPQYvCMBSE78L+h/CEvciaWlCWrlFk&#10;i4sggna9eHs0z7bavJQmav33RhA8DjPzDTOdd6YWV2pdZVnBaBiBIM6trrhQsP9ffn2DcB5ZY22Z&#10;FNzJwXz20Ztiou2Nd3TNfCEChF2CCkrvm0RKl5dk0A1tQxy8o20N+iDbQuoWbwFuahlH0UQarDgs&#10;lNjQb0n5ObsYBZvd3/58kJc07qrF4ITr9HDapkp99rvFDwhPnX+HX+2VVhCP4fkl/AA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8y9+xAAAANsAAAAPAAAAAAAAAAAA&#10;AAAAAKECAABkcnMvZG93bnJldi54bWxQSwUGAAAAAAQABAD5AAAAkgM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922" w:rsidRDefault="00005922" w:rsidP="001D174F">
      <w:r>
        <w:separator/>
      </w:r>
    </w:p>
  </w:footnote>
  <w:footnote w:type="continuationSeparator" w:id="0">
    <w:p w:rsidR="00005922" w:rsidRDefault="00005922" w:rsidP="001D1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4F" w:rsidRDefault="001D174F">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4F" w:rsidRDefault="001D174F">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4F" w:rsidRDefault="001D174F">
    <w:pPr>
      <w:pStyle w:val="Zaglavlj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4F" w:rsidRPr="006C758F" w:rsidRDefault="001D174F" w:rsidP="001D174F">
    <w:pPr>
      <w:pStyle w:val="Zaglavlje"/>
      <w:tabs>
        <w:tab w:val="clear" w:pos="4536"/>
        <w:tab w:val="clear" w:pos="9072"/>
        <w:tab w:val="center" w:pos="5233"/>
        <w:tab w:val="right" w:pos="10466"/>
      </w:tabs>
      <w:rPr>
        <w:noProof/>
        <w:lang w:eastAsia="hr-H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4F" w:rsidRPr="006C758F" w:rsidRDefault="001D174F" w:rsidP="001D174F">
    <w:pPr>
      <w:pStyle w:val="Zaglavlje"/>
      <w:tabs>
        <w:tab w:val="clear" w:pos="4536"/>
        <w:tab w:val="clear" w:pos="9072"/>
        <w:tab w:val="center" w:pos="5233"/>
        <w:tab w:val="right" w:pos="10466"/>
      </w:tabs>
      <w:rPr>
        <w:noProof/>
        <w:lang w:eastAsia="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05"/>
    <w:multiLevelType w:val="multilevel"/>
    <w:tmpl w:val="00000005"/>
    <w:name w:val="WW8Num6"/>
    <w:lvl w:ilvl="0">
      <w:start w:val="1"/>
      <w:numFmt w:val="decimal"/>
      <w:lvlText w:val="%1."/>
      <w:lvlJc w:val="left"/>
      <w:pPr>
        <w:tabs>
          <w:tab w:val="num" w:pos="480"/>
        </w:tabs>
        <w:ind w:left="480" w:hanging="480"/>
      </w:pPr>
      <w:rPr>
        <w:rFonts w:ascii="Times New Roman" w:hAnsi="Times New Roman" w:cs="Times New Roman" w:hint="default"/>
        <w:sz w:val="24"/>
        <w:szCs w:val="24"/>
      </w:rPr>
    </w:lvl>
    <w:lvl w:ilvl="1">
      <w:start w:val="11"/>
      <w:numFmt w:val="decimal"/>
      <w:lvlText w:val="%1.%2."/>
      <w:lvlJc w:val="left"/>
      <w:pPr>
        <w:tabs>
          <w:tab w:val="num" w:pos="840"/>
        </w:tabs>
        <w:ind w:left="840" w:hanging="48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ascii="Times New Roman" w:hAnsi="Times New Roman" w:cs="Times New Roman" w:hint="default"/>
        <w:sz w:val="24"/>
        <w:szCs w:val="24"/>
      </w:rPr>
    </w:lvl>
    <w:lvl w:ilvl="4">
      <w:start w:val="1"/>
      <w:numFmt w:val="decimal"/>
      <w:lvlText w:val="%1.%2.%3.%4.%5."/>
      <w:lvlJc w:val="left"/>
      <w:pPr>
        <w:tabs>
          <w:tab w:val="num" w:pos="2520"/>
        </w:tabs>
        <w:ind w:left="2520" w:hanging="1080"/>
      </w:pPr>
      <w:rPr>
        <w:rFonts w:ascii="Times New Roman" w:hAnsi="Times New Roman" w:cs="Times New Roman" w:hint="default"/>
        <w:sz w:val="24"/>
        <w:szCs w:val="24"/>
      </w:rPr>
    </w:lvl>
    <w:lvl w:ilvl="5">
      <w:start w:val="1"/>
      <w:numFmt w:val="decimal"/>
      <w:lvlText w:val="%1.%2.%3.%4.%5.%6."/>
      <w:lvlJc w:val="left"/>
      <w:pPr>
        <w:tabs>
          <w:tab w:val="num" w:pos="2880"/>
        </w:tabs>
        <w:ind w:left="2880" w:hanging="1080"/>
      </w:pPr>
      <w:rPr>
        <w:rFonts w:ascii="Times New Roman" w:hAnsi="Times New Roman" w:cs="Times New Roman" w:hint="default"/>
        <w:sz w:val="24"/>
        <w:szCs w:val="24"/>
      </w:rPr>
    </w:lvl>
    <w:lvl w:ilvl="6">
      <w:start w:val="1"/>
      <w:numFmt w:val="decimal"/>
      <w:lvlText w:val="%1.%2.%3.%4.%5.%6.%7."/>
      <w:lvlJc w:val="left"/>
      <w:pPr>
        <w:tabs>
          <w:tab w:val="num" w:pos="3600"/>
        </w:tabs>
        <w:ind w:left="3600" w:hanging="1440"/>
      </w:pPr>
      <w:rPr>
        <w:rFonts w:ascii="Times New Roman" w:hAnsi="Times New Roman" w:cs="Times New Roman" w:hint="default"/>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sz w:val="24"/>
        <w:szCs w:val="24"/>
      </w:rPr>
    </w:lvl>
  </w:abstractNum>
  <w:abstractNum w:abstractNumId="5" w15:restartNumberingAfterBreak="0">
    <w:nsid w:val="00000006"/>
    <w:multiLevelType w:val="singleLevel"/>
    <w:tmpl w:val="00000006"/>
    <w:name w:val="WW8Num7"/>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1080"/>
        </w:tabs>
        <w:ind w:left="1080" w:hanging="360"/>
      </w:pPr>
      <w:rPr>
        <w:rFonts w:ascii="Wingdings" w:hAnsi="Wingdings" w:cs="Wingdings" w:hint="default"/>
        <w:sz w:val="24"/>
        <w:szCs w:val="24"/>
      </w:rPr>
    </w:lvl>
  </w:abstractNum>
  <w:abstractNum w:abstractNumId="9" w15:restartNumberingAfterBreak="0">
    <w:nsid w:val="0000000A"/>
    <w:multiLevelType w:val="singleLevel"/>
    <w:tmpl w:val="0000000A"/>
    <w:name w:val="WW8Num11"/>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0" w15:restartNumberingAfterBreak="0">
    <w:nsid w:val="0000000B"/>
    <w:multiLevelType w:val="singleLevel"/>
    <w:tmpl w:val="0000000B"/>
    <w:name w:val="WW8Num1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2" w15:restartNumberingAfterBreak="0">
    <w:nsid w:val="0000000D"/>
    <w:multiLevelType w:val="singleLevel"/>
    <w:tmpl w:val="0000000D"/>
    <w:name w:val="WW8Num14"/>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765" w:hanging="360"/>
      </w:pPr>
      <w:rPr>
        <w:rFonts w:ascii="Symbol" w:hAnsi="Symbol" w:cs="Symbol" w:hint="default"/>
      </w:rPr>
    </w:lvl>
  </w:abstractNum>
  <w:abstractNum w:abstractNumId="14" w15:restartNumberingAfterBreak="0">
    <w:nsid w:val="0000000F"/>
    <w:multiLevelType w:val="multilevel"/>
    <w:tmpl w:val="0000000F"/>
    <w:name w:val="WW8Num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06616A38"/>
    <w:multiLevelType w:val="hybridMultilevel"/>
    <w:tmpl w:val="85801396"/>
    <w:lvl w:ilvl="0" w:tplc="0B982E70">
      <w:start w:val="1"/>
      <w:numFmt w:val="decimal"/>
      <w:lvlText w:val="%1."/>
      <w:lvlJc w:val="left"/>
      <w:pPr>
        <w:tabs>
          <w:tab w:val="num" w:pos="426"/>
        </w:tabs>
        <w:ind w:left="426" w:firstLine="0"/>
      </w:pPr>
      <w:rPr>
        <w:rFonts w:hint="default"/>
      </w:rPr>
    </w:lvl>
    <w:lvl w:ilvl="1" w:tplc="041A0019" w:tentative="1">
      <w:start w:val="1"/>
      <w:numFmt w:val="lowerLetter"/>
      <w:lvlText w:val="%2."/>
      <w:lvlJc w:val="left"/>
      <w:pPr>
        <w:tabs>
          <w:tab w:val="num" w:pos="1753"/>
        </w:tabs>
        <w:ind w:left="1753" w:hanging="360"/>
      </w:pPr>
    </w:lvl>
    <w:lvl w:ilvl="2" w:tplc="041A001B" w:tentative="1">
      <w:start w:val="1"/>
      <w:numFmt w:val="lowerRoman"/>
      <w:lvlText w:val="%3."/>
      <w:lvlJc w:val="right"/>
      <w:pPr>
        <w:tabs>
          <w:tab w:val="num" w:pos="2473"/>
        </w:tabs>
        <w:ind w:left="2473" w:hanging="180"/>
      </w:pPr>
    </w:lvl>
    <w:lvl w:ilvl="3" w:tplc="041A000F" w:tentative="1">
      <w:start w:val="1"/>
      <w:numFmt w:val="decimal"/>
      <w:lvlText w:val="%4."/>
      <w:lvlJc w:val="left"/>
      <w:pPr>
        <w:tabs>
          <w:tab w:val="num" w:pos="3193"/>
        </w:tabs>
        <w:ind w:left="3193" w:hanging="360"/>
      </w:pPr>
    </w:lvl>
    <w:lvl w:ilvl="4" w:tplc="041A0019" w:tentative="1">
      <w:start w:val="1"/>
      <w:numFmt w:val="lowerLetter"/>
      <w:lvlText w:val="%5."/>
      <w:lvlJc w:val="left"/>
      <w:pPr>
        <w:tabs>
          <w:tab w:val="num" w:pos="3913"/>
        </w:tabs>
        <w:ind w:left="3913" w:hanging="360"/>
      </w:pPr>
    </w:lvl>
    <w:lvl w:ilvl="5" w:tplc="041A001B" w:tentative="1">
      <w:start w:val="1"/>
      <w:numFmt w:val="lowerRoman"/>
      <w:lvlText w:val="%6."/>
      <w:lvlJc w:val="right"/>
      <w:pPr>
        <w:tabs>
          <w:tab w:val="num" w:pos="4633"/>
        </w:tabs>
        <w:ind w:left="4633" w:hanging="180"/>
      </w:pPr>
    </w:lvl>
    <w:lvl w:ilvl="6" w:tplc="041A000F" w:tentative="1">
      <w:start w:val="1"/>
      <w:numFmt w:val="decimal"/>
      <w:lvlText w:val="%7."/>
      <w:lvlJc w:val="left"/>
      <w:pPr>
        <w:tabs>
          <w:tab w:val="num" w:pos="5353"/>
        </w:tabs>
        <w:ind w:left="5353" w:hanging="360"/>
      </w:pPr>
    </w:lvl>
    <w:lvl w:ilvl="7" w:tplc="041A0019" w:tentative="1">
      <w:start w:val="1"/>
      <w:numFmt w:val="lowerLetter"/>
      <w:lvlText w:val="%8."/>
      <w:lvlJc w:val="left"/>
      <w:pPr>
        <w:tabs>
          <w:tab w:val="num" w:pos="6073"/>
        </w:tabs>
        <w:ind w:left="6073" w:hanging="360"/>
      </w:pPr>
    </w:lvl>
    <w:lvl w:ilvl="8" w:tplc="041A001B" w:tentative="1">
      <w:start w:val="1"/>
      <w:numFmt w:val="lowerRoman"/>
      <w:lvlText w:val="%9."/>
      <w:lvlJc w:val="right"/>
      <w:pPr>
        <w:tabs>
          <w:tab w:val="num" w:pos="6793"/>
        </w:tabs>
        <w:ind w:left="6793" w:hanging="180"/>
      </w:pPr>
    </w:lvl>
  </w:abstractNum>
  <w:abstractNum w:abstractNumId="16" w15:restartNumberingAfterBreak="0">
    <w:nsid w:val="0A877BA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04A0D37"/>
    <w:multiLevelType w:val="singleLevel"/>
    <w:tmpl w:val="0809000F"/>
    <w:lvl w:ilvl="0">
      <w:start w:val="2"/>
      <w:numFmt w:val="decimal"/>
      <w:lvlText w:val="%1."/>
      <w:lvlJc w:val="left"/>
      <w:pPr>
        <w:tabs>
          <w:tab w:val="num" w:pos="360"/>
        </w:tabs>
        <w:ind w:left="360" w:hanging="360"/>
      </w:pPr>
      <w:rPr>
        <w:rFonts w:hint="default"/>
      </w:rPr>
    </w:lvl>
  </w:abstractNum>
  <w:abstractNum w:abstractNumId="18" w15:restartNumberingAfterBreak="0">
    <w:nsid w:val="1601508B"/>
    <w:multiLevelType w:val="multilevel"/>
    <w:tmpl w:val="F61C268A"/>
    <w:lvl w:ilvl="0">
      <w:start w:val="4"/>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1C941E1E"/>
    <w:multiLevelType w:val="multilevel"/>
    <w:tmpl w:val="1D908CB8"/>
    <w:styleLink w:val="WW8Num5"/>
    <w:lvl w:ilvl="0">
      <w:start w:val="1"/>
      <w:numFmt w:val="decimal"/>
      <w:lvlText w:val="%1."/>
      <w:lvlJc w:val="left"/>
      <w:pPr>
        <w:ind w:left="480" w:hanging="480"/>
      </w:pPr>
      <w:rPr>
        <w:rFonts w:ascii="Times New Roman" w:hAnsi="Times New Roman" w:cs="Times New Roman"/>
        <w:sz w:val="24"/>
        <w:szCs w:val="24"/>
      </w:rPr>
    </w:lvl>
    <w:lvl w:ilvl="1">
      <w:start w:val="11"/>
      <w:numFmt w:val="decimal"/>
      <w:lvlText w:val="%1.%2."/>
      <w:lvlJc w:val="left"/>
      <w:pPr>
        <w:ind w:left="840" w:hanging="480"/>
      </w:pPr>
      <w:rPr>
        <w:rFonts w:ascii="Times New Roman" w:hAnsi="Times New Roman" w:cs="Times New Roman"/>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rPr>
        <w:rFonts w:ascii="Times New Roman" w:hAnsi="Times New Roman" w:cs="Times New Roman"/>
        <w:sz w:val="24"/>
        <w:szCs w:val="24"/>
      </w:rPr>
    </w:lvl>
    <w:lvl w:ilvl="4">
      <w:start w:val="1"/>
      <w:numFmt w:val="decimal"/>
      <w:lvlText w:val="%1.%2.%3.%4.%5."/>
      <w:lvlJc w:val="left"/>
      <w:pPr>
        <w:ind w:left="2520" w:hanging="1080"/>
      </w:pPr>
      <w:rPr>
        <w:rFonts w:ascii="Times New Roman" w:hAnsi="Times New Roman" w:cs="Times New Roman"/>
        <w:sz w:val="24"/>
        <w:szCs w:val="24"/>
      </w:rPr>
    </w:lvl>
    <w:lvl w:ilvl="5">
      <w:start w:val="1"/>
      <w:numFmt w:val="decimal"/>
      <w:lvlText w:val="%1.%2.%3.%4.%5.%6."/>
      <w:lvlJc w:val="left"/>
      <w:pPr>
        <w:ind w:left="2880" w:hanging="1080"/>
      </w:pPr>
      <w:rPr>
        <w:rFonts w:ascii="Times New Roman" w:hAnsi="Times New Roman" w:cs="Times New Roman"/>
        <w:sz w:val="24"/>
        <w:szCs w:val="24"/>
      </w:rPr>
    </w:lvl>
    <w:lvl w:ilvl="6">
      <w:start w:val="1"/>
      <w:numFmt w:val="decimal"/>
      <w:lvlText w:val="%1.%2.%3.%4.%5.%6.%7."/>
      <w:lvlJc w:val="left"/>
      <w:pPr>
        <w:ind w:left="3600" w:hanging="1440"/>
      </w:pPr>
      <w:rPr>
        <w:rFonts w:ascii="Times New Roman" w:hAnsi="Times New Roman" w:cs="Times New Roman"/>
        <w:sz w:val="24"/>
        <w:szCs w:val="24"/>
      </w:rPr>
    </w:lvl>
    <w:lvl w:ilvl="7">
      <w:start w:val="1"/>
      <w:numFmt w:val="decimal"/>
      <w:lvlText w:val="%1.%2.%3.%4.%5.%6.%7.%8."/>
      <w:lvlJc w:val="left"/>
      <w:pPr>
        <w:ind w:left="3960" w:hanging="1440"/>
      </w:pPr>
      <w:rPr>
        <w:rFonts w:ascii="Times New Roman" w:hAnsi="Times New Roman" w:cs="Times New Roman"/>
        <w:sz w:val="24"/>
        <w:szCs w:val="24"/>
      </w:rPr>
    </w:lvl>
    <w:lvl w:ilvl="8">
      <w:start w:val="1"/>
      <w:numFmt w:val="decimal"/>
      <w:lvlText w:val="%1.%2.%3.%4.%5.%6.%7.%8.%9."/>
      <w:lvlJc w:val="left"/>
      <w:pPr>
        <w:ind w:left="4680" w:hanging="1800"/>
      </w:pPr>
      <w:rPr>
        <w:rFonts w:ascii="Times New Roman" w:hAnsi="Times New Roman" w:cs="Times New Roman"/>
        <w:sz w:val="24"/>
        <w:szCs w:val="24"/>
      </w:rPr>
    </w:lvl>
  </w:abstractNum>
  <w:abstractNum w:abstractNumId="20" w15:restartNumberingAfterBreak="0">
    <w:nsid w:val="21446A2E"/>
    <w:multiLevelType w:val="multilevel"/>
    <w:tmpl w:val="CCE883A2"/>
    <w:lvl w:ilvl="0">
      <w:start w:val="6"/>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DE6785"/>
    <w:multiLevelType w:val="singleLevel"/>
    <w:tmpl w:val="67DA8682"/>
    <w:lvl w:ilvl="0">
      <w:start w:val="2"/>
      <w:numFmt w:val="bullet"/>
      <w:lvlText w:val="-"/>
      <w:lvlJc w:val="left"/>
      <w:pPr>
        <w:tabs>
          <w:tab w:val="num" w:pos="360"/>
        </w:tabs>
        <w:ind w:left="360" w:hanging="360"/>
      </w:pPr>
      <w:rPr>
        <w:rFonts w:hint="default"/>
      </w:rPr>
    </w:lvl>
  </w:abstractNum>
  <w:abstractNum w:abstractNumId="22" w15:restartNumberingAfterBreak="0">
    <w:nsid w:val="32BA3585"/>
    <w:multiLevelType w:val="multilevel"/>
    <w:tmpl w:val="513275D8"/>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51061CE"/>
    <w:multiLevelType w:val="multilevel"/>
    <w:tmpl w:val="F37C867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2230C3"/>
    <w:multiLevelType w:val="singleLevel"/>
    <w:tmpl w:val="C080616A"/>
    <w:lvl w:ilvl="0">
      <w:start w:val="2"/>
      <w:numFmt w:val="bullet"/>
      <w:lvlText w:val="-"/>
      <w:lvlJc w:val="left"/>
      <w:pPr>
        <w:tabs>
          <w:tab w:val="num" w:pos="360"/>
        </w:tabs>
        <w:ind w:left="360" w:hanging="360"/>
      </w:pPr>
      <w:rPr>
        <w:rFonts w:hint="default"/>
      </w:rPr>
    </w:lvl>
  </w:abstractNum>
  <w:abstractNum w:abstractNumId="25" w15:restartNumberingAfterBreak="0">
    <w:nsid w:val="389907EF"/>
    <w:multiLevelType w:val="hybridMultilevel"/>
    <w:tmpl w:val="ABFEC7C6"/>
    <w:lvl w:ilvl="0" w:tplc="34980BA8">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AFC07DE"/>
    <w:multiLevelType w:val="hybridMultilevel"/>
    <w:tmpl w:val="F0522CCA"/>
    <w:lvl w:ilvl="0" w:tplc="F5A0851E">
      <w:start w:val="1"/>
      <w:numFmt w:val="decimal"/>
      <w:lvlText w:val="%1."/>
      <w:lvlJc w:val="left"/>
      <w:pPr>
        <w:tabs>
          <w:tab w:val="num" w:pos="170"/>
        </w:tabs>
        <w:ind w:left="0"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3EB44847"/>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44070103"/>
    <w:multiLevelType w:val="multilevel"/>
    <w:tmpl w:val="0736F1E0"/>
    <w:styleLink w:val="WW8Num51"/>
    <w:lvl w:ilvl="0">
      <w:start w:val="1"/>
      <w:numFmt w:val="decimal"/>
      <w:lvlText w:val="%1."/>
      <w:lvlJc w:val="left"/>
      <w:pPr>
        <w:ind w:left="480" w:hanging="480"/>
      </w:pPr>
      <w:rPr>
        <w:rFonts w:ascii="Times New Roman" w:hAnsi="Times New Roman" w:cs="Times New Roman"/>
        <w:sz w:val="24"/>
        <w:szCs w:val="24"/>
      </w:rPr>
    </w:lvl>
    <w:lvl w:ilvl="1">
      <w:start w:val="11"/>
      <w:numFmt w:val="decimal"/>
      <w:lvlText w:val="%1.%2."/>
      <w:lvlJc w:val="left"/>
      <w:pPr>
        <w:ind w:left="840" w:hanging="480"/>
      </w:pPr>
      <w:rPr>
        <w:rFonts w:ascii="Times New Roman" w:hAnsi="Times New Roman" w:cs="Times New Roman"/>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rPr>
        <w:rFonts w:ascii="Times New Roman" w:hAnsi="Times New Roman" w:cs="Times New Roman"/>
        <w:sz w:val="24"/>
        <w:szCs w:val="24"/>
      </w:rPr>
    </w:lvl>
    <w:lvl w:ilvl="4">
      <w:start w:val="1"/>
      <w:numFmt w:val="decimal"/>
      <w:lvlText w:val="%1.%2.%3.%4.%5."/>
      <w:lvlJc w:val="left"/>
      <w:pPr>
        <w:ind w:left="2520" w:hanging="1080"/>
      </w:pPr>
      <w:rPr>
        <w:rFonts w:ascii="Times New Roman" w:hAnsi="Times New Roman" w:cs="Times New Roman"/>
        <w:sz w:val="24"/>
        <w:szCs w:val="24"/>
      </w:rPr>
    </w:lvl>
    <w:lvl w:ilvl="5">
      <w:start w:val="1"/>
      <w:numFmt w:val="decimal"/>
      <w:lvlText w:val="%1.%2.%3.%4.%5.%6."/>
      <w:lvlJc w:val="left"/>
      <w:pPr>
        <w:ind w:left="2880" w:hanging="1080"/>
      </w:pPr>
      <w:rPr>
        <w:rFonts w:ascii="Times New Roman" w:hAnsi="Times New Roman" w:cs="Times New Roman"/>
        <w:sz w:val="24"/>
        <w:szCs w:val="24"/>
      </w:rPr>
    </w:lvl>
    <w:lvl w:ilvl="6">
      <w:start w:val="1"/>
      <w:numFmt w:val="decimal"/>
      <w:lvlText w:val="%1.%2.%3.%4.%5.%6.%7."/>
      <w:lvlJc w:val="left"/>
      <w:pPr>
        <w:ind w:left="3600" w:hanging="1440"/>
      </w:pPr>
      <w:rPr>
        <w:rFonts w:ascii="Times New Roman" w:hAnsi="Times New Roman" w:cs="Times New Roman"/>
        <w:sz w:val="24"/>
        <w:szCs w:val="24"/>
      </w:rPr>
    </w:lvl>
    <w:lvl w:ilvl="7">
      <w:start w:val="1"/>
      <w:numFmt w:val="decimal"/>
      <w:lvlText w:val="%1.%2.%3.%4.%5.%6.%7.%8."/>
      <w:lvlJc w:val="left"/>
      <w:pPr>
        <w:ind w:left="3960" w:hanging="1440"/>
      </w:pPr>
      <w:rPr>
        <w:rFonts w:ascii="Times New Roman" w:hAnsi="Times New Roman" w:cs="Times New Roman"/>
        <w:sz w:val="24"/>
        <w:szCs w:val="24"/>
      </w:rPr>
    </w:lvl>
    <w:lvl w:ilvl="8">
      <w:start w:val="1"/>
      <w:numFmt w:val="decimal"/>
      <w:lvlText w:val="%1.%2.%3.%4.%5.%6.%7.%8.%9."/>
      <w:lvlJc w:val="left"/>
      <w:pPr>
        <w:ind w:left="4680" w:hanging="1800"/>
      </w:pPr>
      <w:rPr>
        <w:rFonts w:ascii="Times New Roman" w:hAnsi="Times New Roman" w:cs="Times New Roman"/>
        <w:sz w:val="24"/>
        <w:szCs w:val="24"/>
      </w:rPr>
    </w:lvl>
  </w:abstractNum>
  <w:abstractNum w:abstractNumId="29" w15:restartNumberingAfterBreak="0">
    <w:nsid w:val="449B2A0C"/>
    <w:multiLevelType w:val="multilevel"/>
    <w:tmpl w:val="2206880C"/>
    <w:lvl w:ilvl="0">
      <w:start w:val="7"/>
      <w:numFmt w:val="decimal"/>
      <w:lvlText w:val="%1."/>
      <w:lvlJc w:val="left"/>
      <w:pPr>
        <w:tabs>
          <w:tab w:val="num" w:pos="360"/>
        </w:tabs>
        <w:ind w:left="360" w:hanging="360"/>
      </w:pPr>
      <w:rPr>
        <w:color w:val="auto"/>
      </w:r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8994E8E"/>
    <w:multiLevelType w:val="multilevel"/>
    <w:tmpl w:val="C1AEDD98"/>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D1B49D0"/>
    <w:multiLevelType w:val="multilevel"/>
    <w:tmpl w:val="C488451C"/>
    <w:styleLink w:val="WW8Num3"/>
    <w:lvl w:ilvl="0">
      <w:start w:val="1"/>
      <w:numFmt w:val="decimal"/>
      <w:lvlText w:val="%1."/>
      <w:lvlJc w:val="left"/>
      <w:pPr>
        <w:ind w:left="360" w:hanging="360"/>
      </w:pPr>
    </w:lvl>
    <w:lvl w:ilvl="1">
      <w:start w:val="1"/>
      <w:numFmt w:val="decimal"/>
      <w:lvlText w:val="%1.%2."/>
      <w:lvlJc w:val="left"/>
      <w:pPr>
        <w:ind w:left="792"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CC1C52"/>
    <w:multiLevelType w:val="hybridMultilevel"/>
    <w:tmpl w:val="24CC1C26"/>
    <w:lvl w:ilvl="0" w:tplc="FFFFFFFF">
      <w:start w:val="4"/>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3" w15:restartNumberingAfterBreak="0">
    <w:nsid w:val="55753B3B"/>
    <w:multiLevelType w:val="singleLevel"/>
    <w:tmpl w:val="D8E083BA"/>
    <w:lvl w:ilvl="0">
      <w:start w:val="4"/>
      <w:numFmt w:val="bullet"/>
      <w:lvlText w:val="-"/>
      <w:lvlJc w:val="left"/>
      <w:pPr>
        <w:tabs>
          <w:tab w:val="num" w:pos="644"/>
        </w:tabs>
        <w:ind w:left="644" w:hanging="360"/>
      </w:pPr>
      <w:rPr>
        <w:rFonts w:hint="default"/>
      </w:rPr>
    </w:lvl>
  </w:abstractNum>
  <w:abstractNum w:abstractNumId="34" w15:restartNumberingAfterBreak="0">
    <w:nsid w:val="56065CE7"/>
    <w:multiLevelType w:val="multilevel"/>
    <w:tmpl w:val="90E878DE"/>
    <w:styleLink w:val="WW8Num15"/>
    <w:lvl w:ilvl="0">
      <w:start w:val="1"/>
      <w:numFmt w:val="decimal"/>
      <w:lvlText w:val="%1."/>
      <w:lvlJc w:val="left"/>
      <w:pPr>
        <w:ind w:left="360" w:hanging="360"/>
      </w:pPr>
    </w:lvl>
    <w:lvl w:ilvl="1">
      <w:start w:val="1"/>
      <w:numFmt w:val="decimal"/>
      <w:lvlText w:val="%1.%2."/>
      <w:lvlJc w:val="left"/>
      <w:pPr>
        <w:ind w:left="792"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7CA1BB8"/>
    <w:multiLevelType w:val="hybridMultilevel"/>
    <w:tmpl w:val="1EF4BF08"/>
    <w:lvl w:ilvl="0" w:tplc="041A000F">
      <w:start w:val="1"/>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hint="default"/>
      </w:rPr>
    </w:lvl>
    <w:lvl w:ilvl="2" w:tplc="45C27A08">
      <w:numFmt w:val="bullet"/>
      <w:lvlText w:val="-"/>
      <w:lvlJc w:val="left"/>
      <w:pPr>
        <w:tabs>
          <w:tab w:val="num" w:pos="2340"/>
        </w:tabs>
        <w:ind w:left="2340" w:hanging="360"/>
      </w:pPr>
      <w:rPr>
        <w:rFonts w:ascii="Times New Roman" w:eastAsia="Times New Roman" w:hAnsi="Times New Roman" w:cs="Times New Roman" w:hint="default"/>
        <w:b/>
      </w:rPr>
    </w:lvl>
    <w:lvl w:ilvl="3" w:tplc="ED2E8396">
      <w:start w:val="1"/>
      <w:numFmt w:val="lowerLetter"/>
      <w:lvlText w:val="%4)"/>
      <w:lvlJc w:val="left"/>
      <w:pPr>
        <w:tabs>
          <w:tab w:val="num" w:pos="2880"/>
        </w:tabs>
        <w:ind w:left="2880" w:hanging="360"/>
      </w:pPr>
      <w:rPr>
        <w:rFonts w:hint="default"/>
      </w:r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580630EE"/>
    <w:multiLevelType w:val="multilevel"/>
    <w:tmpl w:val="61FA3474"/>
    <w:lvl w:ilvl="0">
      <w:start w:val="9"/>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0021AE"/>
    <w:multiLevelType w:val="multilevel"/>
    <w:tmpl w:val="7B1EAAB8"/>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60352A42"/>
    <w:multiLevelType w:val="multilevel"/>
    <w:tmpl w:val="6E0635DC"/>
    <w:lvl w:ilvl="0">
      <w:start w:val="1"/>
      <w:numFmt w:val="decimal"/>
      <w:lvlText w:val="%1."/>
      <w:lvlJc w:val="left"/>
      <w:pPr>
        <w:tabs>
          <w:tab w:val="num" w:pos="17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4027CD3"/>
    <w:multiLevelType w:val="hybridMultilevel"/>
    <w:tmpl w:val="FE1E8B7A"/>
    <w:lvl w:ilvl="0" w:tplc="22520D9A">
      <w:start w:val="1"/>
      <w:numFmt w:val="decimal"/>
      <w:lvlText w:val="%1."/>
      <w:lvlJc w:val="left"/>
      <w:pPr>
        <w:tabs>
          <w:tab w:val="num" w:pos="170"/>
        </w:tabs>
        <w:ind w:left="0"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0" w15:restartNumberingAfterBreak="0">
    <w:nsid w:val="66146217"/>
    <w:multiLevelType w:val="multilevel"/>
    <w:tmpl w:val="9618A614"/>
    <w:styleLink w:val="WW8Num2"/>
    <w:lvl w:ilvl="0">
      <w:start w:val="1"/>
      <w:numFmt w:val="decimal"/>
      <w:lvlText w:val="%1."/>
      <w:lvlJc w:val="left"/>
      <w:pPr>
        <w:ind w:left="480" w:hanging="480"/>
      </w:pPr>
      <w:rPr>
        <w:rFonts w:ascii="Times New Roman" w:hAnsi="Times New Roman" w:cs="Times New Roman"/>
        <w:sz w:val="24"/>
        <w:szCs w:val="24"/>
      </w:rPr>
    </w:lvl>
    <w:lvl w:ilvl="1">
      <w:start w:val="11"/>
      <w:numFmt w:val="decimal"/>
      <w:lvlText w:val="%1.%2."/>
      <w:lvlJc w:val="left"/>
      <w:pPr>
        <w:ind w:left="840" w:hanging="480"/>
      </w:pPr>
      <w:rPr>
        <w:rFonts w:ascii="Times New Roman" w:hAnsi="Times New Roman" w:cs="Times New Roman"/>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rPr>
        <w:rFonts w:ascii="Times New Roman" w:hAnsi="Times New Roman" w:cs="Times New Roman"/>
        <w:sz w:val="24"/>
        <w:szCs w:val="24"/>
      </w:rPr>
    </w:lvl>
    <w:lvl w:ilvl="4">
      <w:start w:val="1"/>
      <w:numFmt w:val="decimal"/>
      <w:lvlText w:val="%1.%2.%3.%4.%5."/>
      <w:lvlJc w:val="left"/>
      <w:pPr>
        <w:ind w:left="2520" w:hanging="1080"/>
      </w:pPr>
      <w:rPr>
        <w:rFonts w:ascii="Times New Roman" w:hAnsi="Times New Roman" w:cs="Times New Roman"/>
        <w:sz w:val="24"/>
        <w:szCs w:val="24"/>
      </w:rPr>
    </w:lvl>
    <w:lvl w:ilvl="5">
      <w:start w:val="1"/>
      <w:numFmt w:val="decimal"/>
      <w:lvlText w:val="%1.%2.%3.%4.%5.%6."/>
      <w:lvlJc w:val="left"/>
      <w:pPr>
        <w:ind w:left="2880" w:hanging="1080"/>
      </w:pPr>
      <w:rPr>
        <w:rFonts w:ascii="Times New Roman" w:hAnsi="Times New Roman" w:cs="Times New Roman"/>
        <w:sz w:val="24"/>
        <w:szCs w:val="24"/>
      </w:rPr>
    </w:lvl>
    <w:lvl w:ilvl="6">
      <w:start w:val="1"/>
      <w:numFmt w:val="decimal"/>
      <w:lvlText w:val="%1.%2.%3.%4.%5.%6.%7."/>
      <w:lvlJc w:val="left"/>
      <w:pPr>
        <w:ind w:left="3600" w:hanging="1440"/>
      </w:pPr>
      <w:rPr>
        <w:rFonts w:ascii="Times New Roman" w:hAnsi="Times New Roman" w:cs="Times New Roman"/>
        <w:sz w:val="24"/>
        <w:szCs w:val="24"/>
      </w:rPr>
    </w:lvl>
    <w:lvl w:ilvl="7">
      <w:start w:val="1"/>
      <w:numFmt w:val="decimal"/>
      <w:lvlText w:val="%1.%2.%3.%4.%5.%6.%7.%8."/>
      <w:lvlJc w:val="left"/>
      <w:pPr>
        <w:ind w:left="3960" w:hanging="1440"/>
      </w:pPr>
      <w:rPr>
        <w:rFonts w:ascii="Times New Roman" w:hAnsi="Times New Roman" w:cs="Times New Roman"/>
        <w:sz w:val="24"/>
        <w:szCs w:val="24"/>
      </w:rPr>
    </w:lvl>
    <w:lvl w:ilvl="8">
      <w:start w:val="1"/>
      <w:numFmt w:val="decimal"/>
      <w:lvlText w:val="%1.%2.%3.%4.%5.%6.%7.%8.%9."/>
      <w:lvlJc w:val="left"/>
      <w:pPr>
        <w:ind w:left="4680" w:hanging="1800"/>
      </w:pPr>
      <w:rPr>
        <w:rFonts w:ascii="Times New Roman" w:hAnsi="Times New Roman" w:cs="Times New Roman"/>
        <w:sz w:val="24"/>
        <w:szCs w:val="24"/>
      </w:rPr>
    </w:lvl>
  </w:abstractNum>
  <w:abstractNum w:abstractNumId="41" w15:restartNumberingAfterBreak="0">
    <w:nsid w:val="684B63A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93A1AA2"/>
    <w:multiLevelType w:val="multilevel"/>
    <w:tmpl w:val="B90456E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C1C365D"/>
    <w:multiLevelType w:val="multilevel"/>
    <w:tmpl w:val="B9D80FFC"/>
    <w:styleLink w:val="WW8Num151"/>
    <w:lvl w:ilvl="0">
      <w:start w:val="1"/>
      <w:numFmt w:val="decimal"/>
      <w:lvlText w:val="%1."/>
      <w:lvlJc w:val="left"/>
      <w:pPr>
        <w:ind w:left="360" w:hanging="360"/>
      </w:pPr>
    </w:lvl>
    <w:lvl w:ilvl="1">
      <w:start w:val="1"/>
      <w:numFmt w:val="decimal"/>
      <w:lvlText w:val="%1.%2."/>
      <w:lvlJc w:val="left"/>
      <w:pPr>
        <w:ind w:left="792"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DD97C05"/>
    <w:multiLevelType w:val="multilevel"/>
    <w:tmpl w:val="71FC3920"/>
    <w:lvl w:ilvl="0">
      <w:start w:val="8"/>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3281059"/>
    <w:multiLevelType w:val="multilevel"/>
    <w:tmpl w:val="ACA2384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3C93006"/>
    <w:multiLevelType w:val="hybridMultilevel"/>
    <w:tmpl w:val="5D4C8E2C"/>
    <w:lvl w:ilvl="0" w:tplc="E3BE808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45D5DC2"/>
    <w:multiLevelType w:val="multilevel"/>
    <w:tmpl w:val="7778D2FA"/>
    <w:lvl w:ilvl="0">
      <w:start w:val="1"/>
      <w:numFmt w:val="decimal"/>
      <w:lvlText w:val="%1."/>
      <w:lvlJc w:val="left"/>
      <w:pPr>
        <w:tabs>
          <w:tab w:val="num" w:pos="390"/>
        </w:tabs>
        <w:ind w:left="390" w:hanging="39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15:restartNumberingAfterBreak="0">
    <w:nsid w:val="7C743168"/>
    <w:multiLevelType w:val="multilevel"/>
    <w:tmpl w:val="2E0E33D0"/>
    <w:styleLink w:val="WW8Num9"/>
    <w:lvl w:ilvl="0">
      <w:numFmt w:val="bullet"/>
      <w:lvlText w:val=""/>
      <w:lvlJc w:val="left"/>
      <w:pPr>
        <w:ind w:left="1080" w:hanging="360"/>
      </w:pPr>
      <w:rPr>
        <w:rFonts w:ascii="Wingdings" w:hAnsi="Wingdings" w:cs="Wingding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2"/>
  </w:num>
  <w:num w:numId="2">
    <w:abstractNumId w:val="15"/>
  </w:num>
  <w:num w:numId="3">
    <w:abstractNumId w:val="38"/>
  </w:num>
  <w:num w:numId="4">
    <w:abstractNumId w:val="26"/>
  </w:num>
  <w:num w:numId="5">
    <w:abstractNumId w:val="39"/>
  </w:num>
  <w:num w:numId="6">
    <w:abstractNumId w:val="23"/>
  </w:num>
  <w:num w:numId="7">
    <w:abstractNumId w:val="45"/>
  </w:num>
  <w:num w:numId="8">
    <w:abstractNumId w:val="30"/>
  </w:num>
  <w:num w:numId="9">
    <w:abstractNumId w:val="32"/>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21"/>
  </w:num>
  <w:num w:numId="20">
    <w:abstractNumId w:val="47"/>
  </w:num>
  <w:num w:numId="21">
    <w:abstractNumId w:val="24"/>
  </w:num>
  <w:num w:numId="22">
    <w:abstractNumId w:val="27"/>
  </w:num>
  <w:num w:numId="23">
    <w:abstractNumId w:val="17"/>
  </w:num>
  <w:num w:numId="24">
    <w:abstractNumId w:val="33"/>
  </w:num>
  <w:num w:numId="25">
    <w:abstractNumId w:val="35"/>
  </w:num>
  <w:num w:numId="26">
    <w:abstractNumId w:val="1"/>
  </w:num>
  <w:num w:numId="27">
    <w:abstractNumId w:val="2"/>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0"/>
  </w:num>
  <w:num w:numId="36">
    <w:abstractNumId w:val="11"/>
  </w:num>
  <w:num w:numId="37">
    <w:abstractNumId w:val="12"/>
  </w:num>
  <w:num w:numId="38">
    <w:abstractNumId w:val="13"/>
  </w:num>
  <w:num w:numId="39">
    <w:abstractNumId w:val="14"/>
  </w:num>
  <w:num w:numId="40">
    <w:abstractNumId w:val="34"/>
  </w:num>
  <w:num w:numId="41">
    <w:abstractNumId w:val="19"/>
  </w:num>
  <w:num w:numId="42">
    <w:abstractNumId w:val="48"/>
  </w:num>
  <w:num w:numId="43">
    <w:abstractNumId w:val="48"/>
    <w:lvlOverride w:ilvl="0"/>
  </w:num>
  <w:num w:numId="44">
    <w:abstractNumId w:val="43"/>
  </w:num>
  <w:num w:numId="45">
    <w:abstractNumId w:val="28"/>
  </w:num>
  <w:num w:numId="46">
    <w:abstractNumId w:val="0"/>
  </w:num>
  <w:num w:numId="47">
    <w:abstractNumId w:val="46"/>
  </w:num>
  <w:num w:numId="48">
    <w:abstractNumId w:val="25"/>
  </w:num>
  <w:num w:numId="49">
    <w:abstractNumId w:val="31"/>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4F"/>
    <w:rsid w:val="00005922"/>
    <w:rsid w:val="000924D9"/>
    <w:rsid w:val="001D174F"/>
    <w:rsid w:val="00682F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1E06B9-AE8F-4487-8849-24392123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74F"/>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qFormat/>
    <w:rsid w:val="001D174F"/>
    <w:pPr>
      <w:keepNext/>
      <w:jc w:val="center"/>
      <w:outlineLvl w:val="0"/>
    </w:pPr>
    <w:rPr>
      <w:rFonts w:ascii="HRTimes" w:hAnsi="HRTimes"/>
      <w:b/>
      <w:color w:val="0000FF"/>
      <w:kern w:val="28"/>
      <w:szCs w:val="20"/>
    </w:rPr>
  </w:style>
  <w:style w:type="paragraph" w:styleId="Naslov2">
    <w:name w:val="heading 2"/>
    <w:basedOn w:val="Normal"/>
    <w:next w:val="Normal"/>
    <w:link w:val="Naslov2Char"/>
    <w:qFormat/>
    <w:rsid w:val="001D174F"/>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1D174F"/>
    <w:pPr>
      <w:keepNext/>
      <w:spacing w:before="240" w:after="60"/>
      <w:outlineLvl w:val="2"/>
    </w:pPr>
    <w:rPr>
      <w:rFonts w:ascii="Arial" w:hAnsi="Arial" w:cs="Arial"/>
      <w:b/>
      <w:bCs/>
      <w:sz w:val="26"/>
      <w:szCs w:val="26"/>
    </w:rPr>
  </w:style>
  <w:style w:type="paragraph" w:styleId="Naslov4">
    <w:name w:val="heading 4"/>
    <w:basedOn w:val="Normal"/>
    <w:next w:val="Normal"/>
    <w:link w:val="Naslov4Char"/>
    <w:qFormat/>
    <w:rsid w:val="001D174F"/>
    <w:pPr>
      <w:keepNext/>
      <w:spacing w:before="240" w:after="60"/>
      <w:outlineLvl w:val="3"/>
    </w:pPr>
    <w:rPr>
      <w:b/>
      <w:bCs/>
      <w:sz w:val="28"/>
      <w:szCs w:val="28"/>
    </w:rPr>
  </w:style>
  <w:style w:type="paragraph" w:styleId="Naslov5">
    <w:name w:val="heading 5"/>
    <w:basedOn w:val="Normal"/>
    <w:next w:val="Normal"/>
    <w:link w:val="Naslov5Char"/>
    <w:qFormat/>
    <w:rsid w:val="001D174F"/>
    <w:pPr>
      <w:spacing w:before="240" w:after="60"/>
      <w:outlineLvl w:val="4"/>
    </w:pPr>
    <w:rPr>
      <w:b/>
      <w:bCs/>
      <w:i/>
      <w:iCs/>
      <w:sz w:val="26"/>
      <w:szCs w:val="26"/>
    </w:rPr>
  </w:style>
  <w:style w:type="paragraph" w:styleId="Naslov6">
    <w:name w:val="heading 6"/>
    <w:basedOn w:val="Normal"/>
    <w:next w:val="Normal"/>
    <w:link w:val="Naslov6Char"/>
    <w:qFormat/>
    <w:rsid w:val="001D174F"/>
    <w:pPr>
      <w:spacing w:before="240" w:after="60"/>
      <w:outlineLvl w:val="5"/>
    </w:pPr>
    <w:rPr>
      <w:b/>
      <w:bCs/>
      <w:sz w:val="22"/>
      <w:szCs w:val="22"/>
    </w:rPr>
  </w:style>
  <w:style w:type="paragraph" w:styleId="Naslov7">
    <w:name w:val="heading 7"/>
    <w:basedOn w:val="Normal"/>
    <w:next w:val="Normal"/>
    <w:link w:val="Naslov7Char"/>
    <w:qFormat/>
    <w:rsid w:val="001D174F"/>
    <w:pPr>
      <w:spacing w:before="240" w:after="60"/>
      <w:outlineLvl w:val="6"/>
    </w:pPr>
  </w:style>
  <w:style w:type="paragraph" w:styleId="Naslov8">
    <w:name w:val="heading 8"/>
    <w:basedOn w:val="Normal"/>
    <w:next w:val="Normal"/>
    <w:link w:val="Naslov8Char"/>
    <w:qFormat/>
    <w:rsid w:val="001D174F"/>
    <w:pPr>
      <w:spacing w:before="240" w:after="60"/>
      <w:outlineLvl w:val="7"/>
    </w:pPr>
    <w:rPr>
      <w:i/>
      <w:iCs/>
    </w:rPr>
  </w:style>
  <w:style w:type="paragraph" w:styleId="Naslov9">
    <w:name w:val="heading 9"/>
    <w:basedOn w:val="Normal"/>
    <w:next w:val="Normal"/>
    <w:link w:val="Naslov9Char"/>
    <w:qFormat/>
    <w:rsid w:val="001D174F"/>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semiHidden/>
    <w:unhideWhenUsed/>
  </w:style>
  <w:style w:type="character" w:customStyle="1" w:styleId="Naslov1Char">
    <w:name w:val="Naslov 1 Char"/>
    <w:basedOn w:val="Zadanifontodlomka"/>
    <w:link w:val="Naslov1"/>
    <w:rsid w:val="001D174F"/>
    <w:rPr>
      <w:rFonts w:ascii="HRTimes" w:eastAsia="Times New Roman" w:hAnsi="HRTimes" w:cs="Times New Roman"/>
      <w:b/>
      <w:color w:val="0000FF"/>
      <w:kern w:val="28"/>
      <w:sz w:val="24"/>
      <w:szCs w:val="20"/>
    </w:rPr>
  </w:style>
  <w:style w:type="character" w:customStyle="1" w:styleId="Naslov2Char">
    <w:name w:val="Naslov 2 Char"/>
    <w:basedOn w:val="Zadanifontodlomka"/>
    <w:link w:val="Naslov2"/>
    <w:rsid w:val="001D174F"/>
    <w:rPr>
      <w:rFonts w:ascii="Arial" w:eastAsia="Times New Roman" w:hAnsi="Arial" w:cs="Arial"/>
      <w:b/>
      <w:bCs/>
      <w:i/>
      <w:iCs/>
      <w:sz w:val="28"/>
      <w:szCs w:val="28"/>
    </w:rPr>
  </w:style>
  <w:style w:type="character" w:customStyle="1" w:styleId="Naslov3Char">
    <w:name w:val="Naslov 3 Char"/>
    <w:basedOn w:val="Zadanifontodlomka"/>
    <w:link w:val="Naslov3"/>
    <w:rsid w:val="001D174F"/>
    <w:rPr>
      <w:rFonts w:ascii="Arial" w:eastAsia="Times New Roman" w:hAnsi="Arial" w:cs="Arial"/>
      <w:b/>
      <w:bCs/>
      <w:sz w:val="26"/>
      <w:szCs w:val="26"/>
    </w:rPr>
  </w:style>
  <w:style w:type="character" w:customStyle="1" w:styleId="Naslov4Char">
    <w:name w:val="Naslov 4 Char"/>
    <w:basedOn w:val="Zadanifontodlomka"/>
    <w:link w:val="Naslov4"/>
    <w:rsid w:val="001D174F"/>
    <w:rPr>
      <w:rFonts w:ascii="Times New Roman" w:eastAsia="Times New Roman" w:hAnsi="Times New Roman" w:cs="Times New Roman"/>
      <w:b/>
      <w:bCs/>
      <w:sz w:val="28"/>
      <w:szCs w:val="28"/>
    </w:rPr>
  </w:style>
  <w:style w:type="character" w:customStyle="1" w:styleId="Naslov5Char">
    <w:name w:val="Naslov 5 Char"/>
    <w:basedOn w:val="Zadanifontodlomka"/>
    <w:link w:val="Naslov5"/>
    <w:rsid w:val="001D174F"/>
    <w:rPr>
      <w:rFonts w:ascii="Times New Roman" w:eastAsia="Times New Roman" w:hAnsi="Times New Roman" w:cs="Times New Roman"/>
      <w:b/>
      <w:bCs/>
      <w:i/>
      <w:iCs/>
      <w:sz w:val="26"/>
      <w:szCs w:val="26"/>
    </w:rPr>
  </w:style>
  <w:style w:type="character" w:customStyle="1" w:styleId="Naslov6Char">
    <w:name w:val="Naslov 6 Char"/>
    <w:basedOn w:val="Zadanifontodlomka"/>
    <w:link w:val="Naslov6"/>
    <w:rsid w:val="001D174F"/>
    <w:rPr>
      <w:rFonts w:ascii="Times New Roman" w:eastAsia="Times New Roman" w:hAnsi="Times New Roman" w:cs="Times New Roman"/>
      <w:b/>
      <w:bCs/>
    </w:rPr>
  </w:style>
  <w:style w:type="character" w:customStyle="1" w:styleId="Naslov7Char">
    <w:name w:val="Naslov 7 Char"/>
    <w:basedOn w:val="Zadanifontodlomka"/>
    <w:link w:val="Naslov7"/>
    <w:rsid w:val="001D174F"/>
    <w:rPr>
      <w:rFonts w:ascii="Times New Roman" w:eastAsia="Times New Roman" w:hAnsi="Times New Roman" w:cs="Times New Roman"/>
      <w:sz w:val="24"/>
      <w:szCs w:val="24"/>
    </w:rPr>
  </w:style>
  <w:style w:type="character" w:customStyle="1" w:styleId="Naslov8Char">
    <w:name w:val="Naslov 8 Char"/>
    <w:basedOn w:val="Zadanifontodlomka"/>
    <w:link w:val="Naslov8"/>
    <w:rsid w:val="001D174F"/>
    <w:rPr>
      <w:rFonts w:ascii="Times New Roman" w:eastAsia="Times New Roman" w:hAnsi="Times New Roman" w:cs="Times New Roman"/>
      <w:i/>
      <w:iCs/>
      <w:sz w:val="24"/>
      <w:szCs w:val="24"/>
    </w:rPr>
  </w:style>
  <w:style w:type="character" w:customStyle="1" w:styleId="Naslov9Char">
    <w:name w:val="Naslov 9 Char"/>
    <w:basedOn w:val="Zadanifontodlomka"/>
    <w:link w:val="Naslov9"/>
    <w:rsid w:val="001D174F"/>
    <w:rPr>
      <w:rFonts w:ascii="Arial" w:eastAsia="Times New Roman" w:hAnsi="Arial" w:cs="Arial"/>
    </w:rPr>
  </w:style>
  <w:style w:type="paragraph" w:styleId="Naslov">
    <w:name w:val="Title"/>
    <w:basedOn w:val="Normal"/>
    <w:link w:val="NaslovChar"/>
    <w:qFormat/>
    <w:rsid w:val="001D174F"/>
    <w:pPr>
      <w:autoSpaceDE w:val="0"/>
      <w:autoSpaceDN w:val="0"/>
      <w:jc w:val="center"/>
    </w:pPr>
    <w:rPr>
      <w:rFonts w:ascii="HRTimes" w:hAnsi="HRTimes" w:cs="HRTimes"/>
      <w:b/>
      <w:bCs/>
      <w:color w:val="FF0000"/>
      <w:kern w:val="28"/>
      <w:sz w:val="32"/>
      <w:szCs w:val="32"/>
    </w:rPr>
  </w:style>
  <w:style w:type="character" w:customStyle="1" w:styleId="NaslovChar">
    <w:name w:val="Naslov Char"/>
    <w:basedOn w:val="Zadanifontodlomka"/>
    <w:link w:val="Naslov"/>
    <w:rsid w:val="001D174F"/>
    <w:rPr>
      <w:rFonts w:ascii="HRTimes" w:eastAsia="Times New Roman" w:hAnsi="HRTimes" w:cs="HRTimes"/>
      <w:b/>
      <w:bCs/>
      <w:color w:val="FF0000"/>
      <w:kern w:val="28"/>
      <w:sz w:val="32"/>
      <w:szCs w:val="32"/>
    </w:rPr>
  </w:style>
  <w:style w:type="paragraph" w:styleId="Podnoje">
    <w:name w:val="footer"/>
    <w:basedOn w:val="Normal"/>
    <w:link w:val="PodnojeChar"/>
    <w:uiPriority w:val="99"/>
    <w:rsid w:val="001D174F"/>
    <w:pPr>
      <w:tabs>
        <w:tab w:val="center" w:pos="4153"/>
        <w:tab w:val="right" w:pos="8306"/>
      </w:tabs>
    </w:pPr>
    <w:rPr>
      <w:sz w:val="20"/>
      <w:szCs w:val="20"/>
      <w:lang w:val="en-AU" w:eastAsia="hr-HR"/>
    </w:rPr>
  </w:style>
  <w:style w:type="character" w:customStyle="1" w:styleId="PodnojeChar">
    <w:name w:val="Podnožje Char"/>
    <w:basedOn w:val="Zadanifontodlomka"/>
    <w:link w:val="Podnoje"/>
    <w:uiPriority w:val="99"/>
    <w:rsid w:val="001D174F"/>
    <w:rPr>
      <w:rFonts w:ascii="Times New Roman" w:eastAsia="Times New Roman" w:hAnsi="Times New Roman" w:cs="Times New Roman"/>
      <w:sz w:val="20"/>
      <w:szCs w:val="20"/>
      <w:lang w:val="en-AU" w:eastAsia="hr-HR"/>
    </w:rPr>
  </w:style>
  <w:style w:type="paragraph" w:styleId="Tijeloteksta3">
    <w:name w:val="Body Text 3"/>
    <w:basedOn w:val="Normal"/>
    <w:link w:val="Tijeloteksta3Char"/>
    <w:rsid w:val="001D174F"/>
    <w:rPr>
      <w:b/>
      <w:sz w:val="20"/>
      <w:szCs w:val="20"/>
      <w:lang w:eastAsia="hr-HR"/>
    </w:rPr>
  </w:style>
  <w:style w:type="character" w:customStyle="1" w:styleId="Tijeloteksta3Char">
    <w:name w:val="Tijelo teksta 3 Char"/>
    <w:basedOn w:val="Zadanifontodlomka"/>
    <w:link w:val="Tijeloteksta3"/>
    <w:rsid w:val="001D174F"/>
    <w:rPr>
      <w:rFonts w:ascii="Times New Roman" w:eastAsia="Times New Roman" w:hAnsi="Times New Roman" w:cs="Times New Roman"/>
      <w:b/>
      <w:sz w:val="20"/>
      <w:szCs w:val="20"/>
      <w:lang w:eastAsia="hr-HR"/>
    </w:rPr>
  </w:style>
  <w:style w:type="paragraph" w:customStyle="1" w:styleId="t-12-9-fett-s">
    <w:name w:val="t-12-9-fett-s"/>
    <w:basedOn w:val="Normal"/>
    <w:rsid w:val="001D174F"/>
    <w:pPr>
      <w:spacing w:before="100" w:beforeAutospacing="1" w:after="100" w:afterAutospacing="1"/>
      <w:jc w:val="center"/>
    </w:pPr>
    <w:rPr>
      <w:b/>
      <w:bCs/>
      <w:sz w:val="28"/>
      <w:szCs w:val="28"/>
      <w:lang w:eastAsia="hr-HR"/>
    </w:rPr>
  </w:style>
  <w:style w:type="table" w:styleId="Reetkatablice">
    <w:name w:val="Table Grid"/>
    <w:basedOn w:val="Obinatablica"/>
    <w:uiPriority w:val="59"/>
    <w:rsid w:val="001D174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1D174F"/>
    <w:pPr>
      <w:tabs>
        <w:tab w:val="center" w:pos="4536"/>
        <w:tab w:val="right" w:pos="9072"/>
      </w:tabs>
    </w:pPr>
  </w:style>
  <w:style w:type="character" w:customStyle="1" w:styleId="ZaglavljeChar">
    <w:name w:val="Zaglavlje Char"/>
    <w:basedOn w:val="Zadanifontodlomka"/>
    <w:link w:val="Zaglavlje"/>
    <w:uiPriority w:val="99"/>
    <w:rsid w:val="001D174F"/>
    <w:rPr>
      <w:rFonts w:ascii="Times New Roman" w:eastAsia="Times New Roman" w:hAnsi="Times New Roman" w:cs="Times New Roman"/>
      <w:sz w:val="24"/>
      <w:szCs w:val="24"/>
    </w:rPr>
  </w:style>
  <w:style w:type="paragraph" w:styleId="Tijeloteksta">
    <w:name w:val="Body Text"/>
    <w:basedOn w:val="Normal"/>
    <w:link w:val="TijelotekstaChar"/>
    <w:rsid w:val="001D174F"/>
    <w:pPr>
      <w:spacing w:after="120"/>
    </w:pPr>
  </w:style>
  <w:style w:type="character" w:customStyle="1" w:styleId="TijelotekstaChar">
    <w:name w:val="Tijelo teksta Char"/>
    <w:basedOn w:val="Zadanifontodlomka"/>
    <w:link w:val="Tijeloteksta"/>
    <w:rsid w:val="001D174F"/>
    <w:rPr>
      <w:rFonts w:ascii="Times New Roman" w:eastAsia="Times New Roman" w:hAnsi="Times New Roman" w:cs="Times New Roman"/>
      <w:sz w:val="24"/>
      <w:szCs w:val="24"/>
    </w:rPr>
  </w:style>
  <w:style w:type="paragraph" w:styleId="Tijeloteksta2">
    <w:name w:val="Body Text 2"/>
    <w:basedOn w:val="Normal"/>
    <w:link w:val="Tijeloteksta2Char"/>
    <w:rsid w:val="001D174F"/>
    <w:pPr>
      <w:spacing w:after="120" w:line="480" w:lineRule="auto"/>
    </w:pPr>
    <w:rPr>
      <w:sz w:val="20"/>
      <w:szCs w:val="20"/>
      <w:lang w:eastAsia="hr-HR"/>
    </w:rPr>
  </w:style>
  <w:style w:type="character" w:customStyle="1" w:styleId="Tijeloteksta2Char">
    <w:name w:val="Tijelo teksta 2 Char"/>
    <w:basedOn w:val="Zadanifontodlomka"/>
    <w:link w:val="Tijeloteksta2"/>
    <w:rsid w:val="001D174F"/>
    <w:rPr>
      <w:rFonts w:ascii="Times New Roman" w:eastAsia="Times New Roman" w:hAnsi="Times New Roman" w:cs="Times New Roman"/>
      <w:sz w:val="20"/>
      <w:szCs w:val="20"/>
      <w:lang w:eastAsia="hr-HR"/>
    </w:rPr>
  </w:style>
  <w:style w:type="paragraph" w:styleId="Odlomakpopisa">
    <w:name w:val="List Paragraph"/>
    <w:basedOn w:val="Normal"/>
    <w:uiPriority w:val="34"/>
    <w:qFormat/>
    <w:rsid w:val="001D174F"/>
    <w:pPr>
      <w:ind w:left="708"/>
    </w:pPr>
  </w:style>
  <w:style w:type="paragraph" w:styleId="Tekstbalonia">
    <w:name w:val="Balloon Text"/>
    <w:basedOn w:val="Normal"/>
    <w:link w:val="TekstbaloniaChar"/>
    <w:rsid w:val="001D174F"/>
    <w:rPr>
      <w:rFonts w:ascii="Tahoma" w:hAnsi="Tahoma" w:cs="Tahoma"/>
      <w:sz w:val="16"/>
      <w:szCs w:val="16"/>
    </w:rPr>
  </w:style>
  <w:style w:type="character" w:customStyle="1" w:styleId="TekstbaloniaChar">
    <w:name w:val="Tekst balončića Char"/>
    <w:basedOn w:val="Zadanifontodlomka"/>
    <w:link w:val="Tekstbalonia"/>
    <w:rsid w:val="001D174F"/>
    <w:rPr>
      <w:rFonts w:ascii="Tahoma" w:eastAsia="Times New Roman" w:hAnsi="Tahoma" w:cs="Tahoma"/>
      <w:sz w:val="16"/>
      <w:szCs w:val="16"/>
    </w:rPr>
  </w:style>
  <w:style w:type="numbering" w:customStyle="1" w:styleId="WW8Num15">
    <w:name w:val="WW8Num15"/>
    <w:basedOn w:val="Bezpopisa"/>
    <w:rsid w:val="001D174F"/>
    <w:pPr>
      <w:numPr>
        <w:numId w:val="40"/>
      </w:numPr>
    </w:pPr>
  </w:style>
  <w:style w:type="numbering" w:customStyle="1" w:styleId="WW8Num5">
    <w:name w:val="WW8Num5"/>
    <w:basedOn w:val="Bezpopisa"/>
    <w:rsid w:val="001D174F"/>
    <w:pPr>
      <w:numPr>
        <w:numId w:val="41"/>
      </w:numPr>
    </w:pPr>
  </w:style>
  <w:style w:type="numbering" w:customStyle="1" w:styleId="WW8Num9">
    <w:name w:val="WW8Num9"/>
    <w:basedOn w:val="Bezpopisa"/>
    <w:rsid w:val="001D174F"/>
    <w:pPr>
      <w:numPr>
        <w:numId w:val="42"/>
      </w:numPr>
    </w:pPr>
  </w:style>
  <w:style w:type="numbering" w:customStyle="1" w:styleId="WW8Num151">
    <w:name w:val="WW8Num151"/>
    <w:basedOn w:val="Bezpopisa"/>
    <w:rsid w:val="001D174F"/>
    <w:pPr>
      <w:numPr>
        <w:numId w:val="44"/>
      </w:numPr>
    </w:pPr>
  </w:style>
  <w:style w:type="numbering" w:customStyle="1" w:styleId="WW8Num51">
    <w:name w:val="WW8Num51"/>
    <w:basedOn w:val="Bezpopisa"/>
    <w:rsid w:val="001D174F"/>
    <w:pPr>
      <w:numPr>
        <w:numId w:val="45"/>
      </w:numPr>
    </w:pPr>
  </w:style>
  <w:style w:type="numbering" w:customStyle="1" w:styleId="WW8Num3">
    <w:name w:val="WW8Num3"/>
    <w:basedOn w:val="Bezpopisa"/>
    <w:rsid w:val="001D174F"/>
    <w:pPr>
      <w:numPr>
        <w:numId w:val="49"/>
      </w:numPr>
    </w:pPr>
  </w:style>
  <w:style w:type="numbering" w:customStyle="1" w:styleId="WW8Num2">
    <w:name w:val="WW8Num2"/>
    <w:basedOn w:val="Bezpopisa"/>
    <w:rsid w:val="001D174F"/>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49</Pages>
  <Words>11661</Words>
  <Characters>66473</Characters>
  <Application>Microsoft Office Word</Application>
  <DocSecurity>0</DocSecurity>
  <Lines>553</Lines>
  <Paragraphs>155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1</cp:revision>
  <dcterms:created xsi:type="dcterms:W3CDTF">2023-10-05T10:36:00Z</dcterms:created>
  <dcterms:modified xsi:type="dcterms:W3CDTF">2023-10-05T13:57:00Z</dcterms:modified>
</cp:coreProperties>
</file>